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5446" w:rsidRPr="00655446" w:rsidRDefault="00655446" w:rsidP="00655446">
      <w:pPr>
        <w:spacing w:after="120" w:line="360" w:lineRule="auto"/>
        <w:jc w:val="both"/>
        <w:rPr>
          <w:rFonts w:eastAsia="Times New Roman" w:cs="Times New Roman"/>
          <w:b/>
          <w:bCs/>
          <w:sz w:val="24"/>
          <w:szCs w:val="24"/>
        </w:rPr>
      </w:pPr>
    </w:p>
    <w:p w:rsidR="00655446" w:rsidRPr="00655446" w:rsidRDefault="00655446" w:rsidP="00655446">
      <w:pPr>
        <w:spacing w:after="120" w:line="360" w:lineRule="auto"/>
        <w:jc w:val="both"/>
        <w:rPr>
          <w:rFonts w:eastAsia="Times New Roman" w:cs="Times New Roman"/>
          <w:b/>
          <w:bCs/>
          <w:sz w:val="24"/>
          <w:szCs w:val="24"/>
        </w:rPr>
      </w:pPr>
    </w:p>
    <w:p w:rsidR="00655446" w:rsidRPr="00655446" w:rsidRDefault="00655446" w:rsidP="00655446">
      <w:pPr>
        <w:spacing w:after="120" w:line="360" w:lineRule="auto"/>
        <w:jc w:val="both"/>
        <w:rPr>
          <w:rFonts w:eastAsia="Times New Roman" w:cs="Times New Roman"/>
          <w:b/>
          <w:bCs/>
          <w:sz w:val="24"/>
          <w:szCs w:val="24"/>
        </w:rPr>
      </w:pPr>
    </w:p>
    <w:p w:rsidR="00655446" w:rsidRPr="00655446" w:rsidRDefault="00655446" w:rsidP="00655446">
      <w:pPr>
        <w:spacing w:after="120" w:line="360" w:lineRule="auto"/>
        <w:jc w:val="center"/>
        <w:rPr>
          <w:rFonts w:eastAsia="Times New Roman" w:cs="Times New Roman"/>
          <w:b/>
          <w:bCs/>
          <w:sz w:val="24"/>
          <w:szCs w:val="24"/>
        </w:rPr>
      </w:pPr>
      <w:r w:rsidRPr="00655446">
        <w:rPr>
          <w:rFonts w:cs="Times New Roman"/>
          <w:sz w:val="24"/>
          <w:szCs w:val="24"/>
        </w:rPr>
        <w:fldChar w:fldCharType="begin"/>
      </w:r>
      <w:r w:rsidRPr="00655446">
        <w:rPr>
          <w:rFonts w:cs="Times New Roman"/>
          <w:sz w:val="24"/>
          <w:szCs w:val="24"/>
        </w:rPr>
        <w:instrText xml:space="preserve"> INCLUDEPICTURE "/var/folders/nx/gw_x15bs3sjcqv9dm14lhss80000gn/T/com.microsoft.Word/WebArchiveCopyPasteTempFiles/gerb_berdsk.jpg" \* MERGEFORMATINET </w:instrText>
      </w:r>
      <w:r w:rsidRPr="00655446">
        <w:rPr>
          <w:rFonts w:cs="Times New Roman"/>
          <w:sz w:val="24"/>
          <w:szCs w:val="24"/>
        </w:rPr>
        <w:fldChar w:fldCharType="separate"/>
      </w:r>
      <w:r w:rsidRPr="00655446">
        <w:rPr>
          <w:rFonts w:cs="Times New Roman"/>
          <w:noProof/>
          <w:sz w:val="24"/>
          <w:szCs w:val="24"/>
          <w:lang w:eastAsia="ru-RU"/>
        </w:rPr>
        <w:drawing>
          <wp:inline distT="0" distB="0" distL="0" distR="0" wp14:anchorId="1AB51BF2" wp14:editId="30FDCD96">
            <wp:extent cx="1165695" cy="1497295"/>
            <wp:effectExtent l="0" t="0" r="3175" b="1905"/>
            <wp:docPr id="1" name="Рисунок 1" descr="Герб города Берд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города Бердска"/>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199128" cy="1540239"/>
                    </a:xfrm>
                    <a:prstGeom prst="rect">
                      <a:avLst/>
                    </a:prstGeom>
                    <a:noFill/>
                    <a:ln>
                      <a:noFill/>
                    </a:ln>
                  </pic:spPr>
                </pic:pic>
              </a:graphicData>
            </a:graphic>
          </wp:inline>
        </w:drawing>
      </w:r>
      <w:r w:rsidRPr="00655446">
        <w:rPr>
          <w:rFonts w:cs="Times New Roman"/>
          <w:sz w:val="24"/>
          <w:szCs w:val="24"/>
        </w:rPr>
        <w:fldChar w:fldCharType="end"/>
      </w:r>
    </w:p>
    <w:p w:rsidR="00655446" w:rsidRPr="00655446" w:rsidRDefault="00655446" w:rsidP="00655446">
      <w:pPr>
        <w:spacing w:after="120" w:line="360" w:lineRule="auto"/>
        <w:jc w:val="both"/>
        <w:rPr>
          <w:rFonts w:eastAsia="Times New Roman" w:cs="Times New Roman"/>
          <w:b/>
          <w:bCs/>
          <w:sz w:val="24"/>
          <w:szCs w:val="24"/>
        </w:rPr>
      </w:pPr>
    </w:p>
    <w:p w:rsidR="00655446" w:rsidRPr="00655446" w:rsidRDefault="00655446" w:rsidP="00655446">
      <w:pPr>
        <w:spacing w:after="0"/>
        <w:jc w:val="center"/>
        <w:rPr>
          <w:rFonts w:eastAsia="Times New Roman" w:cs="Times New Roman"/>
          <w:b/>
          <w:bCs/>
          <w:szCs w:val="28"/>
        </w:rPr>
      </w:pPr>
      <w:r w:rsidRPr="00655446">
        <w:rPr>
          <w:rFonts w:eastAsia="Times New Roman" w:cs="Times New Roman"/>
          <w:b/>
          <w:bCs/>
          <w:szCs w:val="28"/>
        </w:rPr>
        <w:t xml:space="preserve">АКТУАЛИЗАЦИЯ СХЕМЫ ТЕПЛОСНАБЖЕНИЯ </w:t>
      </w:r>
    </w:p>
    <w:p w:rsidR="00655446" w:rsidRPr="00655446" w:rsidRDefault="00655446" w:rsidP="00655446">
      <w:pPr>
        <w:spacing w:after="0"/>
        <w:jc w:val="center"/>
        <w:rPr>
          <w:rFonts w:eastAsia="Times New Roman" w:cs="Times New Roman"/>
          <w:b/>
          <w:bCs/>
          <w:szCs w:val="28"/>
        </w:rPr>
      </w:pPr>
      <w:r w:rsidRPr="00655446">
        <w:rPr>
          <w:rFonts w:eastAsia="Times New Roman" w:cs="Times New Roman"/>
          <w:b/>
          <w:bCs/>
          <w:szCs w:val="28"/>
        </w:rPr>
        <w:t xml:space="preserve">ГОРОДА БЕРДСКА НОВОСИБИРСКОЙ ОБЛАСТИ </w:t>
      </w:r>
    </w:p>
    <w:p w:rsidR="00655446" w:rsidRPr="00655446" w:rsidRDefault="00655446" w:rsidP="00655446">
      <w:pPr>
        <w:spacing w:after="0"/>
        <w:jc w:val="center"/>
        <w:rPr>
          <w:rFonts w:cs="Times New Roman"/>
          <w:szCs w:val="28"/>
        </w:rPr>
      </w:pPr>
      <w:r w:rsidRPr="00655446">
        <w:rPr>
          <w:rFonts w:eastAsia="Times New Roman" w:cs="Times New Roman"/>
          <w:b/>
          <w:bCs/>
          <w:szCs w:val="28"/>
        </w:rPr>
        <w:t>НА 2025 ГОД И НА ПЕРИОД ДО 2040 ГОДА</w:t>
      </w:r>
    </w:p>
    <w:p w:rsidR="00655446" w:rsidRPr="00655446" w:rsidRDefault="00655446" w:rsidP="00655446">
      <w:pPr>
        <w:spacing w:after="120" w:line="360" w:lineRule="auto"/>
        <w:jc w:val="center"/>
        <w:rPr>
          <w:rFonts w:eastAsia="Times New Roman" w:cs="Times New Roman"/>
          <w:b/>
          <w:bCs/>
          <w:sz w:val="24"/>
          <w:szCs w:val="24"/>
        </w:rPr>
      </w:pPr>
    </w:p>
    <w:p w:rsidR="005C1B34" w:rsidRPr="00AA6B66" w:rsidRDefault="005C1B34" w:rsidP="005C1B34">
      <w:pPr>
        <w:spacing w:after="0"/>
        <w:ind w:left="113"/>
        <w:jc w:val="center"/>
        <w:rPr>
          <w:b/>
          <w:sz w:val="22"/>
        </w:rPr>
      </w:pPr>
    </w:p>
    <w:p w:rsidR="00A45F0A" w:rsidRPr="00D7034D" w:rsidRDefault="00D7034D" w:rsidP="00A45F0A">
      <w:pPr>
        <w:spacing w:line="240" w:lineRule="auto"/>
        <w:jc w:val="center"/>
        <w:rPr>
          <w:rStyle w:val="afff6"/>
          <w:i w:val="0"/>
          <w:color w:val="auto"/>
          <w:szCs w:val="28"/>
          <w:u w:val="single"/>
        </w:rPr>
      </w:pPr>
      <w:r w:rsidRPr="008A17DA">
        <w:rPr>
          <w:b/>
          <w:u w:val="single"/>
        </w:rPr>
        <w:t xml:space="preserve">Книга </w:t>
      </w:r>
      <w:r>
        <w:rPr>
          <w:b/>
          <w:u w:val="single"/>
        </w:rPr>
        <w:t xml:space="preserve">2 </w:t>
      </w:r>
      <w:r w:rsidR="00A45F0A" w:rsidRPr="00D7034D">
        <w:rPr>
          <w:rStyle w:val="afff6"/>
          <w:i w:val="0"/>
          <w:color w:val="auto"/>
          <w:szCs w:val="28"/>
          <w:u w:val="single"/>
        </w:rPr>
        <w:t>Обосновывающие материалы к схеме теплоснабжения</w:t>
      </w:r>
    </w:p>
    <w:p w:rsidR="00AA6B66" w:rsidRPr="00302674" w:rsidRDefault="00AA6B66" w:rsidP="00AA6B66">
      <w:pPr>
        <w:spacing w:before="240" w:after="0"/>
        <w:ind w:left="113"/>
        <w:jc w:val="center"/>
        <w:rPr>
          <w:bCs/>
          <w:iCs/>
          <w:u w:val="single"/>
        </w:rPr>
      </w:pPr>
      <w:r w:rsidRPr="00302674">
        <w:rPr>
          <w:bCs/>
          <w:iCs/>
          <w:u w:val="single"/>
        </w:rPr>
        <w:t xml:space="preserve">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w:t>
      </w:r>
    </w:p>
    <w:p w:rsidR="00AA6B66" w:rsidRPr="00302674" w:rsidRDefault="00AA6B66" w:rsidP="00AA6B66">
      <w:pPr>
        <w:spacing w:after="0"/>
        <w:ind w:left="113"/>
        <w:jc w:val="center"/>
        <w:rPr>
          <w:bCs/>
          <w:iCs/>
          <w:u w:val="single"/>
        </w:rPr>
      </w:pPr>
      <w:r w:rsidRPr="00302674">
        <w:rPr>
          <w:bCs/>
          <w:iCs/>
          <w:u w:val="single"/>
        </w:rPr>
        <w:t>в том числе в аварийных режимах</w:t>
      </w:r>
    </w:p>
    <w:p w:rsidR="00A45F0A" w:rsidRPr="00AA6B66" w:rsidRDefault="00A45F0A" w:rsidP="00A45F0A">
      <w:pPr>
        <w:spacing w:before="279"/>
        <w:ind w:left="113"/>
        <w:jc w:val="center"/>
        <w:rPr>
          <w:b/>
          <w:sz w:val="24"/>
          <w:szCs w:val="24"/>
          <w:u w:val="single"/>
        </w:rPr>
      </w:pPr>
    </w:p>
    <w:p w:rsidR="00D445A6" w:rsidRPr="004B5A5F" w:rsidRDefault="00D445A6" w:rsidP="00A45F0A">
      <w:pPr>
        <w:spacing w:before="240" w:after="0"/>
        <w:ind w:left="113"/>
        <w:jc w:val="center"/>
        <w:rPr>
          <w:b/>
          <w:sz w:val="16"/>
          <w:szCs w:val="16"/>
        </w:rPr>
      </w:pPr>
    </w:p>
    <w:p w:rsidR="00655446" w:rsidRPr="00655446" w:rsidRDefault="00655446" w:rsidP="00655446">
      <w:pPr>
        <w:spacing w:after="0" w:line="240" w:lineRule="auto"/>
        <w:rPr>
          <w:bCs/>
          <w:sz w:val="22"/>
        </w:rPr>
      </w:pPr>
      <w:r w:rsidRPr="00655446">
        <w:rPr>
          <w:bCs/>
          <w:sz w:val="22"/>
        </w:rPr>
        <w:t xml:space="preserve">Муниципальное казенное учреждение </w:t>
      </w:r>
    </w:p>
    <w:p w:rsidR="00655446" w:rsidRPr="00655446" w:rsidRDefault="00655446" w:rsidP="00655446">
      <w:pPr>
        <w:spacing w:after="0" w:line="240" w:lineRule="auto"/>
        <w:rPr>
          <w:bCs/>
          <w:sz w:val="22"/>
        </w:rPr>
      </w:pPr>
      <w:r w:rsidRPr="00655446">
        <w:rPr>
          <w:bCs/>
          <w:sz w:val="22"/>
        </w:rPr>
        <w:t>«Управление жилищно-коммунального хозяйства» г. Бердска</w:t>
      </w:r>
    </w:p>
    <w:p w:rsidR="00655446" w:rsidRPr="00655446" w:rsidRDefault="00655446" w:rsidP="00655446">
      <w:pPr>
        <w:spacing w:after="0" w:line="240" w:lineRule="auto"/>
        <w:rPr>
          <w:sz w:val="22"/>
        </w:rPr>
      </w:pPr>
    </w:p>
    <w:p w:rsidR="00655446" w:rsidRPr="00655446" w:rsidRDefault="00655446" w:rsidP="00655446">
      <w:pPr>
        <w:spacing w:after="0" w:line="240" w:lineRule="auto"/>
        <w:rPr>
          <w:sz w:val="22"/>
        </w:rPr>
      </w:pPr>
    </w:p>
    <w:p w:rsidR="00655446" w:rsidRPr="00655446" w:rsidRDefault="00655446" w:rsidP="00655446">
      <w:pPr>
        <w:spacing w:after="0" w:line="240" w:lineRule="auto"/>
        <w:rPr>
          <w:sz w:val="22"/>
        </w:rPr>
      </w:pPr>
      <w:r w:rsidRPr="00655446">
        <w:rPr>
          <w:sz w:val="22"/>
        </w:rPr>
        <w:t>И.о. директора   МКУ «Управление жилищно-коммунального хозяйства»</w:t>
      </w:r>
    </w:p>
    <w:p w:rsidR="00655446" w:rsidRPr="00655446" w:rsidRDefault="00655446" w:rsidP="00655446">
      <w:pPr>
        <w:spacing w:after="0" w:line="240" w:lineRule="auto"/>
        <w:rPr>
          <w:sz w:val="22"/>
        </w:rPr>
      </w:pPr>
      <w:r w:rsidRPr="00655446">
        <w:rPr>
          <w:sz w:val="22"/>
        </w:rPr>
        <w:t xml:space="preserve"> г. Бердска                                                                                                  ___________  Каликин С.В.</w:t>
      </w:r>
    </w:p>
    <w:p w:rsidR="00655446" w:rsidRPr="00655446" w:rsidRDefault="00655446" w:rsidP="00655446">
      <w:pPr>
        <w:spacing w:after="0" w:line="240" w:lineRule="auto"/>
        <w:rPr>
          <w:sz w:val="22"/>
        </w:rPr>
      </w:pPr>
      <w:r w:rsidRPr="00655446">
        <w:rPr>
          <w:sz w:val="22"/>
        </w:rPr>
        <w:t xml:space="preserve">                                                                                                                              </w:t>
      </w:r>
      <w:r w:rsidRPr="00655446">
        <w:rPr>
          <w:i/>
          <w:sz w:val="22"/>
        </w:rPr>
        <w:t>подпись</w:t>
      </w:r>
    </w:p>
    <w:p w:rsidR="00655446" w:rsidRPr="00655446" w:rsidRDefault="00655446" w:rsidP="00655446">
      <w:pPr>
        <w:spacing w:after="0" w:line="240" w:lineRule="auto"/>
        <w:rPr>
          <w:b/>
          <w:sz w:val="22"/>
        </w:rPr>
      </w:pPr>
    </w:p>
    <w:p w:rsidR="00655446" w:rsidRPr="00655446" w:rsidRDefault="00655446" w:rsidP="00655446">
      <w:pPr>
        <w:spacing w:after="0" w:line="240" w:lineRule="auto"/>
        <w:rPr>
          <w:b/>
          <w:sz w:val="22"/>
        </w:rPr>
      </w:pPr>
    </w:p>
    <w:p w:rsidR="00655446" w:rsidRPr="00655446" w:rsidRDefault="00655446" w:rsidP="00655446">
      <w:pPr>
        <w:spacing w:after="0" w:line="240" w:lineRule="auto"/>
        <w:rPr>
          <w:sz w:val="22"/>
        </w:rPr>
      </w:pPr>
      <w:r w:rsidRPr="00655446">
        <w:rPr>
          <w:sz w:val="22"/>
        </w:rPr>
        <w:t>Разработчик:</w:t>
      </w:r>
    </w:p>
    <w:p w:rsidR="00655446" w:rsidRPr="00655446" w:rsidRDefault="00655446" w:rsidP="00655446">
      <w:pPr>
        <w:autoSpaceDE w:val="0"/>
        <w:autoSpaceDN w:val="0"/>
        <w:adjustRightInd w:val="0"/>
        <w:spacing w:after="0" w:line="240" w:lineRule="auto"/>
        <w:jc w:val="both"/>
        <w:rPr>
          <w:sz w:val="22"/>
        </w:rPr>
      </w:pPr>
      <w:r w:rsidRPr="00655446">
        <w:rPr>
          <w:sz w:val="22"/>
        </w:rPr>
        <w:t>Генеральный директор ООО «НП ТЭКтест-32»                                    ___________   Полякова О.А.</w:t>
      </w:r>
    </w:p>
    <w:p w:rsidR="00655446" w:rsidRPr="00655446" w:rsidRDefault="00655446" w:rsidP="00655446">
      <w:pPr>
        <w:autoSpaceDE w:val="0"/>
        <w:autoSpaceDN w:val="0"/>
        <w:adjustRightInd w:val="0"/>
        <w:spacing w:after="0" w:line="240" w:lineRule="auto"/>
        <w:rPr>
          <w:sz w:val="22"/>
        </w:rPr>
      </w:pPr>
      <w:r w:rsidRPr="00655446">
        <w:rPr>
          <w:i/>
          <w:sz w:val="22"/>
        </w:rPr>
        <w:t xml:space="preserve">                                                                                                                              подпись</w:t>
      </w:r>
    </w:p>
    <w:p w:rsidR="00655446" w:rsidRPr="00655446" w:rsidRDefault="00655446" w:rsidP="00655446">
      <w:pPr>
        <w:spacing w:after="120" w:line="360" w:lineRule="auto"/>
        <w:jc w:val="both"/>
        <w:rPr>
          <w:rFonts w:eastAsia="Times New Roman" w:cs="Times New Roman"/>
          <w:b/>
          <w:bCs/>
          <w:sz w:val="24"/>
          <w:szCs w:val="24"/>
        </w:rPr>
      </w:pPr>
    </w:p>
    <w:p w:rsidR="00655446" w:rsidRPr="00655446" w:rsidRDefault="00655446" w:rsidP="00655446">
      <w:pPr>
        <w:spacing w:after="120" w:line="360" w:lineRule="auto"/>
        <w:jc w:val="both"/>
        <w:rPr>
          <w:rFonts w:eastAsia="Times New Roman" w:cs="Times New Roman"/>
          <w:b/>
          <w:bCs/>
          <w:sz w:val="24"/>
          <w:szCs w:val="24"/>
        </w:rPr>
      </w:pPr>
    </w:p>
    <w:p w:rsidR="00655446" w:rsidRPr="00655446" w:rsidRDefault="00655446" w:rsidP="00655446">
      <w:pPr>
        <w:spacing w:after="120" w:line="360" w:lineRule="auto"/>
        <w:jc w:val="both"/>
        <w:rPr>
          <w:rFonts w:eastAsia="Times New Roman" w:cs="Times New Roman"/>
          <w:b/>
          <w:bCs/>
          <w:sz w:val="24"/>
          <w:szCs w:val="24"/>
        </w:rPr>
      </w:pPr>
    </w:p>
    <w:p w:rsidR="00655446" w:rsidRPr="00655446" w:rsidRDefault="00655446" w:rsidP="00655446">
      <w:pPr>
        <w:spacing w:after="120" w:line="360" w:lineRule="auto"/>
        <w:jc w:val="center"/>
        <w:rPr>
          <w:rFonts w:eastAsia="Times New Roman" w:cs="Times New Roman"/>
          <w:b/>
          <w:bCs/>
          <w:sz w:val="24"/>
          <w:szCs w:val="24"/>
        </w:rPr>
      </w:pPr>
      <w:r w:rsidRPr="00655446">
        <w:rPr>
          <w:rFonts w:eastAsia="Times New Roman" w:cs="Times New Roman"/>
          <w:b/>
          <w:bCs/>
          <w:sz w:val="24"/>
          <w:szCs w:val="24"/>
        </w:rPr>
        <w:t>2024 г.</w:t>
      </w:r>
    </w:p>
    <w:p w:rsidR="00E26909" w:rsidRPr="006C0806" w:rsidRDefault="00E26909" w:rsidP="00E26909">
      <w:pPr>
        <w:jc w:val="center"/>
        <w:sectPr w:rsidR="00E26909" w:rsidRPr="006C0806" w:rsidSect="00C449E9">
          <w:headerReference w:type="default" r:id="rId9"/>
          <w:footerReference w:type="default" r:id="rId10"/>
          <w:pgSz w:w="11910" w:h="16850"/>
          <w:pgMar w:top="1280" w:right="540" w:bottom="280" w:left="1020" w:header="720" w:footer="720" w:gutter="0"/>
          <w:pgBorders w:offsetFrom="page">
            <w:top w:val="single" w:sz="4" w:space="24" w:color="000000"/>
            <w:left w:val="single" w:sz="4" w:space="24" w:color="000000"/>
            <w:bottom w:val="single" w:sz="4" w:space="24" w:color="000000"/>
            <w:right w:val="single" w:sz="4" w:space="24" w:color="000000"/>
          </w:pgBorders>
          <w:cols w:space="720"/>
          <w:titlePg/>
          <w:docGrid w:linePitch="381"/>
        </w:sectPr>
      </w:pPr>
    </w:p>
    <w:sdt>
      <w:sdtPr>
        <w:rPr>
          <w:rFonts w:ascii="Times New Roman" w:eastAsiaTheme="minorHAnsi" w:hAnsi="Times New Roman" w:cstheme="minorBidi"/>
          <w:b w:val="0"/>
          <w:bCs w:val="0"/>
          <w:caps/>
          <w:color w:val="auto"/>
          <w:sz w:val="20"/>
          <w:szCs w:val="22"/>
          <w:lang w:val="ru-RU" w:bidi="ar-SA"/>
        </w:rPr>
        <w:id w:val="-1702859055"/>
        <w:docPartObj>
          <w:docPartGallery w:val="Table of Contents"/>
          <w:docPartUnique/>
        </w:docPartObj>
      </w:sdtPr>
      <w:sdtEndPr>
        <w:rPr>
          <w:rFonts w:cs="Times New Roman"/>
          <w:caps w:val="0"/>
          <w:sz w:val="18"/>
          <w:szCs w:val="18"/>
        </w:rPr>
      </w:sdtEndPr>
      <w:sdtContent>
        <w:p w:rsidR="00833B7A" w:rsidRPr="00EA7BE3" w:rsidRDefault="00833B7A" w:rsidP="00EA7BE3">
          <w:pPr>
            <w:pStyle w:val="aff9"/>
            <w:spacing w:before="0"/>
            <w:rPr>
              <w:lang w:val="ru-RU"/>
            </w:rPr>
          </w:pPr>
          <w:r>
            <w:rPr>
              <w:lang w:val="ru-RU"/>
            </w:rPr>
            <w:t>Оглавление</w:t>
          </w:r>
        </w:p>
        <w:p w:rsidR="005E411D" w:rsidRPr="00AD4472" w:rsidRDefault="008F0B4C">
          <w:pPr>
            <w:pStyle w:val="1a"/>
            <w:tabs>
              <w:tab w:val="right" w:leader="dot" w:pos="9344"/>
            </w:tabs>
            <w:rPr>
              <w:rFonts w:ascii="Times New Roman" w:eastAsiaTheme="minorEastAsia" w:hAnsi="Times New Roman" w:cs="Times New Roman"/>
              <w:b w:val="0"/>
              <w:bCs w:val="0"/>
              <w:caps w:val="0"/>
              <w:noProof/>
              <w:lang w:eastAsia="ru-RU"/>
            </w:rPr>
          </w:pPr>
          <w:r w:rsidRPr="00B009A2">
            <w:rPr>
              <w:rFonts w:ascii="Times New Roman" w:hAnsi="Times New Roman" w:cs="Times New Roman"/>
              <w:b w:val="0"/>
              <w:bCs w:val="0"/>
              <w:caps w:val="0"/>
            </w:rPr>
            <w:fldChar w:fldCharType="begin"/>
          </w:r>
          <w:r w:rsidR="00A04042" w:rsidRPr="00B009A2">
            <w:rPr>
              <w:rFonts w:ascii="Times New Roman" w:hAnsi="Times New Roman" w:cs="Times New Roman"/>
              <w:b w:val="0"/>
              <w:bCs w:val="0"/>
              <w:caps w:val="0"/>
            </w:rPr>
            <w:instrText xml:space="preserve"> TOC \o "1-7" \h \z \u </w:instrText>
          </w:r>
          <w:r w:rsidRPr="00B009A2">
            <w:rPr>
              <w:rFonts w:ascii="Times New Roman" w:hAnsi="Times New Roman" w:cs="Times New Roman"/>
              <w:b w:val="0"/>
              <w:bCs w:val="0"/>
              <w:caps w:val="0"/>
            </w:rPr>
            <w:fldChar w:fldCharType="separate"/>
          </w:r>
          <w:hyperlink w:anchor="_Toc162263459" w:history="1">
            <w:r w:rsidR="005E411D" w:rsidRPr="00AD4472">
              <w:rPr>
                <w:rStyle w:val="aff7"/>
                <w:rFonts w:ascii="Times New Roman" w:eastAsia="Times New Roman" w:hAnsi="Times New Roman" w:cs="Times New Roman"/>
                <w:b w:val="0"/>
                <w:noProof/>
              </w:rPr>
              <w:t>Введение</w:t>
            </w:r>
            <w:r w:rsidR="005E411D" w:rsidRPr="00AD4472">
              <w:rPr>
                <w:rFonts w:ascii="Times New Roman" w:hAnsi="Times New Roman" w:cs="Times New Roman"/>
                <w:b w:val="0"/>
                <w:noProof/>
                <w:webHidden/>
              </w:rPr>
              <w:tab/>
            </w:r>
            <w:r w:rsidR="005E411D" w:rsidRPr="00AD4472">
              <w:rPr>
                <w:rFonts w:ascii="Times New Roman" w:hAnsi="Times New Roman" w:cs="Times New Roman"/>
                <w:b w:val="0"/>
                <w:noProof/>
                <w:webHidden/>
              </w:rPr>
              <w:fldChar w:fldCharType="begin"/>
            </w:r>
            <w:r w:rsidR="005E411D" w:rsidRPr="00AD4472">
              <w:rPr>
                <w:rFonts w:ascii="Times New Roman" w:hAnsi="Times New Roman" w:cs="Times New Roman"/>
                <w:b w:val="0"/>
                <w:noProof/>
                <w:webHidden/>
              </w:rPr>
              <w:instrText xml:space="preserve"> PAGEREF _Toc162263459 \h </w:instrText>
            </w:r>
            <w:r w:rsidR="005E411D" w:rsidRPr="00AD4472">
              <w:rPr>
                <w:rFonts w:ascii="Times New Roman" w:hAnsi="Times New Roman" w:cs="Times New Roman"/>
                <w:b w:val="0"/>
                <w:noProof/>
                <w:webHidden/>
              </w:rPr>
            </w:r>
            <w:r w:rsidR="005E411D" w:rsidRPr="00AD4472">
              <w:rPr>
                <w:rFonts w:ascii="Times New Roman" w:hAnsi="Times New Roman" w:cs="Times New Roman"/>
                <w:b w:val="0"/>
                <w:noProof/>
                <w:webHidden/>
              </w:rPr>
              <w:fldChar w:fldCharType="separate"/>
            </w:r>
            <w:r w:rsidR="00F34874">
              <w:rPr>
                <w:rFonts w:ascii="Times New Roman" w:hAnsi="Times New Roman" w:cs="Times New Roman"/>
                <w:b w:val="0"/>
                <w:noProof/>
                <w:webHidden/>
              </w:rPr>
              <w:t>4</w:t>
            </w:r>
            <w:r w:rsidR="005E411D" w:rsidRPr="00AD4472">
              <w:rPr>
                <w:rFonts w:ascii="Times New Roman" w:hAnsi="Times New Roman" w:cs="Times New Roman"/>
                <w:b w:val="0"/>
                <w:noProof/>
                <w:webHidden/>
              </w:rPr>
              <w:fldChar w:fldCharType="end"/>
            </w:r>
          </w:hyperlink>
        </w:p>
        <w:p w:rsidR="005E411D" w:rsidRPr="00AD4472" w:rsidRDefault="00F34874">
          <w:pPr>
            <w:pStyle w:val="1a"/>
            <w:tabs>
              <w:tab w:val="right" w:leader="dot" w:pos="9344"/>
            </w:tabs>
            <w:rPr>
              <w:rFonts w:ascii="Times New Roman" w:eastAsiaTheme="minorEastAsia" w:hAnsi="Times New Roman" w:cs="Times New Roman"/>
              <w:b w:val="0"/>
              <w:bCs w:val="0"/>
              <w:caps w:val="0"/>
              <w:noProof/>
              <w:lang w:eastAsia="ru-RU"/>
            </w:rPr>
          </w:pPr>
          <w:hyperlink w:anchor="_Toc162263460" w:history="1">
            <w:r w:rsidR="005E411D" w:rsidRPr="00AD4472">
              <w:rPr>
                <w:rStyle w:val="aff7"/>
                <w:rFonts w:ascii="Times New Roman" w:hAnsi="Times New Roman" w:cs="Times New Roman"/>
                <w:b w:val="0"/>
                <w:noProof/>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И В АВАРИЙНЫХ РЕЖИМАХ</w:t>
            </w:r>
            <w:bookmarkStart w:id="0" w:name="_GoBack"/>
            <w:bookmarkEnd w:id="0"/>
            <w:r w:rsidR="005E411D" w:rsidRPr="00AD4472">
              <w:rPr>
                <w:rFonts w:ascii="Times New Roman" w:hAnsi="Times New Roman" w:cs="Times New Roman"/>
                <w:b w:val="0"/>
                <w:noProof/>
                <w:webHidden/>
              </w:rPr>
              <w:tab/>
            </w:r>
            <w:r w:rsidR="005E411D" w:rsidRPr="00AD4472">
              <w:rPr>
                <w:rFonts w:ascii="Times New Roman" w:hAnsi="Times New Roman" w:cs="Times New Roman"/>
                <w:b w:val="0"/>
                <w:noProof/>
                <w:webHidden/>
              </w:rPr>
              <w:fldChar w:fldCharType="begin"/>
            </w:r>
            <w:r w:rsidR="005E411D" w:rsidRPr="00AD4472">
              <w:rPr>
                <w:rFonts w:ascii="Times New Roman" w:hAnsi="Times New Roman" w:cs="Times New Roman"/>
                <w:b w:val="0"/>
                <w:noProof/>
                <w:webHidden/>
              </w:rPr>
              <w:instrText xml:space="preserve"> PAGEREF _Toc162263460 \h </w:instrText>
            </w:r>
            <w:r w:rsidR="005E411D" w:rsidRPr="00AD4472">
              <w:rPr>
                <w:rFonts w:ascii="Times New Roman" w:hAnsi="Times New Roman" w:cs="Times New Roman"/>
                <w:b w:val="0"/>
                <w:noProof/>
                <w:webHidden/>
              </w:rPr>
            </w:r>
            <w:r w:rsidR="005E411D" w:rsidRPr="00AD4472">
              <w:rPr>
                <w:rFonts w:ascii="Times New Roman" w:hAnsi="Times New Roman" w:cs="Times New Roman"/>
                <w:b w:val="0"/>
                <w:noProof/>
                <w:webHidden/>
              </w:rPr>
              <w:fldChar w:fldCharType="separate"/>
            </w:r>
            <w:r>
              <w:rPr>
                <w:rFonts w:ascii="Times New Roman" w:hAnsi="Times New Roman" w:cs="Times New Roman"/>
                <w:b w:val="0"/>
                <w:noProof/>
                <w:webHidden/>
              </w:rPr>
              <w:t>7</w:t>
            </w:r>
            <w:r w:rsidR="005E411D" w:rsidRPr="00AD4472">
              <w:rPr>
                <w:rFonts w:ascii="Times New Roman" w:hAnsi="Times New Roman" w:cs="Times New Roman"/>
                <w:b w:val="0"/>
                <w:noProof/>
                <w:webHidden/>
              </w:rPr>
              <w:fldChar w:fldCharType="end"/>
            </w:r>
          </w:hyperlink>
        </w:p>
        <w:p w:rsidR="005E411D" w:rsidRPr="00AD4472" w:rsidRDefault="00F34874">
          <w:pPr>
            <w:pStyle w:val="71"/>
            <w:rPr>
              <w:rFonts w:ascii="Times New Roman" w:eastAsiaTheme="minorEastAsia" w:hAnsi="Times New Roman" w:cs="Times New Roman"/>
              <w:noProof/>
              <w:sz w:val="20"/>
              <w:szCs w:val="20"/>
              <w:lang w:eastAsia="ru-RU"/>
            </w:rPr>
          </w:pPr>
          <w:hyperlink w:anchor="_Toc162263461" w:history="1">
            <w:r w:rsidR="005E411D" w:rsidRPr="00AD4472">
              <w:rPr>
                <w:rStyle w:val="aff7"/>
                <w:rFonts w:ascii="Times New Roman" w:hAnsi="Times New Roman" w:cs="Times New Roman"/>
                <w:noProof/>
                <w:sz w:val="20"/>
                <w:szCs w:val="20"/>
                <w:lang w:bidi="en-US"/>
              </w:rPr>
              <w:t>а) расчетную величину нормативных потерь (в ценовых зонах теплоснабжения расчетную величину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r w:rsidR="005E411D" w:rsidRPr="00AD4472">
              <w:rPr>
                <w:rFonts w:ascii="Times New Roman" w:hAnsi="Times New Roman" w:cs="Times New Roman"/>
                <w:noProof/>
                <w:webHidden/>
                <w:sz w:val="20"/>
                <w:szCs w:val="20"/>
              </w:rPr>
              <w:tab/>
            </w:r>
            <w:r w:rsidR="005E411D" w:rsidRPr="00AD4472">
              <w:rPr>
                <w:rFonts w:ascii="Times New Roman" w:hAnsi="Times New Roman" w:cs="Times New Roman"/>
                <w:noProof/>
                <w:webHidden/>
                <w:sz w:val="20"/>
                <w:szCs w:val="20"/>
              </w:rPr>
              <w:fldChar w:fldCharType="begin"/>
            </w:r>
            <w:r w:rsidR="005E411D" w:rsidRPr="00AD4472">
              <w:rPr>
                <w:rFonts w:ascii="Times New Roman" w:hAnsi="Times New Roman" w:cs="Times New Roman"/>
                <w:noProof/>
                <w:webHidden/>
                <w:sz w:val="20"/>
                <w:szCs w:val="20"/>
              </w:rPr>
              <w:instrText xml:space="preserve"> PAGEREF _Toc162263461 \h </w:instrText>
            </w:r>
            <w:r w:rsidR="005E411D" w:rsidRPr="00AD4472">
              <w:rPr>
                <w:rFonts w:ascii="Times New Roman" w:hAnsi="Times New Roman" w:cs="Times New Roman"/>
                <w:noProof/>
                <w:webHidden/>
                <w:sz w:val="20"/>
                <w:szCs w:val="20"/>
              </w:rPr>
            </w:r>
            <w:r w:rsidR="005E411D" w:rsidRPr="00AD4472">
              <w:rPr>
                <w:rFonts w:ascii="Times New Roman" w:hAnsi="Times New Roman" w:cs="Times New Roman"/>
                <w:noProof/>
                <w:webHidden/>
                <w:sz w:val="20"/>
                <w:szCs w:val="20"/>
              </w:rPr>
              <w:fldChar w:fldCharType="separate"/>
            </w:r>
            <w:r>
              <w:rPr>
                <w:rFonts w:ascii="Times New Roman" w:hAnsi="Times New Roman" w:cs="Times New Roman"/>
                <w:noProof/>
                <w:webHidden/>
                <w:sz w:val="20"/>
                <w:szCs w:val="20"/>
              </w:rPr>
              <w:t>8</w:t>
            </w:r>
            <w:r w:rsidR="005E411D" w:rsidRPr="00AD4472">
              <w:rPr>
                <w:rFonts w:ascii="Times New Roman" w:hAnsi="Times New Roman" w:cs="Times New Roman"/>
                <w:noProof/>
                <w:webHidden/>
                <w:sz w:val="20"/>
                <w:szCs w:val="20"/>
              </w:rPr>
              <w:fldChar w:fldCharType="end"/>
            </w:r>
          </w:hyperlink>
        </w:p>
        <w:p w:rsidR="005E411D" w:rsidRPr="00AD4472" w:rsidRDefault="00F34874">
          <w:pPr>
            <w:pStyle w:val="71"/>
            <w:rPr>
              <w:rFonts w:ascii="Times New Roman" w:eastAsiaTheme="minorEastAsia" w:hAnsi="Times New Roman" w:cs="Times New Roman"/>
              <w:noProof/>
              <w:sz w:val="20"/>
              <w:szCs w:val="20"/>
              <w:lang w:eastAsia="ru-RU"/>
            </w:rPr>
          </w:pPr>
          <w:hyperlink w:anchor="_Toc162263462" w:history="1">
            <w:r w:rsidR="005E411D" w:rsidRPr="00AD4472">
              <w:rPr>
                <w:rStyle w:val="aff7"/>
                <w:rFonts w:ascii="Times New Roman" w:hAnsi="Times New Roman" w:cs="Times New Roman"/>
                <w:noProof/>
                <w:sz w:val="20"/>
                <w:szCs w:val="20"/>
                <w:lang w:bidi="en-US"/>
              </w:rPr>
              <w:t>б)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5E411D" w:rsidRPr="00AD4472">
              <w:rPr>
                <w:rFonts w:ascii="Times New Roman" w:hAnsi="Times New Roman" w:cs="Times New Roman"/>
                <w:noProof/>
                <w:webHidden/>
                <w:sz w:val="20"/>
                <w:szCs w:val="20"/>
              </w:rPr>
              <w:tab/>
            </w:r>
            <w:r w:rsidR="005E411D" w:rsidRPr="00AD4472">
              <w:rPr>
                <w:rFonts w:ascii="Times New Roman" w:hAnsi="Times New Roman" w:cs="Times New Roman"/>
                <w:noProof/>
                <w:webHidden/>
                <w:sz w:val="20"/>
                <w:szCs w:val="20"/>
              </w:rPr>
              <w:fldChar w:fldCharType="begin"/>
            </w:r>
            <w:r w:rsidR="005E411D" w:rsidRPr="00AD4472">
              <w:rPr>
                <w:rFonts w:ascii="Times New Roman" w:hAnsi="Times New Roman" w:cs="Times New Roman"/>
                <w:noProof/>
                <w:webHidden/>
                <w:sz w:val="20"/>
                <w:szCs w:val="20"/>
              </w:rPr>
              <w:instrText xml:space="preserve"> PAGEREF _Toc162263462 \h </w:instrText>
            </w:r>
            <w:r w:rsidR="005E411D" w:rsidRPr="00AD4472">
              <w:rPr>
                <w:rFonts w:ascii="Times New Roman" w:hAnsi="Times New Roman" w:cs="Times New Roman"/>
                <w:noProof/>
                <w:webHidden/>
                <w:sz w:val="20"/>
                <w:szCs w:val="20"/>
              </w:rPr>
            </w:r>
            <w:r w:rsidR="005E411D" w:rsidRPr="00AD4472">
              <w:rPr>
                <w:rFonts w:ascii="Times New Roman" w:hAnsi="Times New Roman" w:cs="Times New Roman"/>
                <w:noProof/>
                <w:webHidden/>
                <w:sz w:val="20"/>
                <w:szCs w:val="20"/>
              </w:rPr>
              <w:fldChar w:fldCharType="separate"/>
            </w:r>
            <w:r>
              <w:rPr>
                <w:rFonts w:ascii="Times New Roman" w:hAnsi="Times New Roman" w:cs="Times New Roman"/>
                <w:noProof/>
                <w:webHidden/>
                <w:sz w:val="20"/>
                <w:szCs w:val="20"/>
              </w:rPr>
              <w:t>18</w:t>
            </w:r>
            <w:r w:rsidR="005E411D" w:rsidRPr="00AD4472">
              <w:rPr>
                <w:rFonts w:ascii="Times New Roman" w:hAnsi="Times New Roman" w:cs="Times New Roman"/>
                <w:noProof/>
                <w:webHidden/>
                <w:sz w:val="20"/>
                <w:szCs w:val="20"/>
              </w:rPr>
              <w:fldChar w:fldCharType="end"/>
            </w:r>
          </w:hyperlink>
        </w:p>
        <w:p w:rsidR="005E411D" w:rsidRPr="00AD4472" w:rsidRDefault="00F34874">
          <w:pPr>
            <w:pStyle w:val="71"/>
            <w:rPr>
              <w:rFonts w:ascii="Times New Roman" w:eastAsiaTheme="minorEastAsia" w:hAnsi="Times New Roman" w:cs="Times New Roman"/>
              <w:noProof/>
              <w:sz w:val="20"/>
              <w:szCs w:val="20"/>
              <w:lang w:eastAsia="ru-RU"/>
            </w:rPr>
          </w:pPr>
          <w:hyperlink w:anchor="_Toc162263463" w:history="1">
            <w:r w:rsidR="005E411D" w:rsidRPr="00AD4472">
              <w:rPr>
                <w:rStyle w:val="aff7"/>
                <w:rFonts w:ascii="Times New Roman" w:hAnsi="Times New Roman" w:cs="Times New Roman"/>
                <w:noProof/>
                <w:sz w:val="20"/>
                <w:szCs w:val="20"/>
                <w:lang w:bidi="en-US"/>
              </w:rPr>
              <w:t>в) сведения о наличии баков-аккумуляторов</w:t>
            </w:r>
            <w:r w:rsidR="005E411D" w:rsidRPr="00AD4472">
              <w:rPr>
                <w:rFonts w:ascii="Times New Roman" w:hAnsi="Times New Roman" w:cs="Times New Roman"/>
                <w:noProof/>
                <w:webHidden/>
                <w:sz w:val="20"/>
                <w:szCs w:val="20"/>
              </w:rPr>
              <w:tab/>
            </w:r>
            <w:r w:rsidR="005E411D" w:rsidRPr="00AD4472">
              <w:rPr>
                <w:rFonts w:ascii="Times New Roman" w:hAnsi="Times New Roman" w:cs="Times New Roman"/>
                <w:noProof/>
                <w:webHidden/>
                <w:sz w:val="20"/>
                <w:szCs w:val="20"/>
              </w:rPr>
              <w:fldChar w:fldCharType="begin"/>
            </w:r>
            <w:r w:rsidR="005E411D" w:rsidRPr="00AD4472">
              <w:rPr>
                <w:rFonts w:ascii="Times New Roman" w:hAnsi="Times New Roman" w:cs="Times New Roman"/>
                <w:noProof/>
                <w:webHidden/>
                <w:sz w:val="20"/>
                <w:szCs w:val="20"/>
              </w:rPr>
              <w:instrText xml:space="preserve"> PAGEREF _Toc162263463 \h </w:instrText>
            </w:r>
            <w:r w:rsidR="005E411D" w:rsidRPr="00AD4472">
              <w:rPr>
                <w:rFonts w:ascii="Times New Roman" w:hAnsi="Times New Roman" w:cs="Times New Roman"/>
                <w:noProof/>
                <w:webHidden/>
                <w:sz w:val="20"/>
                <w:szCs w:val="20"/>
              </w:rPr>
            </w:r>
            <w:r w:rsidR="005E411D" w:rsidRPr="00AD4472">
              <w:rPr>
                <w:rFonts w:ascii="Times New Roman" w:hAnsi="Times New Roman" w:cs="Times New Roman"/>
                <w:noProof/>
                <w:webHidden/>
                <w:sz w:val="20"/>
                <w:szCs w:val="20"/>
              </w:rPr>
              <w:fldChar w:fldCharType="separate"/>
            </w:r>
            <w:r>
              <w:rPr>
                <w:rFonts w:ascii="Times New Roman" w:hAnsi="Times New Roman" w:cs="Times New Roman"/>
                <w:noProof/>
                <w:webHidden/>
                <w:sz w:val="20"/>
                <w:szCs w:val="20"/>
              </w:rPr>
              <w:t>27</w:t>
            </w:r>
            <w:r w:rsidR="005E411D" w:rsidRPr="00AD4472">
              <w:rPr>
                <w:rFonts w:ascii="Times New Roman" w:hAnsi="Times New Roman" w:cs="Times New Roman"/>
                <w:noProof/>
                <w:webHidden/>
                <w:sz w:val="20"/>
                <w:szCs w:val="20"/>
              </w:rPr>
              <w:fldChar w:fldCharType="end"/>
            </w:r>
          </w:hyperlink>
        </w:p>
        <w:p w:rsidR="005E411D" w:rsidRPr="00AD4472" w:rsidRDefault="00F34874">
          <w:pPr>
            <w:pStyle w:val="71"/>
            <w:rPr>
              <w:rFonts w:ascii="Times New Roman" w:eastAsiaTheme="minorEastAsia" w:hAnsi="Times New Roman" w:cs="Times New Roman"/>
              <w:noProof/>
              <w:sz w:val="20"/>
              <w:szCs w:val="20"/>
              <w:lang w:eastAsia="ru-RU"/>
            </w:rPr>
          </w:pPr>
          <w:hyperlink w:anchor="_Toc162263464" w:history="1">
            <w:r w:rsidR="005E411D" w:rsidRPr="00AD4472">
              <w:rPr>
                <w:rStyle w:val="aff7"/>
                <w:rFonts w:ascii="Times New Roman" w:hAnsi="Times New Roman" w:cs="Times New Roman"/>
                <w:noProof/>
                <w:sz w:val="20"/>
                <w:szCs w:val="20"/>
                <w:lang w:bidi="en-US"/>
              </w:rPr>
              <w:t>г)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5E411D" w:rsidRPr="00AD4472">
              <w:rPr>
                <w:rFonts w:ascii="Times New Roman" w:hAnsi="Times New Roman" w:cs="Times New Roman"/>
                <w:noProof/>
                <w:webHidden/>
                <w:sz w:val="20"/>
                <w:szCs w:val="20"/>
              </w:rPr>
              <w:tab/>
            </w:r>
            <w:r w:rsidR="005E411D" w:rsidRPr="00AD4472">
              <w:rPr>
                <w:rFonts w:ascii="Times New Roman" w:hAnsi="Times New Roman" w:cs="Times New Roman"/>
                <w:noProof/>
                <w:webHidden/>
                <w:sz w:val="20"/>
                <w:szCs w:val="20"/>
              </w:rPr>
              <w:fldChar w:fldCharType="begin"/>
            </w:r>
            <w:r w:rsidR="005E411D" w:rsidRPr="00AD4472">
              <w:rPr>
                <w:rFonts w:ascii="Times New Roman" w:hAnsi="Times New Roman" w:cs="Times New Roman"/>
                <w:noProof/>
                <w:webHidden/>
                <w:sz w:val="20"/>
                <w:szCs w:val="20"/>
              </w:rPr>
              <w:instrText xml:space="preserve"> PAGEREF _Toc162263464 \h </w:instrText>
            </w:r>
            <w:r w:rsidR="005E411D" w:rsidRPr="00AD4472">
              <w:rPr>
                <w:rFonts w:ascii="Times New Roman" w:hAnsi="Times New Roman" w:cs="Times New Roman"/>
                <w:noProof/>
                <w:webHidden/>
                <w:sz w:val="20"/>
                <w:szCs w:val="20"/>
              </w:rPr>
            </w:r>
            <w:r w:rsidR="005E411D" w:rsidRPr="00AD4472">
              <w:rPr>
                <w:rFonts w:ascii="Times New Roman" w:hAnsi="Times New Roman" w:cs="Times New Roman"/>
                <w:noProof/>
                <w:webHidden/>
                <w:sz w:val="20"/>
                <w:szCs w:val="20"/>
              </w:rPr>
              <w:fldChar w:fldCharType="separate"/>
            </w:r>
            <w:r>
              <w:rPr>
                <w:rFonts w:ascii="Times New Roman" w:hAnsi="Times New Roman" w:cs="Times New Roman"/>
                <w:noProof/>
                <w:webHidden/>
                <w:sz w:val="20"/>
                <w:szCs w:val="20"/>
              </w:rPr>
              <w:t>27</w:t>
            </w:r>
            <w:r w:rsidR="005E411D" w:rsidRPr="00AD4472">
              <w:rPr>
                <w:rFonts w:ascii="Times New Roman" w:hAnsi="Times New Roman" w:cs="Times New Roman"/>
                <w:noProof/>
                <w:webHidden/>
                <w:sz w:val="20"/>
                <w:szCs w:val="20"/>
              </w:rPr>
              <w:fldChar w:fldCharType="end"/>
            </w:r>
          </w:hyperlink>
        </w:p>
        <w:p w:rsidR="005E411D" w:rsidRDefault="00F34874">
          <w:pPr>
            <w:pStyle w:val="71"/>
            <w:rPr>
              <w:rFonts w:eastAsiaTheme="minorEastAsia"/>
              <w:noProof/>
              <w:sz w:val="22"/>
              <w:szCs w:val="22"/>
              <w:lang w:eastAsia="ru-RU"/>
            </w:rPr>
          </w:pPr>
          <w:hyperlink w:anchor="_Toc162263465" w:history="1">
            <w:r w:rsidR="005E411D" w:rsidRPr="00AD4472">
              <w:rPr>
                <w:rStyle w:val="aff7"/>
                <w:rFonts w:ascii="Times New Roman" w:hAnsi="Times New Roman" w:cs="Times New Roman"/>
                <w:noProof/>
                <w:sz w:val="20"/>
                <w:szCs w:val="20"/>
                <w:lang w:bidi="en-US"/>
              </w:rPr>
              <w:t>д)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5E411D" w:rsidRPr="00AD4472">
              <w:rPr>
                <w:rFonts w:ascii="Times New Roman" w:hAnsi="Times New Roman" w:cs="Times New Roman"/>
                <w:noProof/>
                <w:webHidden/>
                <w:sz w:val="20"/>
                <w:szCs w:val="20"/>
              </w:rPr>
              <w:tab/>
            </w:r>
            <w:r w:rsidR="005E411D" w:rsidRPr="00AD4472">
              <w:rPr>
                <w:rFonts w:ascii="Times New Roman" w:hAnsi="Times New Roman" w:cs="Times New Roman"/>
                <w:noProof/>
                <w:webHidden/>
                <w:sz w:val="20"/>
                <w:szCs w:val="20"/>
              </w:rPr>
              <w:fldChar w:fldCharType="begin"/>
            </w:r>
            <w:r w:rsidR="005E411D" w:rsidRPr="00AD4472">
              <w:rPr>
                <w:rFonts w:ascii="Times New Roman" w:hAnsi="Times New Roman" w:cs="Times New Roman"/>
                <w:noProof/>
                <w:webHidden/>
                <w:sz w:val="20"/>
                <w:szCs w:val="20"/>
              </w:rPr>
              <w:instrText xml:space="preserve"> PAGEREF _Toc162263465 \h </w:instrText>
            </w:r>
            <w:r w:rsidR="005E411D" w:rsidRPr="00AD4472">
              <w:rPr>
                <w:rFonts w:ascii="Times New Roman" w:hAnsi="Times New Roman" w:cs="Times New Roman"/>
                <w:noProof/>
                <w:webHidden/>
                <w:sz w:val="20"/>
                <w:szCs w:val="20"/>
              </w:rPr>
            </w:r>
            <w:r w:rsidR="005E411D" w:rsidRPr="00AD4472">
              <w:rPr>
                <w:rFonts w:ascii="Times New Roman" w:hAnsi="Times New Roman" w:cs="Times New Roman"/>
                <w:noProof/>
                <w:webHidden/>
                <w:sz w:val="20"/>
                <w:szCs w:val="20"/>
              </w:rPr>
              <w:fldChar w:fldCharType="separate"/>
            </w:r>
            <w:r>
              <w:rPr>
                <w:rFonts w:ascii="Times New Roman" w:hAnsi="Times New Roman" w:cs="Times New Roman"/>
                <w:noProof/>
                <w:webHidden/>
                <w:sz w:val="20"/>
                <w:szCs w:val="20"/>
              </w:rPr>
              <w:t>28</w:t>
            </w:r>
            <w:r w:rsidR="005E411D" w:rsidRPr="00AD4472">
              <w:rPr>
                <w:rFonts w:ascii="Times New Roman" w:hAnsi="Times New Roman" w:cs="Times New Roman"/>
                <w:noProof/>
                <w:webHidden/>
                <w:sz w:val="20"/>
                <w:szCs w:val="20"/>
              </w:rPr>
              <w:fldChar w:fldCharType="end"/>
            </w:r>
          </w:hyperlink>
        </w:p>
        <w:p w:rsidR="00833B7A" w:rsidRPr="00B009A2" w:rsidRDefault="008F0B4C" w:rsidP="003C4260">
          <w:pPr>
            <w:pStyle w:val="71"/>
            <w:rPr>
              <w:rFonts w:ascii="Times New Roman" w:hAnsi="Times New Roman" w:cs="Times New Roman"/>
            </w:rPr>
          </w:pPr>
          <w:r w:rsidRPr="00B009A2">
            <w:rPr>
              <w:rFonts w:ascii="Times New Roman" w:hAnsi="Times New Roman" w:cs="Times New Roman"/>
              <w:b/>
              <w:bCs/>
              <w:caps/>
            </w:rPr>
            <w:fldChar w:fldCharType="end"/>
          </w:r>
        </w:p>
      </w:sdtContent>
    </w:sdt>
    <w:p w:rsidR="00AC7FDF" w:rsidRDefault="00AC7FDF" w:rsidP="00703B0E">
      <w:pPr>
        <w:pStyle w:val="aff9"/>
        <w:spacing w:before="0"/>
        <w:jc w:val="center"/>
        <w:rPr>
          <w:rStyle w:val="afff6"/>
          <w:rFonts w:ascii="Times New Roman" w:hAnsi="Times New Roman"/>
          <w:b/>
          <w:color w:val="auto"/>
        </w:rPr>
      </w:pPr>
      <w:bookmarkStart w:id="1" w:name="_Toc43737984"/>
    </w:p>
    <w:p w:rsidR="00AC7FDF" w:rsidRPr="00AC7FDF" w:rsidRDefault="00AC7FDF" w:rsidP="00AC7FDF">
      <w:pPr>
        <w:pStyle w:val="aff9"/>
        <w:spacing w:before="0" w:line="240" w:lineRule="auto"/>
        <w:jc w:val="center"/>
        <w:rPr>
          <w:rStyle w:val="afff6"/>
          <w:rFonts w:ascii="Times New Roman" w:hAnsi="Times New Roman"/>
          <w:b/>
          <w:color w:val="auto"/>
          <w:sz w:val="16"/>
          <w:szCs w:val="16"/>
        </w:rPr>
      </w:pPr>
    </w:p>
    <w:p w:rsidR="00AC7FDF" w:rsidRPr="00AC7FDF" w:rsidRDefault="00AC7FDF" w:rsidP="00AC7FDF">
      <w:pPr>
        <w:pStyle w:val="aff9"/>
        <w:spacing w:before="0" w:line="240" w:lineRule="auto"/>
        <w:jc w:val="center"/>
        <w:rPr>
          <w:rStyle w:val="afff6"/>
          <w:rFonts w:ascii="Times New Roman" w:hAnsi="Times New Roman"/>
          <w:b/>
          <w:color w:val="auto"/>
          <w:sz w:val="16"/>
          <w:szCs w:val="16"/>
        </w:rPr>
      </w:pPr>
    </w:p>
    <w:p w:rsidR="00AC7FDF" w:rsidRPr="00AC7FDF" w:rsidRDefault="00AC7FDF" w:rsidP="00AC7FDF">
      <w:pPr>
        <w:pStyle w:val="aff9"/>
        <w:spacing w:before="0" w:line="240" w:lineRule="auto"/>
        <w:jc w:val="center"/>
        <w:rPr>
          <w:rStyle w:val="afff6"/>
          <w:rFonts w:ascii="Times New Roman" w:hAnsi="Times New Roman"/>
          <w:b/>
          <w:color w:val="auto"/>
          <w:sz w:val="16"/>
          <w:szCs w:val="16"/>
        </w:rPr>
      </w:pPr>
    </w:p>
    <w:p w:rsidR="00AC7FDF" w:rsidRDefault="00AC7FDF" w:rsidP="00AC7FDF">
      <w:pPr>
        <w:pStyle w:val="aff9"/>
        <w:spacing w:before="0" w:line="240" w:lineRule="auto"/>
        <w:jc w:val="center"/>
        <w:rPr>
          <w:rStyle w:val="afff6"/>
          <w:rFonts w:ascii="Times New Roman" w:hAnsi="Times New Roman"/>
          <w:b/>
          <w:color w:val="auto"/>
          <w:sz w:val="16"/>
          <w:szCs w:val="16"/>
        </w:rPr>
      </w:pPr>
    </w:p>
    <w:p w:rsidR="00AC7FDF" w:rsidRDefault="00AC7FDF" w:rsidP="00AC7FDF">
      <w:pPr>
        <w:pStyle w:val="aff9"/>
        <w:spacing w:before="0" w:line="240" w:lineRule="auto"/>
        <w:jc w:val="center"/>
        <w:rPr>
          <w:rStyle w:val="afff6"/>
          <w:rFonts w:ascii="Times New Roman" w:hAnsi="Times New Roman"/>
          <w:b/>
          <w:color w:val="auto"/>
          <w:sz w:val="16"/>
          <w:szCs w:val="16"/>
        </w:rPr>
      </w:pPr>
    </w:p>
    <w:p w:rsidR="00AC7FDF" w:rsidRDefault="00AC7FDF" w:rsidP="00AC7FDF">
      <w:pPr>
        <w:pStyle w:val="aff9"/>
        <w:spacing w:before="0" w:line="240" w:lineRule="auto"/>
        <w:jc w:val="center"/>
        <w:rPr>
          <w:rStyle w:val="afff6"/>
          <w:rFonts w:ascii="Times New Roman" w:hAnsi="Times New Roman"/>
          <w:b/>
          <w:color w:val="auto"/>
          <w:sz w:val="16"/>
          <w:szCs w:val="16"/>
        </w:rPr>
      </w:pPr>
    </w:p>
    <w:p w:rsidR="00AC7FDF" w:rsidRDefault="00AC7FDF" w:rsidP="00AC7FDF">
      <w:pPr>
        <w:pStyle w:val="aff9"/>
        <w:spacing w:before="0" w:line="240" w:lineRule="auto"/>
        <w:jc w:val="center"/>
        <w:rPr>
          <w:rStyle w:val="afff6"/>
          <w:rFonts w:ascii="Times New Roman" w:hAnsi="Times New Roman"/>
          <w:b/>
          <w:color w:val="auto"/>
          <w:sz w:val="16"/>
          <w:szCs w:val="16"/>
        </w:rPr>
      </w:pPr>
    </w:p>
    <w:p w:rsidR="00AC7FDF" w:rsidRDefault="00AC7FDF" w:rsidP="00703B0E">
      <w:pPr>
        <w:pStyle w:val="aff9"/>
        <w:spacing w:before="0"/>
        <w:jc w:val="center"/>
        <w:rPr>
          <w:rStyle w:val="afff6"/>
          <w:rFonts w:ascii="Times New Roman" w:hAnsi="Times New Roman"/>
          <w:b/>
          <w:color w:val="auto"/>
          <w:sz w:val="16"/>
          <w:szCs w:val="16"/>
          <w:lang w:val="ru-RU"/>
        </w:rPr>
      </w:pPr>
    </w:p>
    <w:p w:rsidR="00925016" w:rsidRDefault="00925016" w:rsidP="00925016">
      <w:pPr>
        <w:rPr>
          <w:lang w:bidi="en-US"/>
        </w:rPr>
      </w:pPr>
    </w:p>
    <w:p w:rsidR="00925016" w:rsidRDefault="00925016" w:rsidP="00925016">
      <w:pPr>
        <w:rPr>
          <w:lang w:bidi="en-US"/>
        </w:rPr>
      </w:pPr>
    </w:p>
    <w:p w:rsidR="00925016" w:rsidRDefault="00925016" w:rsidP="00925016">
      <w:pPr>
        <w:rPr>
          <w:lang w:bidi="en-US"/>
        </w:rPr>
      </w:pPr>
    </w:p>
    <w:p w:rsidR="00925016" w:rsidRDefault="00925016" w:rsidP="00925016">
      <w:pPr>
        <w:rPr>
          <w:lang w:bidi="en-US"/>
        </w:rPr>
      </w:pPr>
    </w:p>
    <w:p w:rsidR="00925016" w:rsidRDefault="00925016" w:rsidP="00925016">
      <w:pPr>
        <w:rPr>
          <w:lang w:bidi="en-US"/>
        </w:rPr>
      </w:pPr>
    </w:p>
    <w:p w:rsidR="00D445A6" w:rsidRDefault="00D445A6" w:rsidP="00925016">
      <w:pPr>
        <w:rPr>
          <w:lang w:bidi="en-US"/>
        </w:rPr>
      </w:pPr>
    </w:p>
    <w:p w:rsidR="00D445A6" w:rsidRDefault="00D445A6" w:rsidP="00925016">
      <w:pPr>
        <w:rPr>
          <w:lang w:bidi="en-US"/>
        </w:rPr>
      </w:pPr>
    </w:p>
    <w:p w:rsidR="00925016" w:rsidRDefault="00925016" w:rsidP="00925016">
      <w:pPr>
        <w:rPr>
          <w:lang w:bidi="en-US"/>
        </w:rPr>
      </w:pPr>
    </w:p>
    <w:p w:rsidR="00925016" w:rsidRDefault="00925016" w:rsidP="00925016">
      <w:pPr>
        <w:rPr>
          <w:lang w:bidi="en-US"/>
        </w:rPr>
      </w:pPr>
    </w:p>
    <w:p w:rsidR="00925016" w:rsidRDefault="00925016" w:rsidP="00925016">
      <w:pPr>
        <w:rPr>
          <w:lang w:bidi="en-US"/>
        </w:rPr>
      </w:pPr>
    </w:p>
    <w:p w:rsidR="00345429" w:rsidRDefault="00345429" w:rsidP="00925016">
      <w:pPr>
        <w:rPr>
          <w:lang w:bidi="en-US"/>
        </w:rPr>
      </w:pPr>
    </w:p>
    <w:p w:rsidR="00B60445" w:rsidRPr="003103F8" w:rsidRDefault="00B60445" w:rsidP="00703B0E">
      <w:pPr>
        <w:pStyle w:val="aff9"/>
        <w:spacing w:before="0"/>
        <w:jc w:val="center"/>
        <w:rPr>
          <w:rStyle w:val="afff6"/>
          <w:rFonts w:ascii="Times New Roman" w:hAnsi="Times New Roman"/>
          <w:b/>
          <w:i w:val="0"/>
          <w:color w:val="auto"/>
        </w:rPr>
      </w:pPr>
      <w:r w:rsidRPr="003103F8">
        <w:rPr>
          <w:rStyle w:val="afff6"/>
          <w:rFonts w:ascii="Times New Roman" w:hAnsi="Times New Roman"/>
          <w:b/>
          <w:color w:val="auto"/>
        </w:rPr>
        <w:lastRenderedPageBreak/>
        <w:t>Состав документа</w:t>
      </w:r>
    </w:p>
    <w:tbl>
      <w:tblPr>
        <w:tblW w:w="4855" w:type="pct"/>
        <w:jc w:val="center"/>
        <w:tblLayout w:type="fixed"/>
        <w:tblLook w:val="04A0" w:firstRow="1" w:lastRow="0" w:firstColumn="1" w:lastColumn="0" w:noHBand="0" w:noVBand="1"/>
      </w:tblPr>
      <w:tblGrid>
        <w:gridCol w:w="9292"/>
      </w:tblGrid>
      <w:tr w:rsidR="00D445A6" w:rsidRPr="003103F8" w:rsidTr="007712CD">
        <w:trPr>
          <w:trHeight w:val="138"/>
          <w:tblHeader/>
          <w:jc w:val="center"/>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D445A6" w:rsidRPr="003103F8" w:rsidRDefault="00D445A6" w:rsidP="007712CD">
            <w:pPr>
              <w:spacing w:after="0" w:line="240" w:lineRule="auto"/>
              <w:contextualSpacing/>
              <w:jc w:val="center"/>
              <w:rPr>
                <w:rFonts w:eastAsia="Times New Roman" w:cs="Times New Roman"/>
                <w:b/>
                <w:sz w:val="23"/>
                <w:szCs w:val="23"/>
                <w:lang w:eastAsia="ru-RU"/>
              </w:rPr>
            </w:pPr>
            <w:r w:rsidRPr="003103F8">
              <w:rPr>
                <w:rFonts w:eastAsia="Times New Roman" w:cs="Times New Roman"/>
                <w:b/>
                <w:sz w:val="23"/>
                <w:szCs w:val="23"/>
                <w:lang w:eastAsia="ru-RU"/>
              </w:rPr>
              <w:t>Наименование документа</w:t>
            </w:r>
          </w:p>
        </w:tc>
      </w:tr>
      <w:tr w:rsidR="00D445A6" w:rsidRPr="003103F8" w:rsidTr="007712CD">
        <w:trPr>
          <w:jc w:val="center"/>
        </w:trPr>
        <w:tc>
          <w:tcPr>
            <w:tcW w:w="5000" w:type="pct"/>
            <w:tcBorders>
              <w:top w:val="nil"/>
              <w:left w:val="single" w:sz="4" w:space="0" w:color="auto"/>
              <w:bottom w:val="single" w:sz="4" w:space="0" w:color="auto"/>
              <w:right w:val="single" w:sz="4" w:space="0" w:color="auto"/>
            </w:tcBorders>
            <w:vAlign w:val="center"/>
          </w:tcPr>
          <w:p w:rsidR="00D445A6" w:rsidRPr="00B46A97" w:rsidRDefault="00D445A6" w:rsidP="00655446">
            <w:pPr>
              <w:spacing w:after="0" w:line="240" w:lineRule="auto"/>
              <w:contextualSpacing/>
              <w:rPr>
                <w:rFonts w:eastAsia="Times New Roman" w:cs="Times New Roman"/>
                <w:sz w:val="24"/>
                <w:szCs w:val="24"/>
                <w:lang w:eastAsia="ru-RU"/>
              </w:rPr>
            </w:pPr>
            <w:r w:rsidRPr="00B46A97">
              <w:rPr>
                <w:rFonts w:eastAsia="Times New Roman" w:cs="Times New Roman"/>
                <w:sz w:val="24"/>
                <w:szCs w:val="24"/>
                <w:lang w:eastAsia="ru-RU"/>
              </w:rPr>
              <w:t xml:space="preserve">Утверждаемая часть. </w:t>
            </w:r>
            <w:r w:rsidR="00655446" w:rsidRPr="00655446">
              <w:rPr>
                <w:sz w:val="24"/>
                <w:szCs w:val="24"/>
                <w:lang w:eastAsia="ru-RU"/>
              </w:rPr>
              <w:t>Актуализация схемы теплоснабжения города Бердска Новосибирской</w:t>
            </w:r>
            <w:r w:rsidR="00655446">
              <w:rPr>
                <w:sz w:val="24"/>
                <w:szCs w:val="24"/>
                <w:lang w:eastAsia="ru-RU"/>
              </w:rPr>
              <w:t xml:space="preserve"> области </w:t>
            </w:r>
            <w:r w:rsidR="00655446" w:rsidRPr="00655446">
              <w:rPr>
                <w:sz w:val="24"/>
                <w:szCs w:val="24"/>
                <w:lang w:eastAsia="ru-RU"/>
              </w:rPr>
              <w:t>на 2025 год и на период до 2040 года</w:t>
            </w:r>
            <w:r w:rsidR="00655446">
              <w:rPr>
                <w:sz w:val="24"/>
                <w:szCs w:val="24"/>
                <w:lang w:eastAsia="ru-RU"/>
              </w:rPr>
              <w:t>.</w:t>
            </w:r>
            <w:r w:rsidR="00655446" w:rsidRPr="00655446">
              <w:rPr>
                <w:sz w:val="24"/>
                <w:szCs w:val="24"/>
                <w:lang w:eastAsia="ru-RU"/>
              </w:rPr>
              <w:t xml:space="preserve">                                                                                                                                                                      </w:t>
            </w:r>
            <w:r w:rsidR="00655446">
              <w:rPr>
                <w:sz w:val="24"/>
                <w:szCs w:val="24"/>
                <w:lang w:eastAsia="ru-RU"/>
              </w:rPr>
              <w:t xml:space="preserve">                            </w:t>
            </w:r>
          </w:p>
        </w:tc>
      </w:tr>
      <w:tr w:rsidR="00D445A6" w:rsidRPr="003103F8" w:rsidTr="007712CD">
        <w:trPr>
          <w:jc w:val="center"/>
        </w:trPr>
        <w:tc>
          <w:tcPr>
            <w:tcW w:w="5000" w:type="pct"/>
            <w:tcBorders>
              <w:top w:val="nil"/>
              <w:left w:val="single" w:sz="4" w:space="0" w:color="auto"/>
              <w:bottom w:val="single" w:sz="4" w:space="0" w:color="auto"/>
              <w:right w:val="single" w:sz="4" w:space="0" w:color="auto"/>
            </w:tcBorders>
            <w:vAlign w:val="center"/>
            <w:hideMark/>
          </w:tcPr>
          <w:p w:rsidR="00D445A6" w:rsidRPr="00B46A97" w:rsidRDefault="00D445A6" w:rsidP="007712CD">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 Существующее положение в сфере производства, передачи и потребления тепловой энергии для целей теплоснабжения</w:t>
            </w:r>
          </w:p>
        </w:tc>
      </w:tr>
      <w:tr w:rsidR="00D445A6" w:rsidRPr="003103F8" w:rsidTr="007712CD">
        <w:trPr>
          <w:jc w:val="center"/>
        </w:trPr>
        <w:tc>
          <w:tcPr>
            <w:tcW w:w="5000" w:type="pct"/>
            <w:tcBorders>
              <w:top w:val="nil"/>
              <w:left w:val="single" w:sz="4" w:space="0" w:color="auto"/>
              <w:bottom w:val="single" w:sz="4" w:space="0" w:color="auto"/>
              <w:right w:val="single" w:sz="4" w:space="0" w:color="auto"/>
            </w:tcBorders>
            <w:hideMark/>
          </w:tcPr>
          <w:p w:rsidR="00D445A6" w:rsidRPr="00B46A97" w:rsidRDefault="00D445A6" w:rsidP="007712CD">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2. Существующее и перспективное потребление тепловой энергии на цели теплоснабжения</w:t>
            </w:r>
          </w:p>
        </w:tc>
      </w:tr>
      <w:tr w:rsidR="00D445A6" w:rsidRPr="003103F8" w:rsidTr="007712CD">
        <w:trPr>
          <w:jc w:val="center"/>
        </w:trPr>
        <w:tc>
          <w:tcPr>
            <w:tcW w:w="5000" w:type="pct"/>
            <w:tcBorders>
              <w:top w:val="nil"/>
              <w:left w:val="single" w:sz="4" w:space="0" w:color="auto"/>
              <w:bottom w:val="single" w:sz="4" w:space="0" w:color="auto"/>
              <w:right w:val="single" w:sz="4" w:space="0" w:color="auto"/>
            </w:tcBorders>
            <w:hideMark/>
          </w:tcPr>
          <w:p w:rsidR="00D445A6" w:rsidRPr="00B46A97" w:rsidRDefault="00D445A6" w:rsidP="007712CD">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 xml:space="preserve">Глава 3. Электронная модель системы теплоснабжения </w:t>
            </w:r>
          </w:p>
        </w:tc>
      </w:tr>
      <w:tr w:rsidR="00D445A6" w:rsidRPr="003103F8" w:rsidTr="007712CD">
        <w:trPr>
          <w:jc w:val="center"/>
        </w:trPr>
        <w:tc>
          <w:tcPr>
            <w:tcW w:w="5000" w:type="pct"/>
            <w:tcBorders>
              <w:top w:val="nil"/>
              <w:left w:val="single" w:sz="4" w:space="0" w:color="auto"/>
              <w:bottom w:val="single" w:sz="4" w:space="0" w:color="auto"/>
              <w:right w:val="single" w:sz="4" w:space="0" w:color="auto"/>
            </w:tcBorders>
          </w:tcPr>
          <w:p w:rsidR="00D445A6" w:rsidRPr="00B46A97" w:rsidRDefault="00D445A6" w:rsidP="007712CD">
            <w:pPr>
              <w:tabs>
                <w:tab w:val="left" w:pos="567"/>
                <w:tab w:val="left" w:pos="9555"/>
                <w:tab w:val="right" w:pos="10602"/>
              </w:tabs>
              <w:spacing w:after="0" w:line="240" w:lineRule="auto"/>
              <w:jc w:val="both"/>
              <w:rPr>
                <w:rFonts w:eastAsia="Times New Roman" w:cs="Times New Roman"/>
                <w:sz w:val="24"/>
                <w:szCs w:val="24"/>
                <w:lang w:eastAsia="ru-RU"/>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4. Существующие и перспективные балансы тепловой мощности источников тепловой энергии и тепловой нагрузки потребителей</w:t>
            </w:r>
          </w:p>
        </w:tc>
      </w:tr>
      <w:tr w:rsidR="00D445A6" w:rsidRPr="003103F8" w:rsidTr="007712CD">
        <w:trPr>
          <w:jc w:val="center"/>
        </w:trPr>
        <w:tc>
          <w:tcPr>
            <w:tcW w:w="5000" w:type="pct"/>
            <w:tcBorders>
              <w:top w:val="nil"/>
              <w:left w:val="single" w:sz="4" w:space="0" w:color="auto"/>
              <w:bottom w:val="single" w:sz="4" w:space="0" w:color="auto"/>
              <w:right w:val="single" w:sz="4" w:space="0" w:color="auto"/>
            </w:tcBorders>
          </w:tcPr>
          <w:p w:rsidR="00D445A6" w:rsidRPr="00B46A97" w:rsidRDefault="00D445A6" w:rsidP="007712CD">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 xml:space="preserve">Глава 5. Мастер-план развития систем теплоснабжения </w:t>
            </w:r>
          </w:p>
        </w:tc>
      </w:tr>
      <w:tr w:rsidR="00D445A6" w:rsidRPr="003103F8" w:rsidTr="007712CD">
        <w:trPr>
          <w:jc w:val="center"/>
        </w:trPr>
        <w:tc>
          <w:tcPr>
            <w:tcW w:w="5000" w:type="pct"/>
            <w:tcBorders>
              <w:top w:val="nil"/>
              <w:left w:val="single" w:sz="4" w:space="0" w:color="auto"/>
              <w:bottom w:val="single" w:sz="4" w:space="0" w:color="auto"/>
              <w:right w:val="single" w:sz="4" w:space="0" w:color="auto"/>
            </w:tcBorders>
          </w:tcPr>
          <w:p w:rsidR="00D445A6" w:rsidRPr="00B46A97" w:rsidRDefault="00D445A6" w:rsidP="007712CD">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tc>
      </w:tr>
      <w:tr w:rsidR="00D445A6" w:rsidRPr="003103F8" w:rsidTr="007712CD">
        <w:trPr>
          <w:jc w:val="center"/>
        </w:trPr>
        <w:tc>
          <w:tcPr>
            <w:tcW w:w="5000" w:type="pct"/>
            <w:tcBorders>
              <w:top w:val="nil"/>
              <w:left w:val="single" w:sz="4" w:space="0" w:color="auto"/>
              <w:bottom w:val="single" w:sz="4" w:space="0" w:color="auto"/>
              <w:right w:val="single" w:sz="4" w:space="0" w:color="auto"/>
            </w:tcBorders>
            <w:hideMark/>
          </w:tcPr>
          <w:p w:rsidR="00D445A6" w:rsidRPr="00B46A97" w:rsidRDefault="00D445A6" w:rsidP="007712CD">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7. Предложения по строительству, реконструкции, техническому перевооружению и (или) модернизации источников тепловой энергии</w:t>
            </w:r>
          </w:p>
        </w:tc>
      </w:tr>
      <w:tr w:rsidR="00D445A6" w:rsidRPr="003103F8" w:rsidTr="007712CD">
        <w:trPr>
          <w:jc w:val="center"/>
        </w:trPr>
        <w:tc>
          <w:tcPr>
            <w:tcW w:w="5000" w:type="pct"/>
            <w:tcBorders>
              <w:top w:val="nil"/>
              <w:left w:val="single" w:sz="4" w:space="0" w:color="auto"/>
              <w:bottom w:val="single" w:sz="4" w:space="0" w:color="auto"/>
              <w:right w:val="single" w:sz="4" w:space="0" w:color="auto"/>
            </w:tcBorders>
            <w:hideMark/>
          </w:tcPr>
          <w:p w:rsidR="00D445A6" w:rsidRPr="00B46A97" w:rsidRDefault="00D445A6" w:rsidP="007712CD">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8. Предложения по строительству, реконструкции и (или) модернизации тепловых сетей</w:t>
            </w:r>
          </w:p>
        </w:tc>
      </w:tr>
      <w:tr w:rsidR="00D445A6" w:rsidRPr="003103F8" w:rsidTr="007712CD">
        <w:trPr>
          <w:jc w:val="center"/>
        </w:trPr>
        <w:tc>
          <w:tcPr>
            <w:tcW w:w="5000" w:type="pct"/>
            <w:tcBorders>
              <w:top w:val="nil"/>
              <w:left w:val="single" w:sz="4" w:space="0" w:color="auto"/>
              <w:bottom w:val="single" w:sz="4" w:space="0" w:color="auto"/>
              <w:right w:val="single" w:sz="4" w:space="0" w:color="auto"/>
            </w:tcBorders>
            <w:hideMark/>
          </w:tcPr>
          <w:p w:rsidR="00D445A6" w:rsidRPr="00B46A97" w:rsidRDefault="00D445A6" w:rsidP="007712CD">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9. Предложения по переводу открытых систем теплоснабжения (горячего водоснабжения) в закрытые системы горячего водоснабжения</w:t>
            </w:r>
          </w:p>
        </w:tc>
      </w:tr>
      <w:tr w:rsidR="00D445A6" w:rsidRPr="003103F8" w:rsidTr="007712CD">
        <w:trPr>
          <w:jc w:val="center"/>
        </w:trPr>
        <w:tc>
          <w:tcPr>
            <w:tcW w:w="5000" w:type="pct"/>
            <w:tcBorders>
              <w:top w:val="nil"/>
              <w:left w:val="single" w:sz="4" w:space="0" w:color="auto"/>
              <w:bottom w:val="single" w:sz="4" w:space="0" w:color="auto"/>
              <w:right w:val="single" w:sz="4" w:space="0" w:color="auto"/>
            </w:tcBorders>
            <w:hideMark/>
          </w:tcPr>
          <w:p w:rsidR="00D445A6" w:rsidRPr="00B46A97" w:rsidRDefault="00D445A6" w:rsidP="007712CD">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10. Перспективные топливные балансы</w:t>
            </w:r>
          </w:p>
        </w:tc>
      </w:tr>
      <w:tr w:rsidR="00D445A6" w:rsidRPr="003103F8" w:rsidTr="007712CD">
        <w:trPr>
          <w:jc w:val="center"/>
        </w:trPr>
        <w:tc>
          <w:tcPr>
            <w:tcW w:w="5000" w:type="pct"/>
            <w:tcBorders>
              <w:top w:val="nil"/>
              <w:left w:val="single" w:sz="4" w:space="0" w:color="auto"/>
              <w:bottom w:val="single" w:sz="4" w:space="0" w:color="auto"/>
              <w:right w:val="single" w:sz="4" w:space="0" w:color="auto"/>
            </w:tcBorders>
            <w:hideMark/>
          </w:tcPr>
          <w:p w:rsidR="00D445A6" w:rsidRPr="00B46A97" w:rsidRDefault="00D445A6" w:rsidP="007712CD">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11. Оценка надежности теплоснабжения</w:t>
            </w:r>
          </w:p>
        </w:tc>
      </w:tr>
      <w:tr w:rsidR="00D445A6" w:rsidRPr="003103F8" w:rsidTr="007712CD">
        <w:trPr>
          <w:jc w:val="center"/>
        </w:trPr>
        <w:tc>
          <w:tcPr>
            <w:tcW w:w="5000" w:type="pct"/>
            <w:tcBorders>
              <w:top w:val="nil"/>
              <w:left w:val="single" w:sz="4" w:space="0" w:color="auto"/>
              <w:bottom w:val="single" w:sz="4" w:space="0" w:color="auto"/>
              <w:right w:val="single" w:sz="4" w:space="0" w:color="auto"/>
            </w:tcBorders>
            <w:hideMark/>
          </w:tcPr>
          <w:p w:rsidR="00D445A6" w:rsidRPr="00B46A97" w:rsidRDefault="00D445A6" w:rsidP="007712CD">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12. Обоснование инвестиций в строительство, реконструкцию, техническое перевооружение и (или) модернизацию</w:t>
            </w:r>
          </w:p>
        </w:tc>
      </w:tr>
      <w:tr w:rsidR="00D445A6" w:rsidRPr="003103F8" w:rsidTr="007712CD">
        <w:trPr>
          <w:jc w:val="center"/>
        </w:trPr>
        <w:tc>
          <w:tcPr>
            <w:tcW w:w="5000" w:type="pct"/>
            <w:tcBorders>
              <w:top w:val="nil"/>
              <w:left w:val="single" w:sz="4" w:space="0" w:color="auto"/>
              <w:bottom w:val="single" w:sz="4" w:space="0" w:color="auto"/>
              <w:right w:val="single" w:sz="4" w:space="0" w:color="auto"/>
            </w:tcBorders>
            <w:vAlign w:val="center"/>
          </w:tcPr>
          <w:p w:rsidR="00D445A6" w:rsidRPr="00B46A97" w:rsidRDefault="00D445A6" w:rsidP="007712CD">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 xml:space="preserve">Обосновывающие материалы. Глава 13. Индикаторы развития систем теплоснабжения </w:t>
            </w:r>
          </w:p>
        </w:tc>
      </w:tr>
      <w:tr w:rsidR="00D445A6" w:rsidRPr="003103F8" w:rsidTr="007712CD">
        <w:trPr>
          <w:jc w:val="center"/>
        </w:trPr>
        <w:tc>
          <w:tcPr>
            <w:tcW w:w="5000" w:type="pct"/>
            <w:tcBorders>
              <w:top w:val="nil"/>
              <w:left w:val="single" w:sz="4" w:space="0" w:color="auto"/>
              <w:bottom w:val="single" w:sz="4" w:space="0" w:color="auto"/>
              <w:right w:val="single" w:sz="4" w:space="0" w:color="auto"/>
            </w:tcBorders>
            <w:vAlign w:val="center"/>
            <w:hideMark/>
          </w:tcPr>
          <w:p w:rsidR="00D445A6" w:rsidRPr="00B46A97" w:rsidRDefault="00D445A6" w:rsidP="007712CD">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14. Ценовые (тарифные) последствия</w:t>
            </w:r>
          </w:p>
        </w:tc>
      </w:tr>
      <w:tr w:rsidR="00D445A6" w:rsidRPr="003103F8" w:rsidTr="007712CD">
        <w:trPr>
          <w:jc w:val="center"/>
        </w:trPr>
        <w:tc>
          <w:tcPr>
            <w:tcW w:w="5000" w:type="pct"/>
            <w:tcBorders>
              <w:top w:val="nil"/>
              <w:left w:val="single" w:sz="4" w:space="0" w:color="auto"/>
              <w:bottom w:val="single" w:sz="4" w:space="0" w:color="auto"/>
              <w:right w:val="single" w:sz="4" w:space="0" w:color="auto"/>
            </w:tcBorders>
            <w:vAlign w:val="center"/>
            <w:hideMark/>
          </w:tcPr>
          <w:p w:rsidR="00D445A6" w:rsidRPr="00B46A97" w:rsidRDefault="00D445A6" w:rsidP="007712CD">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15. Реестр единых теплоснабжающих организаций</w:t>
            </w:r>
          </w:p>
        </w:tc>
      </w:tr>
      <w:tr w:rsidR="00D445A6" w:rsidRPr="003103F8" w:rsidTr="007712CD">
        <w:trPr>
          <w:jc w:val="center"/>
        </w:trPr>
        <w:tc>
          <w:tcPr>
            <w:tcW w:w="5000" w:type="pct"/>
            <w:tcBorders>
              <w:top w:val="nil"/>
              <w:left w:val="single" w:sz="4" w:space="0" w:color="auto"/>
              <w:bottom w:val="single" w:sz="4" w:space="0" w:color="auto"/>
              <w:right w:val="single" w:sz="4" w:space="0" w:color="auto"/>
            </w:tcBorders>
            <w:vAlign w:val="center"/>
            <w:hideMark/>
          </w:tcPr>
          <w:p w:rsidR="00D445A6" w:rsidRPr="00B46A97" w:rsidRDefault="00D445A6" w:rsidP="007712CD">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16. Реестр мероприятий схемы теплоснабжения</w:t>
            </w:r>
          </w:p>
        </w:tc>
      </w:tr>
      <w:tr w:rsidR="00D445A6" w:rsidRPr="003103F8" w:rsidTr="007712CD">
        <w:trPr>
          <w:jc w:val="center"/>
        </w:trPr>
        <w:tc>
          <w:tcPr>
            <w:tcW w:w="5000" w:type="pct"/>
            <w:tcBorders>
              <w:top w:val="nil"/>
              <w:left w:val="single" w:sz="4" w:space="0" w:color="auto"/>
              <w:bottom w:val="single" w:sz="4" w:space="0" w:color="auto"/>
              <w:right w:val="single" w:sz="4" w:space="0" w:color="auto"/>
            </w:tcBorders>
            <w:vAlign w:val="center"/>
            <w:hideMark/>
          </w:tcPr>
          <w:p w:rsidR="00D445A6" w:rsidRPr="00B46A97" w:rsidRDefault="00D445A6" w:rsidP="007712CD">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17. Замечания и предложения к проекту схемы теплоснабжения</w:t>
            </w:r>
          </w:p>
        </w:tc>
      </w:tr>
      <w:tr w:rsidR="00D445A6" w:rsidRPr="003103F8" w:rsidTr="007712CD">
        <w:trPr>
          <w:jc w:val="center"/>
        </w:trPr>
        <w:tc>
          <w:tcPr>
            <w:tcW w:w="5000" w:type="pct"/>
            <w:tcBorders>
              <w:top w:val="nil"/>
              <w:left w:val="single" w:sz="4" w:space="0" w:color="auto"/>
              <w:bottom w:val="single" w:sz="4" w:space="0" w:color="auto"/>
              <w:right w:val="single" w:sz="4" w:space="0" w:color="auto"/>
            </w:tcBorders>
            <w:vAlign w:val="center"/>
            <w:hideMark/>
          </w:tcPr>
          <w:p w:rsidR="00D445A6" w:rsidRPr="00B46A97" w:rsidRDefault="00D445A6" w:rsidP="007712CD">
            <w:pPr>
              <w:spacing w:after="0" w:line="240" w:lineRule="auto"/>
              <w:contextualSpacing/>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18. Сводный том изменений, выполненных в доработанной и (или) актуализированной схеме теплоснабжения</w:t>
            </w:r>
          </w:p>
        </w:tc>
      </w:tr>
    </w:tbl>
    <w:p w:rsidR="00B60445" w:rsidRPr="00AB55E7" w:rsidRDefault="00B60445" w:rsidP="00B60445">
      <w:pPr>
        <w:tabs>
          <w:tab w:val="left" w:pos="0"/>
          <w:tab w:val="right" w:pos="10602"/>
        </w:tabs>
        <w:spacing w:after="0" w:line="360" w:lineRule="auto"/>
        <w:ind w:firstLine="567"/>
        <w:jc w:val="both"/>
        <w:rPr>
          <w:rFonts w:eastAsia="Times New Roman" w:cs="Times New Roman"/>
          <w:sz w:val="24"/>
          <w:szCs w:val="24"/>
          <w:lang w:eastAsia="ru-RU"/>
        </w:rPr>
      </w:pPr>
      <w:r w:rsidRPr="00AB55E7">
        <w:rPr>
          <w:rFonts w:eastAsia="Times New Roman" w:cs="Times New Roman"/>
          <w:sz w:val="24"/>
          <w:szCs w:val="24"/>
          <w:lang w:eastAsia="ru-RU"/>
        </w:rPr>
        <w:tab/>
        <w:t>.</w:t>
      </w:r>
    </w:p>
    <w:p w:rsidR="00B60445" w:rsidRPr="00AB55E7" w:rsidRDefault="00B60445" w:rsidP="00B60445">
      <w:pPr>
        <w:tabs>
          <w:tab w:val="left" w:pos="0"/>
          <w:tab w:val="left" w:pos="9555"/>
          <w:tab w:val="right" w:pos="10602"/>
        </w:tabs>
        <w:spacing w:after="0" w:line="360" w:lineRule="auto"/>
        <w:ind w:firstLine="567"/>
        <w:jc w:val="both"/>
        <w:rPr>
          <w:rFonts w:cs="Times New Roman"/>
          <w:sz w:val="24"/>
          <w:szCs w:val="24"/>
        </w:rPr>
      </w:pPr>
      <w:r w:rsidRPr="00AB55E7">
        <w:rPr>
          <w:rFonts w:cs="Times New Roman"/>
          <w:sz w:val="24"/>
          <w:szCs w:val="24"/>
        </w:rPr>
        <w:t xml:space="preserve">Настоящий отчет сформирован в рамках формирования Книги 1 Существующее положение в сфере производства, передачи и потребления тепловой энергии для целей теплоснабжения </w:t>
      </w:r>
    </w:p>
    <w:p w:rsidR="00B60445" w:rsidRDefault="00B60445" w:rsidP="00655446">
      <w:pPr>
        <w:pStyle w:val="S6"/>
      </w:pPr>
    </w:p>
    <w:p w:rsidR="00B60445" w:rsidRPr="00040196" w:rsidRDefault="00B60445" w:rsidP="00655446">
      <w:pPr>
        <w:pStyle w:val="S6"/>
      </w:pPr>
    </w:p>
    <w:p w:rsidR="009365AA" w:rsidRPr="00040196" w:rsidRDefault="009365AA" w:rsidP="00655446">
      <w:pPr>
        <w:pStyle w:val="S6"/>
      </w:pPr>
    </w:p>
    <w:p w:rsidR="009365AA" w:rsidRDefault="009365AA" w:rsidP="00655446">
      <w:pPr>
        <w:pStyle w:val="S6"/>
      </w:pPr>
    </w:p>
    <w:p w:rsidR="00FB3D74" w:rsidRPr="005419CA" w:rsidRDefault="00FB3D74" w:rsidP="00655446">
      <w:pPr>
        <w:pStyle w:val="S6"/>
      </w:pPr>
    </w:p>
    <w:p w:rsidR="00655446" w:rsidRPr="00655446" w:rsidRDefault="00655446" w:rsidP="00655446">
      <w:pPr>
        <w:pageBreakBefore/>
        <w:widowControl w:val="0"/>
        <w:pBdr>
          <w:top w:val="single" w:sz="48" w:space="3" w:color="FFFFFF"/>
          <w:left w:val="single" w:sz="6" w:space="3" w:color="FFFFFF"/>
          <w:bottom w:val="single" w:sz="6" w:space="3" w:color="FFFFFF"/>
        </w:pBdr>
        <w:tabs>
          <w:tab w:val="left" w:pos="426"/>
        </w:tabs>
        <w:adjustRightInd w:val="0"/>
        <w:spacing w:after="120" w:line="360" w:lineRule="auto"/>
        <w:ind w:left="431"/>
        <w:jc w:val="both"/>
        <w:textAlignment w:val="baseline"/>
        <w:outlineLvl w:val="0"/>
        <w:rPr>
          <w:rFonts w:eastAsia="Times New Roman" w:cs="Times New Roman"/>
          <w:bCs/>
          <w:caps/>
          <w:szCs w:val="32"/>
        </w:rPr>
      </w:pPr>
      <w:bookmarkStart w:id="2" w:name="_Toc162164657"/>
      <w:bookmarkStart w:id="3" w:name="_Toc162263459"/>
      <w:bookmarkEnd w:id="1"/>
      <w:r w:rsidRPr="00655446">
        <w:rPr>
          <w:rFonts w:eastAsia="Times New Roman" w:cs="Times New Roman"/>
          <w:bCs/>
          <w:caps/>
          <w:szCs w:val="32"/>
        </w:rPr>
        <w:lastRenderedPageBreak/>
        <w:t>Введение</w:t>
      </w:r>
      <w:bookmarkEnd w:id="2"/>
      <w:bookmarkEnd w:id="3"/>
    </w:p>
    <w:p w:rsidR="00655446" w:rsidRPr="00655446" w:rsidRDefault="00655446" w:rsidP="00655446">
      <w:pPr>
        <w:widowControl w:val="0"/>
        <w:adjustRightInd w:val="0"/>
        <w:spacing w:before="120" w:after="120" w:line="360" w:lineRule="auto"/>
        <w:ind w:firstLine="567"/>
        <w:jc w:val="both"/>
        <w:textAlignment w:val="baseline"/>
        <w:rPr>
          <w:rFonts w:eastAsia="Times New Roman" w:cs="Times New Roman"/>
          <w:spacing w:val="-5"/>
          <w:sz w:val="24"/>
          <w:szCs w:val="24"/>
        </w:rPr>
      </w:pPr>
      <w:r w:rsidRPr="00655446">
        <w:rPr>
          <w:rFonts w:eastAsia="Times New Roman" w:cs="Times New Roman"/>
          <w:spacing w:val="-5"/>
          <w:sz w:val="24"/>
          <w:szCs w:val="24"/>
        </w:rPr>
        <w:t xml:space="preserve">Данная работа выполнена в соответствии </w:t>
      </w:r>
      <w:r w:rsidRPr="00655446">
        <w:rPr>
          <w:rFonts w:eastAsia="Times New Roman" w:cs="Times New Roman"/>
          <w:spacing w:val="-5"/>
          <w:sz w:val="24"/>
          <w:szCs w:val="24"/>
          <w:lang w:val="en-US"/>
        </w:rPr>
        <w:t>c</w:t>
      </w:r>
      <w:r w:rsidRPr="00655446">
        <w:rPr>
          <w:rFonts w:eastAsia="Times New Roman" w:cs="Times New Roman"/>
          <w:spacing w:val="-5"/>
          <w:sz w:val="24"/>
          <w:szCs w:val="24"/>
        </w:rPr>
        <w:t xml:space="preserve"> контрактом №011 от 19.02.2024 г., заключенному между МКУ «УЖКХ» г. Бердска и ООО «НП ТЭКтест-32».</w:t>
      </w:r>
    </w:p>
    <w:p w:rsidR="00655446" w:rsidRPr="00655446" w:rsidRDefault="00655446" w:rsidP="00655446">
      <w:pPr>
        <w:widowControl w:val="0"/>
        <w:adjustRightInd w:val="0"/>
        <w:spacing w:before="120" w:after="120" w:line="360" w:lineRule="auto"/>
        <w:ind w:firstLine="567"/>
        <w:jc w:val="center"/>
        <w:textAlignment w:val="baseline"/>
        <w:rPr>
          <w:b/>
          <w:szCs w:val="28"/>
        </w:rPr>
      </w:pPr>
      <w:bookmarkStart w:id="4" w:name="_Toc159747807"/>
      <w:r w:rsidRPr="00655446">
        <w:rPr>
          <w:b/>
          <w:szCs w:val="28"/>
        </w:rPr>
        <w:t>Паспорт схемы теплоснабжения</w:t>
      </w:r>
      <w:bookmarkEnd w:id="4"/>
    </w:p>
    <w:tbl>
      <w:tblPr>
        <w:tblW w:w="10017" w:type="dxa"/>
        <w:jc w:val="center"/>
        <w:tblLayout w:type="fixed"/>
        <w:tblCellMar>
          <w:left w:w="40" w:type="dxa"/>
          <w:right w:w="40" w:type="dxa"/>
        </w:tblCellMar>
        <w:tblLook w:val="0000" w:firstRow="0" w:lastRow="0" w:firstColumn="0" w:lastColumn="0" w:noHBand="0" w:noVBand="0"/>
      </w:tblPr>
      <w:tblGrid>
        <w:gridCol w:w="2891"/>
        <w:gridCol w:w="7126"/>
      </w:tblGrid>
      <w:tr w:rsidR="00655446" w:rsidRPr="00655446" w:rsidTr="007712CD">
        <w:trPr>
          <w:trHeight w:val="567"/>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655446" w:rsidRPr="00655446" w:rsidRDefault="00655446" w:rsidP="00655446">
            <w:pPr>
              <w:shd w:val="clear" w:color="auto" w:fill="FFFFFF"/>
              <w:autoSpaceDE w:val="0"/>
              <w:autoSpaceDN w:val="0"/>
              <w:adjustRightInd w:val="0"/>
              <w:spacing w:after="0" w:line="240" w:lineRule="auto"/>
              <w:jc w:val="center"/>
              <w:rPr>
                <w:rFonts w:cs="Times New Roman"/>
                <w:sz w:val="24"/>
                <w:szCs w:val="24"/>
              </w:rPr>
            </w:pPr>
            <w:r w:rsidRPr="00655446">
              <w:rPr>
                <w:rFonts w:eastAsia="Times New Roman" w:cs="Times New Roman"/>
                <w:sz w:val="24"/>
                <w:szCs w:val="24"/>
              </w:rPr>
              <w:t>Наименование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655446" w:rsidRPr="00655446" w:rsidRDefault="00655446" w:rsidP="00655446">
            <w:pPr>
              <w:shd w:val="clear" w:color="auto" w:fill="FFFFFF"/>
              <w:autoSpaceDE w:val="0"/>
              <w:autoSpaceDN w:val="0"/>
              <w:adjustRightInd w:val="0"/>
              <w:spacing w:after="0"/>
              <w:jc w:val="both"/>
              <w:rPr>
                <w:rFonts w:cs="Times New Roman"/>
                <w:sz w:val="22"/>
              </w:rPr>
            </w:pPr>
            <w:r w:rsidRPr="00655446">
              <w:rPr>
                <w:rFonts w:eastAsia="Times New Roman" w:cs="Times New Roman"/>
                <w:sz w:val="22"/>
              </w:rPr>
              <w:t>Актуализация схемы теплоснабжения города Бердска Новосибирской области на 2025 год и на период до 2040 года</w:t>
            </w:r>
          </w:p>
        </w:tc>
      </w:tr>
      <w:tr w:rsidR="00655446" w:rsidRPr="00655446" w:rsidTr="007712CD">
        <w:trPr>
          <w:trHeight w:val="4605"/>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655446" w:rsidRPr="00655446" w:rsidRDefault="00655446" w:rsidP="00655446">
            <w:pPr>
              <w:shd w:val="clear" w:color="auto" w:fill="FFFFFF"/>
              <w:autoSpaceDE w:val="0"/>
              <w:autoSpaceDN w:val="0"/>
              <w:adjustRightInd w:val="0"/>
              <w:spacing w:after="0" w:line="240" w:lineRule="auto"/>
              <w:rPr>
                <w:rFonts w:cs="Times New Roman"/>
                <w:sz w:val="24"/>
                <w:szCs w:val="24"/>
              </w:rPr>
            </w:pPr>
            <w:r w:rsidRPr="00655446">
              <w:rPr>
                <w:rFonts w:eastAsia="Times New Roman" w:cs="Times New Roman"/>
                <w:sz w:val="24"/>
                <w:szCs w:val="24"/>
              </w:rPr>
              <w:t>Основание для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655446" w:rsidRPr="00655446" w:rsidRDefault="00655446" w:rsidP="00655446">
            <w:pPr>
              <w:suppressAutoHyphens/>
              <w:spacing w:after="0"/>
              <w:jc w:val="both"/>
              <w:rPr>
                <w:rFonts w:eastAsia="Calibri Light"/>
                <w:sz w:val="22"/>
              </w:rPr>
            </w:pPr>
            <w:r w:rsidRPr="00655446">
              <w:rPr>
                <w:rFonts w:eastAsia="Calibri Light"/>
                <w:sz w:val="22"/>
              </w:rPr>
              <w:t>1.</w:t>
            </w:r>
            <w:r w:rsidRPr="00655446">
              <w:rPr>
                <w:rFonts w:eastAsia="Calibri Light"/>
                <w:sz w:val="22"/>
              </w:rPr>
              <w:tab/>
              <w:t>Федеральный закон от 27.07.2010 №190 «О теплоснабжении» (ред. 01.05.2021);</w:t>
            </w:r>
          </w:p>
          <w:p w:rsidR="00655446" w:rsidRPr="00655446" w:rsidRDefault="00655446" w:rsidP="00655446">
            <w:pPr>
              <w:suppressAutoHyphens/>
              <w:spacing w:after="0"/>
              <w:jc w:val="both"/>
              <w:rPr>
                <w:rFonts w:eastAsia="Calibri Light"/>
                <w:sz w:val="22"/>
              </w:rPr>
            </w:pPr>
            <w:r w:rsidRPr="00655446">
              <w:rPr>
                <w:rFonts w:eastAsia="Calibri Light"/>
                <w:sz w:val="22"/>
              </w:rPr>
              <w:t>2.</w:t>
            </w:r>
            <w:r w:rsidRPr="00655446">
              <w:rPr>
                <w:rFonts w:eastAsia="Calibri Light"/>
                <w:sz w:val="22"/>
              </w:rPr>
              <w:tab/>
              <w:t>Постановление Правительства РФ от 22.02.2012 №154 «О требованиях к схемам теплоснабжения, порядку их разработки и утверждения» (ред. 10.01.2023);</w:t>
            </w:r>
          </w:p>
          <w:p w:rsidR="00655446" w:rsidRPr="00655446" w:rsidRDefault="00655446" w:rsidP="00655446">
            <w:pPr>
              <w:suppressAutoHyphens/>
              <w:spacing w:after="0"/>
              <w:jc w:val="both"/>
              <w:rPr>
                <w:rFonts w:eastAsia="Calibri Light"/>
                <w:sz w:val="22"/>
              </w:rPr>
            </w:pPr>
            <w:r w:rsidRPr="00655446">
              <w:rPr>
                <w:rFonts w:eastAsia="Calibri Light"/>
                <w:sz w:val="22"/>
              </w:rPr>
              <w:t>3.</w:t>
            </w:r>
            <w:r w:rsidRPr="00655446">
              <w:rPr>
                <w:rFonts w:eastAsia="Calibri Light"/>
                <w:sz w:val="22"/>
              </w:rPr>
              <w:tab/>
              <w:t>Методические рекомендации по разработке схем теплоснабжения, утвержденные приказом Минэнерго РФ и Минрегиона России от 29.12.2012 № 565/667;</w:t>
            </w:r>
          </w:p>
          <w:p w:rsidR="00655446" w:rsidRPr="00655446" w:rsidRDefault="00655446" w:rsidP="00655446">
            <w:pPr>
              <w:suppressAutoHyphens/>
              <w:spacing w:after="0"/>
              <w:jc w:val="both"/>
              <w:rPr>
                <w:rFonts w:eastAsia="Calibri Light"/>
                <w:sz w:val="22"/>
              </w:rPr>
            </w:pPr>
            <w:r w:rsidRPr="00655446">
              <w:rPr>
                <w:rFonts w:eastAsia="Calibri Light"/>
                <w:sz w:val="22"/>
              </w:rPr>
              <w:t>4.</w:t>
            </w:r>
            <w:r w:rsidRPr="00655446">
              <w:rPr>
                <w:rFonts w:eastAsia="Calibri Light"/>
                <w:sz w:val="22"/>
              </w:rPr>
              <w:tab/>
              <w:t>Федеральный закон от 06.10.2003 №131-ФЗ «Об общих принципах организации местного самоуправления в Российской Федерации» (ред. 25.12.2023);</w:t>
            </w:r>
          </w:p>
          <w:p w:rsidR="00655446" w:rsidRPr="00655446" w:rsidRDefault="00655446" w:rsidP="00655446">
            <w:pPr>
              <w:suppressAutoHyphens/>
              <w:spacing w:after="0"/>
              <w:jc w:val="both"/>
              <w:rPr>
                <w:rFonts w:eastAsia="Calibri Light"/>
                <w:sz w:val="22"/>
              </w:rPr>
            </w:pPr>
            <w:r w:rsidRPr="00655446">
              <w:rPr>
                <w:rFonts w:eastAsia="Calibri Light"/>
                <w:sz w:val="22"/>
              </w:rPr>
              <w:t>5.</w:t>
            </w:r>
            <w:r w:rsidRPr="00655446">
              <w:rPr>
                <w:rFonts w:eastAsia="Calibri Light"/>
                <w:sz w:val="22"/>
              </w:rPr>
              <w:tab/>
              <w:t>Федеральный закон от 23.11.2009 №261-ФЗ «Об энергосбережении и повышении энергетической эффективности и о внесении изменений в отдельные законодательные акты Российской Федерации» (ред. 13.06.2023);</w:t>
            </w:r>
          </w:p>
          <w:p w:rsidR="00655446" w:rsidRPr="00655446" w:rsidRDefault="00655446" w:rsidP="00655446">
            <w:pPr>
              <w:suppressAutoHyphens/>
              <w:spacing w:after="0"/>
              <w:jc w:val="both"/>
              <w:rPr>
                <w:rFonts w:eastAsia="Calibri Light"/>
                <w:sz w:val="22"/>
              </w:rPr>
            </w:pPr>
            <w:r w:rsidRPr="00655446">
              <w:rPr>
                <w:rFonts w:eastAsia="Calibri Light"/>
                <w:sz w:val="22"/>
              </w:rPr>
              <w:t>6.</w:t>
            </w:r>
            <w:r w:rsidRPr="00655446">
              <w:rPr>
                <w:rFonts w:eastAsia="Calibri Light"/>
                <w:sz w:val="22"/>
              </w:rPr>
              <w:tab/>
              <w:t>Постановление Правительства РФ от 16.05.2014 №452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виды деятельности в сфере теплоснабжения, указанных плановых значений» (ред. 20.05.2025);</w:t>
            </w:r>
          </w:p>
          <w:p w:rsidR="00655446" w:rsidRPr="00655446" w:rsidRDefault="00655446" w:rsidP="00655446">
            <w:pPr>
              <w:suppressAutoHyphens/>
              <w:spacing w:after="0"/>
              <w:jc w:val="both"/>
              <w:rPr>
                <w:rFonts w:eastAsia="Calibri Light"/>
                <w:sz w:val="22"/>
              </w:rPr>
            </w:pPr>
            <w:r w:rsidRPr="00655446">
              <w:rPr>
                <w:rFonts w:eastAsia="Calibri Light"/>
                <w:sz w:val="22"/>
              </w:rPr>
              <w:t>7.</w:t>
            </w:r>
            <w:r w:rsidRPr="00655446">
              <w:rPr>
                <w:rFonts w:eastAsia="Calibri Light"/>
                <w:sz w:val="22"/>
              </w:rPr>
              <w:tab/>
              <w:t>Генеральный план города Бердска Новосибирской области, утвержденный решением Совета депутатов города Бердска от 07.11.2019 №323;</w:t>
            </w:r>
          </w:p>
          <w:p w:rsidR="00655446" w:rsidRPr="00655446" w:rsidRDefault="00655446" w:rsidP="00655446">
            <w:pPr>
              <w:suppressAutoHyphens/>
              <w:spacing w:after="0"/>
              <w:jc w:val="both"/>
              <w:rPr>
                <w:rFonts w:eastAsia="Calibri Light"/>
                <w:sz w:val="22"/>
              </w:rPr>
            </w:pPr>
            <w:r w:rsidRPr="00655446">
              <w:rPr>
                <w:rFonts w:eastAsia="Calibri Light"/>
                <w:sz w:val="22"/>
              </w:rPr>
              <w:t>8.</w:t>
            </w:r>
            <w:r w:rsidRPr="00655446">
              <w:rPr>
                <w:rFonts w:eastAsia="Calibri Light"/>
                <w:sz w:val="22"/>
              </w:rPr>
              <w:tab/>
              <w:t>Схема теплоснабжения города Бердска, утвержденная постановлением администрации города Бердска от 29.06.2023 №2944/65 «Об утверждении актуализированной схемы теплоснабжения города Бердска Новосибирской области на 2024 год и на период до 2040 года»</w:t>
            </w:r>
          </w:p>
          <w:p w:rsidR="00655446" w:rsidRPr="00655446" w:rsidRDefault="00655446" w:rsidP="00655446">
            <w:pPr>
              <w:shd w:val="clear" w:color="auto" w:fill="FFFFFF"/>
              <w:autoSpaceDE w:val="0"/>
              <w:autoSpaceDN w:val="0"/>
              <w:adjustRightInd w:val="0"/>
              <w:spacing w:after="0"/>
              <w:jc w:val="both"/>
              <w:rPr>
                <w:rFonts w:eastAsia="Times New Roman" w:cs="Times New Roman"/>
                <w:sz w:val="22"/>
              </w:rPr>
            </w:pPr>
            <w:r w:rsidRPr="00655446">
              <w:rPr>
                <w:rFonts w:eastAsia="Calibri Light"/>
                <w:sz w:val="22"/>
              </w:rPr>
              <w:t xml:space="preserve">   9.  Иные действующие нормативно-правовые документы, относящиеся к предмету настоящего задания.</w:t>
            </w:r>
          </w:p>
        </w:tc>
      </w:tr>
      <w:tr w:rsidR="00655446" w:rsidRPr="00655446" w:rsidTr="007712CD">
        <w:trPr>
          <w:trHeight w:val="245"/>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655446" w:rsidRPr="00655446" w:rsidRDefault="00655446" w:rsidP="00655446">
            <w:pPr>
              <w:shd w:val="clear" w:color="auto" w:fill="FFFFFF"/>
              <w:autoSpaceDE w:val="0"/>
              <w:autoSpaceDN w:val="0"/>
              <w:adjustRightInd w:val="0"/>
              <w:spacing w:after="0" w:line="240" w:lineRule="auto"/>
              <w:rPr>
                <w:rFonts w:cs="Times New Roman"/>
                <w:sz w:val="24"/>
                <w:szCs w:val="24"/>
              </w:rPr>
            </w:pPr>
            <w:r w:rsidRPr="00655446">
              <w:rPr>
                <w:rFonts w:eastAsia="Times New Roman" w:cs="Times New Roman"/>
                <w:sz w:val="24"/>
                <w:szCs w:val="24"/>
              </w:rPr>
              <w:t>Заказчики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655446" w:rsidRPr="00655446" w:rsidRDefault="00655446" w:rsidP="00655446">
            <w:pPr>
              <w:spacing w:after="0"/>
              <w:rPr>
                <w:rFonts w:eastAsia="Times New Roman" w:cs="Times New Roman"/>
                <w:sz w:val="22"/>
              </w:rPr>
            </w:pPr>
            <w:r w:rsidRPr="00655446">
              <w:rPr>
                <w:bCs/>
                <w:sz w:val="22"/>
              </w:rPr>
              <w:t>Муниципальное казенное учреждение «Управление жилищно-коммунального хозяйства» г. Бердска.</w:t>
            </w:r>
          </w:p>
        </w:tc>
      </w:tr>
      <w:tr w:rsidR="00655446" w:rsidRPr="00655446" w:rsidTr="007712C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655446" w:rsidRPr="00655446" w:rsidRDefault="00655446" w:rsidP="00655446">
            <w:pPr>
              <w:shd w:val="clear" w:color="auto" w:fill="FFFFFF"/>
              <w:autoSpaceDE w:val="0"/>
              <w:autoSpaceDN w:val="0"/>
              <w:adjustRightInd w:val="0"/>
              <w:spacing w:after="0" w:line="240" w:lineRule="auto"/>
              <w:rPr>
                <w:rFonts w:cs="Times New Roman"/>
                <w:sz w:val="24"/>
                <w:szCs w:val="24"/>
                <w:lang w:val="en-US"/>
              </w:rPr>
            </w:pPr>
            <w:r w:rsidRPr="00655446">
              <w:rPr>
                <w:rFonts w:eastAsia="Times New Roman" w:cs="Times New Roman"/>
                <w:sz w:val="24"/>
                <w:szCs w:val="24"/>
              </w:rPr>
              <w:t>Основные разработчики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655446" w:rsidRPr="00655446" w:rsidRDefault="00655446" w:rsidP="00655446">
            <w:pPr>
              <w:shd w:val="clear" w:color="auto" w:fill="FFFFFF"/>
              <w:autoSpaceDE w:val="0"/>
              <w:autoSpaceDN w:val="0"/>
              <w:adjustRightInd w:val="0"/>
              <w:spacing w:after="0"/>
              <w:jc w:val="both"/>
              <w:rPr>
                <w:rFonts w:eastAsia="Times New Roman" w:cs="Times New Roman"/>
                <w:sz w:val="22"/>
              </w:rPr>
            </w:pPr>
            <w:r w:rsidRPr="00655446">
              <w:rPr>
                <w:rFonts w:eastAsia="Times New Roman" w:cs="Times New Roman"/>
                <w:sz w:val="22"/>
              </w:rPr>
              <w:t>ООО «НП ТЭКтест-32»</w:t>
            </w:r>
          </w:p>
        </w:tc>
      </w:tr>
      <w:tr w:rsidR="00655446" w:rsidRPr="00655446" w:rsidTr="007712CD">
        <w:trPr>
          <w:trHeight w:val="238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655446" w:rsidRPr="00655446" w:rsidRDefault="00655446" w:rsidP="00655446">
            <w:pPr>
              <w:shd w:val="clear" w:color="auto" w:fill="FFFFFF"/>
              <w:autoSpaceDE w:val="0"/>
              <w:autoSpaceDN w:val="0"/>
              <w:adjustRightInd w:val="0"/>
              <w:spacing w:after="0" w:line="240" w:lineRule="auto"/>
              <w:jc w:val="center"/>
              <w:rPr>
                <w:rFonts w:cs="Times New Roman"/>
                <w:sz w:val="24"/>
                <w:szCs w:val="24"/>
                <w:lang w:val="en-US"/>
              </w:rPr>
            </w:pPr>
            <w:r w:rsidRPr="00655446">
              <w:rPr>
                <w:rFonts w:eastAsia="Times New Roman" w:cs="Times New Roman"/>
                <w:sz w:val="24"/>
                <w:szCs w:val="24"/>
              </w:rPr>
              <w:lastRenderedPageBreak/>
              <w:t>Цели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655446" w:rsidRPr="00655446" w:rsidRDefault="00655446" w:rsidP="00655446">
            <w:pPr>
              <w:shd w:val="clear" w:color="auto" w:fill="FFFFFF"/>
              <w:autoSpaceDE w:val="0"/>
              <w:autoSpaceDN w:val="0"/>
              <w:adjustRightInd w:val="0"/>
              <w:spacing w:after="0"/>
              <w:jc w:val="both"/>
              <w:rPr>
                <w:rFonts w:eastAsia="Times New Roman" w:cs="Times New Roman"/>
                <w:sz w:val="22"/>
              </w:rPr>
            </w:pPr>
            <w:r w:rsidRPr="00655446">
              <w:rPr>
                <w:rFonts w:eastAsia="Times New Roman" w:cs="Times New Roman"/>
                <w:sz w:val="22"/>
              </w:rPr>
              <w:t>Актуализация схемы теплоснабжения города Бердска на 2025 год и на период до 2040 года  как базового документа, определяющего стратегию и единую техническую политику перспективного развития систем теплоснабжения поселения, с соблюдением следующих принципов:</w:t>
            </w:r>
          </w:p>
          <w:p w:rsidR="00655446" w:rsidRPr="00655446" w:rsidRDefault="00655446" w:rsidP="00655446">
            <w:pPr>
              <w:shd w:val="clear" w:color="auto" w:fill="FFFFFF"/>
              <w:autoSpaceDE w:val="0"/>
              <w:autoSpaceDN w:val="0"/>
              <w:adjustRightInd w:val="0"/>
              <w:spacing w:after="0"/>
              <w:jc w:val="both"/>
              <w:rPr>
                <w:rFonts w:eastAsia="Times New Roman" w:cs="Times New Roman"/>
                <w:sz w:val="22"/>
              </w:rPr>
            </w:pPr>
            <w:r w:rsidRPr="00655446">
              <w:rPr>
                <w:rFonts w:eastAsia="Times New Roman" w:cs="Times New Roman"/>
                <w:sz w:val="22"/>
              </w:rPr>
              <w:t>а) обеспечение безопасности и надежности теплоснабжения потребителей в соответствии с требованиями технических регламентов;</w:t>
            </w:r>
          </w:p>
          <w:p w:rsidR="00655446" w:rsidRPr="00655446" w:rsidRDefault="00655446" w:rsidP="00655446">
            <w:pPr>
              <w:shd w:val="clear" w:color="auto" w:fill="FFFFFF"/>
              <w:autoSpaceDE w:val="0"/>
              <w:autoSpaceDN w:val="0"/>
              <w:adjustRightInd w:val="0"/>
              <w:spacing w:after="0"/>
              <w:jc w:val="both"/>
              <w:rPr>
                <w:rFonts w:eastAsia="Times New Roman" w:cs="Times New Roman"/>
                <w:sz w:val="22"/>
              </w:rPr>
            </w:pPr>
            <w:r w:rsidRPr="00655446">
              <w:rPr>
                <w:rFonts w:eastAsia="Times New Roman" w:cs="Times New Roman"/>
                <w:sz w:val="22"/>
              </w:rPr>
              <w:t>б) 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655446" w:rsidRPr="00655446" w:rsidRDefault="00655446" w:rsidP="00655446">
            <w:pPr>
              <w:shd w:val="clear" w:color="auto" w:fill="FFFFFF"/>
              <w:autoSpaceDE w:val="0"/>
              <w:autoSpaceDN w:val="0"/>
              <w:adjustRightInd w:val="0"/>
              <w:spacing w:after="0"/>
              <w:jc w:val="both"/>
              <w:rPr>
                <w:rFonts w:eastAsia="Times New Roman" w:cs="Times New Roman"/>
                <w:sz w:val="22"/>
              </w:rPr>
            </w:pPr>
            <w:r w:rsidRPr="00655446">
              <w:rPr>
                <w:rFonts w:eastAsia="Times New Roman" w:cs="Times New Roman"/>
                <w:sz w:val="22"/>
              </w:rPr>
              <w:t>в) соблюдение баланса экономических интересов теплоснабжающих организаций и интересов потребителей;</w:t>
            </w:r>
          </w:p>
          <w:p w:rsidR="00655446" w:rsidRPr="00655446" w:rsidRDefault="00655446" w:rsidP="00655446">
            <w:pPr>
              <w:shd w:val="clear" w:color="auto" w:fill="FFFFFF"/>
              <w:autoSpaceDE w:val="0"/>
              <w:autoSpaceDN w:val="0"/>
              <w:adjustRightInd w:val="0"/>
              <w:spacing w:after="0"/>
              <w:jc w:val="both"/>
              <w:rPr>
                <w:rFonts w:eastAsia="Times New Roman" w:cs="Times New Roman"/>
                <w:sz w:val="22"/>
              </w:rPr>
            </w:pPr>
            <w:r w:rsidRPr="00655446">
              <w:rPr>
                <w:rFonts w:eastAsia="Times New Roman" w:cs="Times New Roman"/>
                <w:sz w:val="22"/>
              </w:rPr>
              <w:t>г) минимизация затрат на теплоснабжение в расчете на единицу тепловой энергии для потребителя в долгосрочной перспективе;</w:t>
            </w:r>
          </w:p>
          <w:p w:rsidR="00655446" w:rsidRPr="00655446" w:rsidRDefault="00655446" w:rsidP="00655446">
            <w:pPr>
              <w:shd w:val="clear" w:color="auto" w:fill="FFFFFF"/>
              <w:autoSpaceDE w:val="0"/>
              <w:autoSpaceDN w:val="0"/>
              <w:adjustRightInd w:val="0"/>
              <w:spacing w:after="0"/>
              <w:jc w:val="both"/>
              <w:rPr>
                <w:rFonts w:eastAsia="Times New Roman" w:cs="Times New Roman"/>
                <w:sz w:val="22"/>
              </w:rPr>
            </w:pPr>
            <w:r w:rsidRPr="00655446">
              <w:rPr>
                <w:rFonts w:eastAsia="Times New Roman" w:cs="Times New Roman"/>
                <w:sz w:val="22"/>
              </w:rPr>
              <w:t>д) обеспечение не дискриминационных и стабильных условий осуществления предпринимательской деятельности в сфере теплоснабжения.</w:t>
            </w:r>
          </w:p>
          <w:p w:rsidR="00655446" w:rsidRPr="00655446" w:rsidRDefault="00655446" w:rsidP="00655446">
            <w:pPr>
              <w:shd w:val="clear" w:color="auto" w:fill="FFFFFF"/>
              <w:autoSpaceDE w:val="0"/>
              <w:autoSpaceDN w:val="0"/>
              <w:adjustRightInd w:val="0"/>
              <w:spacing w:after="0"/>
              <w:jc w:val="both"/>
              <w:rPr>
                <w:rFonts w:eastAsia="Times New Roman" w:cs="Times New Roman"/>
                <w:sz w:val="22"/>
              </w:rPr>
            </w:pPr>
            <w:r w:rsidRPr="00655446">
              <w:rPr>
                <w:rFonts w:eastAsia="Times New Roman" w:cs="Times New Roman"/>
                <w:sz w:val="22"/>
              </w:rPr>
              <w:t>е) согласование схем теплоснабжения с иными программами развития сетей инженерно-технического обеспечения.</w:t>
            </w:r>
          </w:p>
        </w:tc>
      </w:tr>
      <w:tr w:rsidR="00655446" w:rsidRPr="00655446" w:rsidTr="007712C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655446" w:rsidRPr="00655446" w:rsidRDefault="00655446" w:rsidP="00655446">
            <w:pPr>
              <w:shd w:val="clear" w:color="auto" w:fill="FFFFFF"/>
              <w:autoSpaceDE w:val="0"/>
              <w:autoSpaceDN w:val="0"/>
              <w:adjustRightInd w:val="0"/>
              <w:spacing w:after="0" w:line="240" w:lineRule="auto"/>
              <w:rPr>
                <w:rFonts w:cs="Times New Roman"/>
                <w:sz w:val="24"/>
                <w:szCs w:val="24"/>
              </w:rPr>
            </w:pPr>
            <w:r w:rsidRPr="00655446">
              <w:rPr>
                <w:rFonts w:eastAsia="Times New Roman" w:cs="Times New Roman"/>
                <w:sz w:val="24"/>
                <w:szCs w:val="24"/>
              </w:rPr>
              <w:t>Сроки и этапы реализации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655446" w:rsidRPr="00655446" w:rsidRDefault="00655446" w:rsidP="00655446">
            <w:pPr>
              <w:shd w:val="clear" w:color="auto" w:fill="FFFFFF"/>
              <w:autoSpaceDE w:val="0"/>
              <w:autoSpaceDN w:val="0"/>
              <w:adjustRightInd w:val="0"/>
              <w:spacing w:after="0"/>
              <w:rPr>
                <w:rFonts w:cs="Times New Roman"/>
                <w:sz w:val="22"/>
              </w:rPr>
            </w:pPr>
            <w:r w:rsidRPr="00655446">
              <w:rPr>
                <w:rFonts w:cs="Times New Roman"/>
                <w:sz w:val="22"/>
              </w:rPr>
              <w:t xml:space="preserve">Расчетный срок: </w:t>
            </w:r>
            <w:r w:rsidRPr="00655446">
              <w:rPr>
                <w:rFonts w:eastAsia="Times New Roman" w:cs="Times New Roman"/>
                <w:sz w:val="22"/>
              </w:rPr>
              <w:t>на 2025 год и на период до 2040 года.</w:t>
            </w:r>
          </w:p>
        </w:tc>
      </w:tr>
      <w:tr w:rsidR="00655446" w:rsidRPr="00655446" w:rsidTr="007712C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655446" w:rsidRPr="00655446" w:rsidRDefault="00655446" w:rsidP="00655446">
            <w:pPr>
              <w:shd w:val="clear" w:color="auto" w:fill="FFFFFF"/>
              <w:autoSpaceDE w:val="0"/>
              <w:autoSpaceDN w:val="0"/>
              <w:adjustRightInd w:val="0"/>
              <w:spacing w:after="0" w:line="240" w:lineRule="auto"/>
              <w:rPr>
                <w:rFonts w:cs="Times New Roman"/>
                <w:sz w:val="24"/>
                <w:szCs w:val="24"/>
              </w:rPr>
            </w:pPr>
            <w:r w:rsidRPr="00655446">
              <w:rPr>
                <w:rFonts w:cs="Times New Roman"/>
                <w:sz w:val="24"/>
                <w:szCs w:val="24"/>
              </w:rPr>
              <w:t>Основные индикаторы и</w:t>
            </w:r>
          </w:p>
          <w:p w:rsidR="00655446" w:rsidRPr="00655446" w:rsidRDefault="00655446" w:rsidP="00655446">
            <w:pPr>
              <w:shd w:val="clear" w:color="auto" w:fill="FFFFFF"/>
              <w:autoSpaceDE w:val="0"/>
              <w:autoSpaceDN w:val="0"/>
              <w:adjustRightInd w:val="0"/>
              <w:spacing w:after="0" w:line="240" w:lineRule="auto"/>
              <w:rPr>
                <w:rFonts w:eastAsia="Times New Roman" w:cs="Times New Roman"/>
                <w:sz w:val="24"/>
                <w:szCs w:val="24"/>
              </w:rPr>
            </w:pPr>
            <w:r w:rsidRPr="00655446">
              <w:rPr>
                <w:rFonts w:cs="Times New Roman"/>
                <w:sz w:val="24"/>
                <w:szCs w:val="24"/>
              </w:rPr>
              <w:t xml:space="preserve">показатели, позволяющие оценить ход реализации мероприятий схемы и ожидаемые результаты реализации мероприятий из схемы </w:t>
            </w:r>
            <w:r w:rsidRPr="00655446">
              <w:rPr>
                <w:rFonts w:eastAsia="Times New Roman" w:cs="Times New Roman"/>
                <w:sz w:val="24"/>
                <w:szCs w:val="24"/>
              </w:rPr>
              <w:t>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655446" w:rsidRPr="00655446" w:rsidRDefault="00655446" w:rsidP="00655446">
            <w:pPr>
              <w:shd w:val="clear" w:color="auto" w:fill="FFFFFF"/>
              <w:autoSpaceDE w:val="0"/>
              <w:autoSpaceDN w:val="0"/>
              <w:adjustRightInd w:val="0"/>
              <w:spacing w:after="0"/>
              <w:jc w:val="both"/>
              <w:rPr>
                <w:rFonts w:eastAsia="Times New Roman" w:cs="Times New Roman"/>
                <w:sz w:val="22"/>
              </w:rPr>
            </w:pPr>
            <w:r w:rsidRPr="00655446">
              <w:rPr>
                <w:rFonts w:cs="Times New Roman"/>
                <w:sz w:val="22"/>
              </w:rPr>
              <w:t>–</w:t>
            </w:r>
            <w:r w:rsidRPr="00655446">
              <w:rPr>
                <w:rFonts w:eastAsia="Times New Roman" w:cs="Times New Roman"/>
                <w:sz w:val="22"/>
              </w:rPr>
              <w:t xml:space="preserve"> обеспечение безопасности и надежности теплоснабжения потребителей в соответствии с требованиями технических регламентов;</w:t>
            </w:r>
          </w:p>
          <w:p w:rsidR="00655446" w:rsidRPr="00655446" w:rsidRDefault="00655446" w:rsidP="00655446">
            <w:pPr>
              <w:shd w:val="clear" w:color="auto" w:fill="FFFFFF"/>
              <w:autoSpaceDE w:val="0"/>
              <w:autoSpaceDN w:val="0"/>
              <w:adjustRightInd w:val="0"/>
              <w:spacing w:after="0"/>
              <w:jc w:val="both"/>
              <w:rPr>
                <w:rFonts w:eastAsia="Times New Roman" w:cs="Times New Roman"/>
                <w:sz w:val="22"/>
              </w:rPr>
            </w:pPr>
            <w:r w:rsidRPr="00655446">
              <w:rPr>
                <w:rFonts w:cs="Times New Roman"/>
                <w:sz w:val="22"/>
              </w:rPr>
              <w:t xml:space="preserve">- </w:t>
            </w:r>
            <w:r w:rsidRPr="00655446">
              <w:rPr>
                <w:rFonts w:eastAsia="Times New Roman" w:cs="Times New Roman"/>
                <w:sz w:val="22"/>
              </w:rPr>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655446" w:rsidRPr="00655446" w:rsidRDefault="00655446" w:rsidP="00655446">
            <w:pPr>
              <w:shd w:val="clear" w:color="auto" w:fill="FFFFFF"/>
              <w:autoSpaceDE w:val="0"/>
              <w:autoSpaceDN w:val="0"/>
              <w:adjustRightInd w:val="0"/>
              <w:spacing w:after="0"/>
              <w:jc w:val="both"/>
              <w:rPr>
                <w:rFonts w:cs="Times New Roman"/>
                <w:sz w:val="22"/>
              </w:rPr>
            </w:pPr>
            <w:r w:rsidRPr="00655446">
              <w:rPr>
                <w:rFonts w:cs="Times New Roman"/>
                <w:sz w:val="22"/>
              </w:rPr>
              <w:t xml:space="preserve">– снижение потерь воды и тепловой энергии в сетях централизованного отопления и горячего водоснабжения в установленные сроки. </w:t>
            </w:r>
          </w:p>
          <w:p w:rsidR="00655446" w:rsidRPr="00655446" w:rsidRDefault="00655446" w:rsidP="00655446">
            <w:pPr>
              <w:shd w:val="clear" w:color="auto" w:fill="FFFFFF"/>
              <w:autoSpaceDE w:val="0"/>
              <w:autoSpaceDN w:val="0"/>
              <w:adjustRightInd w:val="0"/>
              <w:spacing w:after="0"/>
              <w:jc w:val="both"/>
              <w:rPr>
                <w:rFonts w:eastAsia="Times New Roman" w:cs="Times New Roman"/>
                <w:sz w:val="22"/>
              </w:rPr>
            </w:pPr>
            <w:r w:rsidRPr="00655446">
              <w:rPr>
                <w:rFonts w:cs="Times New Roman"/>
                <w:sz w:val="22"/>
              </w:rPr>
              <w:t xml:space="preserve">– </w:t>
            </w:r>
            <w:r w:rsidRPr="00655446">
              <w:rPr>
                <w:rFonts w:eastAsia="Times New Roman" w:cs="Times New Roman"/>
                <w:sz w:val="22"/>
              </w:rPr>
              <w:t>соблюдение баланса экономических интересов теплоснабжающих организаций и интересов потребителей;</w:t>
            </w:r>
          </w:p>
          <w:p w:rsidR="00655446" w:rsidRPr="00655446" w:rsidRDefault="00655446" w:rsidP="00655446">
            <w:pPr>
              <w:shd w:val="clear" w:color="auto" w:fill="FFFFFF"/>
              <w:autoSpaceDE w:val="0"/>
              <w:autoSpaceDN w:val="0"/>
              <w:adjustRightInd w:val="0"/>
              <w:spacing w:after="0"/>
              <w:jc w:val="both"/>
              <w:rPr>
                <w:rFonts w:cs="Times New Roman"/>
                <w:sz w:val="22"/>
              </w:rPr>
            </w:pPr>
            <w:r w:rsidRPr="00655446">
              <w:rPr>
                <w:rFonts w:cs="Times New Roman"/>
                <w:sz w:val="22"/>
              </w:rPr>
              <w:t xml:space="preserve">- </w:t>
            </w:r>
            <w:r w:rsidRPr="00655446">
              <w:rPr>
                <w:rFonts w:eastAsia="Times New Roman" w:cs="Times New Roman"/>
                <w:sz w:val="22"/>
              </w:rPr>
              <w:t>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w:t>
            </w:r>
          </w:p>
        </w:tc>
      </w:tr>
    </w:tbl>
    <w:p w:rsidR="003E4592" w:rsidRDefault="003E4592" w:rsidP="003E4592">
      <w:pPr>
        <w:shd w:val="clear" w:color="auto" w:fill="FFFFFF"/>
        <w:autoSpaceDE w:val="0"/>
        <w:autoSpaceDN w:val="0"/>
        <w:adjustRightInd w:val="0"/>
        <w:spacing w:after="0" w:line="240" w:lineRule="auto"/>
        <w:rPr>
          <w:rFonts w:cs="Times New Roman"/>
          <w:sz w:val="16"/>
          <w:szCs w:val="16"/>
        </w:rPr>
      </w:pPr>
    </w:p>
    <w:p w:rsidR="00BF0261" w:rsidRDefault="00BF0261" w:rsidP="003E4592">
      <w:pPr>
        <w:shd w:val="clear" w:color="auto" w:fill="FFFFFF"/>
        <w:autoSpaceDE w:val="0"/>
        <w:autoSpaceDN w:val="0"/>
        <w:adjustRightInd w:val="0"/>
        <w:spacing w:after="0" w:line="240" w:lineRule="auto"/>
        <w:rPr>
          <w:rFonts w:cs="Times New Roman"/>
          <w:sz w:val="16"/>
          <w:szCs w:val="16"/>
        </w:rPr>
      </w:pPr>
    </w:p>
    <w:p w:rsidR="00BF0261" w:rsidRPr="00B56907" w:rsidRDefault="00BF0261" w:rsidP="003E4592">
      <w:pPr>
        <w:shd w:val="clear" w:color="auto" w:fill="FFFFFF"/>
        <w:autoSpaceDE w:val="0"/>
        <w:autoSpaceDN w:val="0"/>
        <w:adjustRightInd w:val="0"/>
        <w:spacing w:after="0" w:line="240" w:lineRule="auto"/>
        <w:rPr>
          <w:rFonts w:cs="Times New Roman"/>
          <w:sz w:val="16"/>
          <w:szCs w:val="16"/>
        </w:rPr>
      </w:pPr>
    </w:p>
    <w:p w:rsidR="003E4592" w:rsidRDefault="003E4592" w:rsidP="00655446">
      <w:pPr>
        <w:pStyle w:val="S6"/>
      </w:pPr>
    </w:p>
    <w:p w:rsidR="009365AA" w:rsidRPr="005419CA" w:rsidRDefault="009365AA" w:rsidP="00655446">
      <w:pPr>
        <w:pStyle w:val="S6"/>
      </w:pPr>
    </w:p>
    <w:p w:rsidR="00D445A6" w:rsidRPr="005419CA" w:rsidRDefault="00D445A6" w:rsidP="00655446">
      <w:pPr>
        <w:pStyle w:val="S6"/>
      </w:pPr>
    </w:p>
    <w:p w:rsidR="00D445A6" w:rsidRDefault="00D445A6" w:rsidP="00655446">
      <w:pPr>
        <w:pStyle w:val="S6"/>
      </w:pPr>
    </w:p>
    <w:p w:rsidR="00655446" w:rsidRDefault="00655446" w:rsidP="00655446">
      <w:pPr>
        <w:pStyle w:val="S6"/>
      </w:pPr>
    </w:p>
    <w:p w:rsidR="00655446" w:rsidRDefault="00655446" w:rsidP="00655446">
      <w:pPr>
        <w:pStyle w:val="S6"/>
      </w:pPr>
    </w:p>
    <w:p w:rsidR="00655446" w:rsidRPr="005419CA" w:rsidRDefault="00655446" w:rsidP="00655446">
      <w:pPr>
        <w:pStyle w:val="S6"/>
      </w:pPr>
    </w:p>
    <w:p w:rsidR="00D445A6" w:rsidRPr="005419CA" w:rsidRDefault="00D445A6" w:rsidP="00655446">
      <w:pPr>
        <w:pStyle w:val="S6"/>
      </w:pPr>
    </w:p>
    <w:p w:rsidR="00040196" w:rsidRPr="005C4AC7" w:rsidRDefault="00040196" w:rsidP="00D445A6">
      <w:pPr>
        <w:tabs>
          <w:tab w:val="left" w:pos="9356"/>
          <w:tab w:val="right" w:pos="10602"/>
        </w:tabs>
        <w:spacing w:before="240" w:after="0" w:line="360" w:lineRule="auto"/>
        <w:jc w:val="center"/>
        <w:rPr>
          <w:rFonts w:eastAsia="Times New Roman" w:cs="Times New Roman"/>
          <w:b/>
          <w:sz w:val="24"/>
          <w:szCs w:val="24"/>
          <w:lang w:eastAsia="ru-RU"/>
        </w:rPr>
      </w:pPr>
      <w:r w:rsidRPr="005C4AC7">
        <w:rPr>
          <w:rFonts w:eastAsia="Times New Roman" w:cs="Times New Roman"/>
          <w:b/>
          <w:sz w:val="24"/>
          <w:szCs w:val="24"/>
          <w:lang w:eastAsia="ru-RU"/>
        </w:rPr>
        <w:t>Термины и определения</w:t>
      </w:r>
    </w:p>
    <w:p w:rsidR="00040196" w:rsidRPr="005C4AC7" w:rsidRDefault="00040196" w:rsidP="00040196">
      <w:pPr>
        <w:spacing w:after="0" w:line="360" w:lineRule="auto"/>
        <w:ind w:firstLine="567"/>
        <w:jc w:val="both"/>
        <w:rPr>
          <w:rFonts w:cs="Times New Roman"/>
          <w:sz w:val="24"/>
          <w:szCs w:val="24"/>
        </w:rPr>
      </w:pPr>
      <w:r w:rsidRPr="005C4AC7">
        <w:rPr>
          <w:rFonts w:cs="Times New Roman"/>
          <w:sz w:val="24"/>
          <w:szCs w:val="24"/>
        </w:rPr>
        <w:lastRenderedPageBreak/>
        <w:t xml:space="preserve">При формировании Схемы теплоснабжения использованы следующие термины и определения: </w:t>
      </w:r>
    </w:p>
    <w:p w:rsidR="00D445A6" w:rsidRPr="00EB7F0C" w:rsidRDefault="00D445A6" w:rsidP="00D445A6">
      <w:pPr>
        <w:spacing w:before="120" w:after="0" w:line="360" w:lineRule="auto"/>
        <w:jc w:val="both"/>
        <w:rPr>
          <w:sz w:val="24"/>
          <w:szCs w:val="24"/>
        </w:rPr>
      </w:pPr>
      <w:bookmarkStart w:id="5" w:name="_Toc50639366"/>
      <w:r w:rsidRPr="00D93B86">
        <w:rPr>
          <w:sz w:val="24"/>
          <w:szCs w:val="24"/>
          <w:u w:val="single"/>
        </w:rPr>
        <w:t>Тепловая энергия</w:t>
      </w:r>
      <w:r w:rsidRPr="00EB7F0C">
        <w:rPr>
          <w:sz w:val="24"/>
          <w:szCs w:val="24"/>
        </w:rPr>
        <w:t xml:space="preserve"> - энергетический ресурс, при потреблении которого изменяются термодинамические параметры теплоносителей (температура, давление);</w:t>
      </w:r>
      <w:bookmarkEnd w:id="5"/>
    </w:p>
    <w:p w:rsidR="00D445A6" w:rsidRPr="00EB7F0C" w:rsidRDefault="00D445A6" w:rsidP="00D445A6">
      <w:pPr>
        <w:spacing w:after="0" w:line="360" w:lineRule="auto"/>
        <w:jc w:val="both"/>
        <w:rPr>
          <w:sz w:val="24"/>
          <w:szCs w:val="24"/>
        </w:rPr>
      </w:pPr>
      <w:bookmarkStart w:id="6" w:name="_Toc50639367"/>
      <w:r w:rsidRPr="00EB7F0C">
        <w:rPr>
          <w:sz w:val="24"/>
          <w:szCs w:val="24"/>
        </w:rPr>
        <w:t>Источник тепловой энергии - устройство, предназначенное для производства тепловой энергии;</w:t>
      </w:r>
      <w:bookmarkEnd w:id="6"/>
    </w:p>
    <w:p w:rsidR="00D445A6" w:rsidRPr="00EB7F0C" w:rsidRDefault="00D445A6" w:rsidP="00D445A6">
      <w:pPr>
        <w:spacing w:after="0" w:line="360" w:lineRule="auto"/>
        <w:jc w:val="both"/>
        <w:rPr>
          <w:sz w:val="24"/>
          <w:szCs w:val="24"/>
        </w:rPr>
      </w:pPr>
      <w:bookmarkStart w:id="7" w:name="_Toc50639368"/>
      <w:r w:rsidRPr="00D93B86">
        <w:rPr>
          <w:sz w:val="24"/>
          <w:szCs w:val="24"/>
          <w:u w:val="single"/>
        </w:rPr>
        <w:t>Теплопотребляющая установка</w:t>
      </w:r>
      <w:r w:rsidRPr="00EB7F0C">
        <w:rPr>
          <w:sz w:val="24"/>
          <w:szCs w:val="24"/>
        </w:rPr>
        <w:t xml:space="preserve"> - устройство, предназначенное для использования тепловой энергии, теплоносителя для нужд потребителя тепловой энергии;</w:t>
      </w:r>
      <w:bookmarkEnd w:id="7"/>
    </w:p>
    <w:p w:rsidR="00D445A6" w:rsidRPr="00EB7F0C" w:rsidRDefault="00D445A6" w:rsidP="00D445A6">
      <w:pPr>
        <w:spacing w:after="0" w:line="360" w:lineRule="auto"/>
        <w:jc w:val="both"/>
        <w:rPr>
          <w:sz w:val="24"/>
          <w:szCs w:val="24"/>
        </w:rPr>
      </w:pPr>
      <w:bookmarkStart w:id="8" w:name="_Toc50639369"/>
      <w:r w:rsidRPr="00D93B86">
        <w:rPr>
          <w:sz w:val="24"/>
          <w:szCs w:val="24"/>
          <w:u w:val="single"/>
        </w:rPr>
        <w:t>Тепловая сеть</w:t>
      </w:r>
      <w:r w:rsidRPr="00EB7F0C">
        <w:rPr>
          <w:sz w:val="24"/>
          <w:szCs w:val="24"/>
        </w:rPr>
        <w:t xml:space="preserve"> - совокупность устройств (включая центральные тепло</w:t>
      </w:r>
      <w:bookmarkStart w:id="9" w:name="_Toc50639370"/>
      <w:bookmarkEnd w:id="8"/>
      <w:r w:rsidRPr="00EB7F0C">
        <w:rPr>
          <w:sz w:val="24"/>
          <w:szCs w:val="24"/>
        </w:rPr>
        <w:t>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bookmarkEnd w:id="9"/>
    </w:p>
    <w:p w:rsidR="00D445A6" w:rsidRPr="00EB7F0C" w:rsidRDefault="00D445A6" w:rsidP="00D445A6">
      <w:pPr>
        <w:spacing w:after="0" w:line="360" w:lineRule="auto"/>
        <w:jc w:val="both"/>
        <w:rPr>
          <w:sz w:val="24"/>
          <w:szCs w:val="24"/>
        </w:rPr>
      </w:pPr>
      <w:bookmarkStart w:id="10" w:name="_Toc50639371"/>
      <w:r w:rsidRPr="00D93B86">
        <w:rPr>
          <w:sz w:val="24"/>
          <w:szCs w:val="24"/>
          <w:u w:val="single"/>
        </w:rPr>
        <w:t>Тепловая нагрузка</w:t>
      </w:r>
      <w:r w:rsidRPr="00EB7F0C">
        <w:rPr>
          <w:sz w:val="24"/>
          <w:szCs w:val="24"/>
        </w:rPr>
        <w:t xml:space="preserve"> - количество тепловой энергии, которое может быть принято потребителем тепловой энергии за единицу времени;</w:t>
      </w:r>
      <w:bookmarkEnd w:id="10"/>
    </w:p>
    <w:p w:rsidR="00D445A6" w:rsidRPr="00EB7F0C" w:rsidRDefault="00D445A6" w:rsidP="00D445A6">
      <w:pPr>
        <w:spacing w:after="0" w:line="360" w:lineRule="auto"/>
        <w:jc w:val="both"/>
        <w:rPr>
          <w:sz w:val="24"/>
          <w:szCs w:val="24"/>
        </w:rPr>
      </w:pPr>
      <w:bookmarkStart w:id="11" w:name="_Toc50639372"/>
      <w:r w:rsidRPr="00D93B86">
        <w:rPr>
          <w:sz w:val="24"/>
          <w:szCs w:val="24"/>
          <w:u w:val="single"/>
        </w:rPr>
        <w:t>Теплоснабжение</w:t>
      </w:r>
      <w:r w:rsidRPr="00EB7F0C">
        <w:rPr>
          <w:sz w:val="24"/>
          <w:szCs w:val="24"/>
        </w:rPr>
        <w:t xml:space="preserve"> - обеспечение потребителей тепловой энергии тепловой энергией, теплоносителем, в том числе поддержание мощности;</w:t>
      </w:r>
      <w:bookmarkEnd w:id="11"/>
    </w:p>
    <w:p w:rsidR="00D445A6" w:rsidRPr="00EB7F0C" w:rsidRDefault="00D445A6" w:rsidP="00D445A6">
      <w:pPr>
        <w:spacing w:after="0" w:line="360" w:lineRule="auto"/>
        <w:jc w:val="both"/>
        <w:rPr>
          <w:sz w:val="24"/>
          <w:szCs w:val="24"/>
        </w:rPr>
      </w:pPr>
      <w:bookmarkStart w:id="12" w:name="_Toc50639373"/>
      <w:r w:rsidRPr="00D93B86">
        <w:rPr>
          <w:sz w:val="24"/>
          <w:szCs w:val="24"/>
          <w:u w:val="single"/>
        </w:rPr>
        <w:t>Теплоснабжающая организация</w:t>
      </w:r>
      <w:r w:rsidRPr="00EB7F0C">
        <w:rPr>
          <w:sz w:val="24"/>
          <w:szCs w:val="24"/>
        </w:rPr>
        <w:t xml:space="preserve">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bookmarkEnd w:id="12"/>
    </w:p>
    <w:p w:rsidR="00D445A6" w:rsidRPr="00EB7F0C" w:rsidRDefault="00D445A6" w:rsidP="00D445A6">
      <w:pPr>
        <w:spacing w:after="0" w:line="360" w:lineRule="auto"/>
        <w:jc w:val="both"/>
        <w:rPr>
          <w:sz w:val="24"/>
          <w:szCs w:val="24"/>
        </w:rPr>
      </w:pPr>
      <w:bookmarkStart w:id="13" w:name="_Toc50639374"/>
      <w:r w:rsidRPr="00EB7F0C">
        <w:rPr>
          <w:sz w:val="24"/>
          <w:szCs w:val="24"/>
        </w:rPr>
        <w:t>Передача тепловой энергии, теплоносителя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требованиям, прием, преобразование и доставку тепловой энергии, теплоносителя;</w:t>
      </w:r>
      <w:bookmarkEnd w:id="13"/>
    </w:p>
    <w:p w:rsidR="00D445A6" w:rsidRPr="00EB7F0C" w:rsidRDefault="00D445A6" w:rsidP="00D445A6">
      <w:pPr>
        <w:spacing w:after="0" w:line="360" w:lineRule="auto"/>
        <w:jc w:val="both"/>
        <w:rPr>
          <w:sz w:val="24"/>
          <w:szCs w:val="24"/>
        </w:rPr>
      </w:pPr>
      <w:bookmarkStart w:id="14" w:name="_Toc50639375"/>
      <w:r w:rsidRPr="00D93B86">
        <w:rPr>
          <w:sz w:val="24"/>
          <w:szCs w:val="24"/>
          <w:u w:val="single"/>
        </w:rPr>
        <w:t>Теплосетевая организация</w:t>
      </w:r>
      <w:r w:rsidRPr="00EB7F0C">
        <w:rPr>
          <w:sz w:val="24"/>
          <w:szCs w:val="24"/>
        </w:rPr>
        <w:t xml:space="preserve">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bookmarkEnd w:id="14"/>
    </w:p>
    <w:p w:rsidR="00D445A6" w:rsidRPr="00EB7F0C" w:rsidRDefault="00D445A6" w:rsidP="00D445A6">
      <w:pPr>
        <w:spacing w:after="0" w:line="360" w:lineRule="auto"/>
        <w:jc w:val="both"/>
        <w:rPr>
          <w:sz w:val="24"/>
          <w:szCs w:val="24"/>
        </w:rPr>
      </w:pPr>
      <w:bookmarkStart w:id="15" w:name="_Toc50639376"/>
      <w:r w:rsidRPr="00D93B86">
        <w:rPr>
          <w:sz w:val="24"/>
          <w:szCs w:val="24"/>
          <w:u w:val="single"/>
        </w:rPr>
        <w:t>Схема теплоснабжения</w:t>
      </w:r>
      <w:r w:rsidRPr="00EB7F0C">
        <w:rPr>
          <w:sz w:val="24"/>
          <w:szCs w:val="24"/>
        </w:rPr>
        <w:t xml:space="preserve"> - 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bookmarkEnd w:id="15"/>
    </w:p>
    <w:p w:rsidR="00D445A6" w:rsidRPr="00EB7F0C" w:rsidRDefault="00D445A6" w:rsidP="00D445A6">
      <w:pPr>
        <w:spacing w:after="0" w:line="360" w:lineRule="auto"/>
        <w:jc w:val="both"/>
        <w:rPr>
          <w:sz w:val="24"/>
          <w:szCs w:val="24"/>
        </w:rPr>
      </w:pPr>
      <w:bookmarkStart w:id="16" w:name="_Toc50639377"/>
      <w:r w:rsidRPr="00D93B86">
        <w:rPr>
          <w:sz w:val="24"/>
          <w:szCs w:val="24"/>
          <w:u w:val="single"/>
        </w:rPr>
        <w:lastRenderedPageBreak/>
        <w:t>Резервная тепловая мощность</w:t>
      </w:r>
      <w:r w:rsidRPr="00EB7F0C">
        <w:rPr>
          <w:sz w:val="24"/>
          <w:szCs w:val="24"/>
        </w:rPr>
        <w:t xml:space="preserve"> - тепловая мощность источников тепловой энергии и тепловых сетей, необходимая для обеспечения тепловой нагрузки теплопотребляющих установок, входящих в систему теплоснабжения;</w:t>
      </w:r>
      <w:bookmarkEnd w:id="16"/>
    </w:p>
    <w:p w:rsidR="00D445A6" w:rsidRPr="00EB7F0C" w:rsidRDefault="00D445A6" w:rsidP="00D445A6">
      <w:pPr>
        <w:spacing w:after="0" w:line="360" w:lineRule="auto"/>
        <w:jc w:val="both"/>
        <w:rPr>
          <w:sz w:val="24"/>
          <w:szCs w:val="24"/>
        </w:rPr>
      </w:pPr>
      <w:bookmarkStart w:id="17" w:name="_Toc50639378"/>
      <w:r w:rsidRPr="00D93B86">
        <w:rPr>
          <w:sz w:val="24"/>
          <w:szCs w:val="24"/>
          <w:u w:val="single"/>
        </w:rPr>
        <w:t>Единая теплоснабжающая организация в системе теплоснабжения (далее - единая теплоснабжающая организация)</w:t>
      </w:r>
      <w:r w:rsidRPr="00EB7F0C">
        <w:rPr>
          <w:sz w:val="24"/>
          <w:szCs w:val="24"/>
        </w:rPr>
        <w:t xml:space="preserve"> - теплоснабжающая организация, которая определяется в схеме теплоснабжения органом местного самоуправления на основании </w:t>
      </w:r>
      <w:hyperlink r:id="rId11" w:history="1">
        <w:r>
          <w:rPr>
            <w:sz w:val="24"/>
            <w:szCs w:val="24"/>
          </w:rPr>
          <w:t>требований</w:t>
        </w:r>
      </w:hyperlink>
      <w:r w:rsidRPr="00EB7F0C">
        <w:rPr>
          <w:sz w:val="24"/>
          <w:szCs w:val="24"/>
        </w:rPr>
        <w:t>, которые установлены правилами организации теплоснабжения, утвержденными Правительством Российской Федерации;</w:t>
      </w:r>
      <w:bookmarkEnd w:id="17"/>
    </w:p>
    <w:p w:rsidR="00D445A6" w:rsidRPr="00EB7F0C" w:rsidRDefault="00D445A6" w:rsidP="00D445A6">
      <w:pPr>
        <w:spacing w:after="0" w:line="360" w:lineRule="auto"/>
        <w:jc w:val="both"/>
        <w:rPr>
          <w:sz w:val="24"/>
          <w:szCs w:val="24"/>
        </w:rPr>
      </w:pPr>
      <w:bookmarkStart w:id="18" w:name="_Toc50639379"/>
      <w:r w:rsidRPr="00D93B86">
        <w:rPr>
          <w:sz w:val="24"/>
          <w:szCs w:val="24"/>
          <w:u w:val="single"/>
        </w:rPr>
        <w:t>Радиус эффективного теплоснабжения</w:t>
      </w:r>
      <w:r w:rsidRPr="00EB7F0C">
        <w:rPr>
          <w:sz w:val="24"/>
          <w:szCs w:val="24"/>
        </w:rPr>
        <w:t xml:space="preserve">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bookmarkEnd w:id="18"/>
      <w:r>
        <w:rPr>
          <w:sz w:val="24"/>
          <w:szCs w:val="24"/>
        </w:rPr>
        <w:t>.</w:t>
      </w:r>
    </w:p>
    <w:p w:rsidR="00E16B28" w:rsidRDefault="00E16B28" w:rsidP="00655446">
      <w:pPr>
        <w:pStyle w:val="S6"/>
      </w:pPr>
    </w:p>
    <w:p w:rsidR="00E16B28" w:rsidRDefault="00E16B28" w:rsidP="00655446">
      <w:pPr>
        <w:pStyle w:val="S6"/>
      </w:pPr>
    </w:p>
    <w:p w:rsidR="00E16B28" w:rsidRDefault="00E16B28" w:rsidP="00655446">
      <w:pPr>
        <w:pStyle w:val="S6"/>
      </w:pPr>
    </w:p>
    <w:p w:rsidR="00E16B28" w:rsidRDefault="00E16B28" w:rsidP="00655446">
      <w:pPr>
        <w:pStyle w:val="S6"/>
      </w:pPr>
    </w:p>
    <w:p w:rsidR="007F662A" w:rsidRDefault="007F662A" w:rsidP="00655446">
      <w:pPr>
        <w:pStyle w:val="S6"/>
      </w:pPr>
    </w:p>
    <w:p w:rsidR="007F662A" w:rsidRDefault="007F662A" w:rsidP="00655446">
      <w:pPr>
        <w:pStyle w:val="S6"/>
      </w:pPr>
    </w:p>
    <w:p w:rsidR="007F662A" w:rsidRDefault="007F662A" w:rsidP="00655446">
      <w:pPr>
        <w:pStyle w:val="S6"/>
      </w:pPr>
    </w:p>
    <w:p w:rsidR="007F662A" w:rsidRDefault="007F662A" w:rsidP="00655446">
      <w:pPr>
        <w:pStyle w:val="S6"/>
      </w:pPr>
    </w:p>
    <w:p w:rsidR="007F662A" w:rsidRDefault="007F662A" w:rsidP="00655446">
      <w:pPr>
        <w:pStyle w:val="S6"/>
      </w:pPr>
    </w:p>
    <w:p w:rsidR="007F662A" w:rsidRDefault="007F662A" w:rsidP="00655446">
      <w:pPr>
        <w:pStyle w:val="S6"/>
      </w:pPr>
    </w:p>
    <w:p w:rsidR="007F662A" w:rsidRDefault="007F662A" w:rsidP="00655446">
      <w:pPr>
        <w:pStyle w:val="S6"/>
      </w:pPr>
    </w:p>
    <w:p w:rsidR="007F662A" w:rsidRDefault="007F662A" w:rsidP="00655446">
      <w:pPr>
        <w:pStyle w:val="S6"/>
      </w:pPr>
    </w:p>
    <w:p w:rsidR="007F662A" w:rsidRDefault="007F662A" w:rsidP="00655446">
      <w:pPr>
        <w:pStyle w:val="S6"/>
      </w:pPr>
    </w:p>
    <w:p w:rsidR="007F662A" w:rsidRDefault="007F662A" w:rsidP="00655446">
      <w:pPr>
        <w:pStyle w:val="S6"/>
      </w:pPr>
    </w:p>
    <w:p w:rsidR="007F662A" w:rsidRDefault="007F662A" w:rsidP="00655446">
      <w:pPr>
        <w:pStyle w:val="S6"/>
      </w:pPr>
    </w:p>
    <w:p w:rsidR="007F662A" w:rsidRDefault="007F662A" w:rsidP="00655446">
      <w:pPr>
        <w:pStyle w:val="S6"/>
      </w:pPr>
    </w:p>
    <w:p w:rsidR="007F662A" w:rsidRDefault="007F662A" w:rsidP="00655446">
      <w:pPr>
        <w:pStyle w:val="S6"/>
      </w:pPr>
    </w:p>
    <w:p w:rsidR="007F662A" w:rsidRDefault="007F662A" w:rsidP="00655446">
      <w:pPr>
        <w:pStyle w:val="S6"/>
      </w:pPr>
    </w:p>
    <w:p w:rsidR="007F662A" w:rsidRDefault="007F662A" w:rsidP="007F662A">
      <w:pPr>
        <w:pStyle w:val="18"/>
        <w:spacing w:line="276" w:lineRule="auto"/>
        <w:ind w:left="0" w:right="-2" w:firstLine="567"/>
        <w:jc w:val="both"/>
        <w:rPr>
          <w:sz w:val="24"/>
          <w:szCs w:val="24"/>
          <w:lang w:val="ru-RU"/>
        </w:rPr>
      </w:pPr>
      <w:bookmarkStart w:id="19" w:name="_Toc162263460"/>
      <w:r w:rsidRPr="00B62801">
        <w:rPr>
          <w:sz w:val="24"/>
          <w:szCs w:val="24"/>
          <w:lang w:val="ru-RU"/>
        </w:rPr>
        <w:t xml:space="preserve">ГЛАВА 6. СУЩЕСТВУЮЩИЕ И ПЕРСПЕКТИВНЫЕ БАЛАНСЫ ПРОИЗВОДИТЕЛЬНОСТИ ВОДОПОДГОТОВИТЕЛЬНЫХ УСТАНОВОК И МАКСИМАЛЬНОГО ПОТРЕБЛЕНИЯ ТЕПЛОНОСИТЕЛЯ </w:t>
      </w:r>
      <w:r w:rsidRPr="00B62801">
        <w:rPr>
          <w:sz w:val="24"/>
          <w:szCs w:val="24"/>
          <w:lang w:val="ru-RU"/>
        </w:rPr>
        <w:lastRenderedPageBreak/>
        <w:t>ТЕПЛОПОТРЕБЛЯЮЩИМИ УСТАНОВКАМИ ПОТРЕБИТЕЛЕЙ, В ТОМ ЧИСЛЕ И В АВАРИЙНЫХ РЕЖИМАХ</w:t>
      </w:r>
      <w:bookmarkEnd w:id="19"/>
    </w:p>
    <w:p w:rsidR="007F662A" w:rsidRPr="003D1F73" w:rsidRDefault="007F662A" w:rsidP="00655446">
      <w:pPr>
        <w:pStyle w:val="S6"/>
      </w:pPr>
    </w:p>
    <w:p w:rsidR="007F662A" w:rsidRDefault="007F662A" w:rsidP="007F662A">
      <w:pPr>
        <w:pStyle w:val="7"/>
        <w:spacing w:before="0"/>
        <w:ind w:firstLine="567"/>
        <w:jc w:val="both"/>
        <w:rPr>
          <w:rFonts w:ascii="Times New Roman" w:hAnsi="Times New Roman"/>
          <w:b/>
          <w:i w:val="0"/>
          <w:sz w:val="24"/>
          <w:szCs w:val="24"/>
          <w:lang w:val="ru-RU"/>
        </w:rPr>
      </w:pPr>
      <w:bookmarkStart w:id="20" w:name="_Toc162263461"/>
      <w:r>
        <w:rPr>
          <w:rFonts w:ascii="Times New Roman" w:hAnsi="Times New Roman"/>
          <w:b/>
          <w:i w:val="0"/>
          <w:sz w:val="24"/>
          <w:szCs w:val="24"/>
          <w:lang w:val="ru-RU"/>
        </w:rPr>
        <w:t>а)</w:t>
      </w:r>
      <w:r w:rsidRPr="003D1F73">
        <w:rPr>
          <w:rFonts w:ascii="Times New Roman" w:hAnsi="Times New Roman"/>
          <w:b/>
          <w:i w:val="0"/>
          <w:sz w:val="24"/>
          <w:szCs w:val="24"/>
          <w:lang w:val="ru-RU"/>
        </w:rPr>
        <w:t xml:space="preserve"> </w:t>
      </w:r>
      <w:r w:rsidR="007712CD">
        <w:rPr>
          <w:rFonts w:ascii="Times New Roman" w:hAnsi="Times New Roman"/>
          <w:b/>
          <w:i w:val="0"/>
          <w:sz w:val="24"/>
          <w:szCs w:val="24"/>
          <w:lang w:val="ru-RU"/>
        </w:rPr>
        <w:t xml:space="preserve">расчетную величину нормативных </w:t>
      </w:r>
      <w:r w:rsidRPr="003D1F73">
        <w:rPr>
          <w:rFonts w:ascii="Times New Roman" w:hAnsi="Times New Roman"/>
          <w:b/>
          <w:i w:val="0"/>
          <w:sz w:val="24"/>
          <w:szCs w:val="24"/>
          <w:lang w:val="ru-RU"/>
        </w:rPr>
        <w:t>потерь (в</w:t>
      </w:r>
      <w:r>
        <w:rPr>
          <w:rFonts w:ascii="Times New Roman" w:hAnsi="Times New Roman"/>
          <w:b/>
          <w:i w:val="0"/>
          <w:sz w:val="24"/>
          <w:szCs w:val="24"/>
          <w:lang w:val="ru-RU"/>
        </w:rPr>
        <w:t xml:space="preserve"> ценовых зонах теплоснабжения </w:t>
      </w:r>
      <w:r w:rsidRPr="003D1F73">
        <w:rPr>
          <w:rFonts w:ascii="Times New Roman" w:hAnsi="Times New Roman"/>
          <w:b/>
          <w:i w:val="0"/>
          <w:sz w:val="24"/>
          <w:szCs w:val="24"/>
          <w:lang w:val="ru-RU"/>
        </w:rPr>
        <w:t>расчетную величину плановых потерь, определяемых в соответствии с методическими указаниями по р</w:t>
      </w:r>
      <w:r w:rsidR="005E411D">
        <w:rPr>
          <w:rFonts w:ascii="Times New Roman" w:hAnsi="Times New Roman"/>
          <w:b/>
          <w:i w:val="0"/>
          <w:sz w:val="24"/>
          <w:szCs w:val="24"/>
          <w:lang w:val="ru-RU"/>
        </w:rPr>
        <w:t>азработке схем теплоснабжения) </w:t>
      </w:r>
      <w:r w:rsidRPr="003D1F73">
        <w:rPr>
          <w:rFonts w:ascii="Times New Roman" w:hAnsi="Times New Roman"/>
          <w:b/>
          <w:i w:val="0"/>
          <w:sz w:val="24"/>
          <w:szCs w:val="24"/>
          <w:lang w:val="ru-RU"/>
        </w:rPr>
        <w:t>теплоносителя в тепловых сетях в зонах дейст</w:t>
      </w:r>
      <w:r>
        <w:rPr>
          <w:rFonts w:ascii="Times New Roman" w:hAnsi="Times New Roman"/>
          <w:b/>
          <w:i w:val="0"/>
          <w:sz w:val="24"/>
          <w:szCs w:val="24"/>
          <w:lang w:val="ru-RU"/>
        </w:rPr>
        <w:t>вия источников тепловой энергии</w:t>
      </w:r>
      <w:bookmarkEnd w:id="20"/>
    </w:p>
    <w:p w:rsidR="007712CD" w:rsidRPr="007712CD" w:rsidRDefault="007712CD" w:rsidP="007712CD">
      <w:pPr>
        <w:spacing w:before="120" w:after="0" w:line="360" w:lineRule="auto"/>
        <w:ind w:firstLine="567"/>
        <w:jc w:val="both"/>
        <w:rPr>
          <w:rFonts w:cs="Times New Roman"/>
          <w:sz w:val="24"/>
          <w:szCs w:val="24"/>
        </w:rPr>
      </w:pPr>
      <w:r w:rsidRPr="007712CD">
        <w:rPr>
          <w:rFonts w:cs="Times New Roman"/>
          <w:sz w:val="24"/>
          <w:szCs w:val="24"/>
        </w:rPr>
        <w:t xml:space="preserve">Расчет производительности водоподготовительных установок котельных для подпитки тепловых сетей в их зонах действия выполнен согласно СНиП </w:t>
      </w:r>
      <w:r w:rsidRPr="007712CD">
        <w:rPr>
          <w:rFonts w:cs="Times New Roman"/>
          <w:sz w:val="24"/>
          <w:szCs w:val="24"/>
        </w:rPr>
        <w:br/>
        <w:t>41-02-2003 «Тепловые сети».</w:t>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Максимальная производительность водоподготовительных установок для тепловых сетей рассчитывается из компенсации возможных потерь теплоносителя с утечками через неплотности, дренажи и исполнительные механизмы и плановыми сбросами с воздушников.</w:t>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Согласно п. 6.16 базовой версии СНиП 41-02-2003 «Тепловые сети»:</w:t>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 следует принимать:</w:t>
      </w:r>
    </w:p>
    <w:p w:rsidR="007712CD" w:rsidRPr="007712CD" w:rsidRDefault="007712CD" w:rsidP="005E411D">
      <w:pPr>
        <w:numPr>
          <w:ilvl w:val="0"/>
          <w:numId w:val="36"/>
        </w:numPr>
        <w:spacing w:after="0" w:line="360" w:lineRule="auto"/>
        <w:ind w:firstLine="567"/>
        <w:contextualSpacing/>
        <w:jc w:val="both"/>
        <w:rPr>
          <w:sz w:val="24"/>
          <w:szCs w:val="24"/>
          <w:lang w:eastAsia="ru-RU"/>
        </w:rPr>
      </w:pPr>
      <w:r w:rsidRPr="007712CD">
        <w:rPr>
          <w:sz w:val="24"/>
          <w:szCs w:val="24"/>
          <w:lang w:eastAsia="ru-RU"/>
        </w:rPr>
        <w:t>в закрытых системах теплоснабжения – 0,75 % фактического объема воды в трубопроводах тепловых сетей и присоединенных к ним системах отопления и вентиляции зданий. При этом для участков тепловых сетей длиной более 5 км от источников теплоты без распределения теплоты расчетный расход воды следует принимать равным 0,5 % объема воды в этих трубопроводах;</w:t>
      </w:r>
    </w:p>
    <w:p w:rsidR="007712CD" w:rsidRPr="007712CD" w:rsidRDefault="007712CD" w:rsidP="005E411D">
      <w:pPr>
        <w:numPr>
          <w:ilvl w:val="0"/>
          <w:numId w:val="36"/>
        </w:numPr>
        <w:spacing w:after="0" w:line="360" w:lineRule="auto"/>
        <w:ind w:firstLine="567"/>
        <w:contextualSpacing/>
        <w:jc w:val="both"/>
        <w:rPr>
          <w:sz w:val="24"/>
          <w:szCs w:val="24"/>
          <w:lang w:eastAsia="ru-RU"/>
        </w:rPr>
      </w:pPr>
      <w:r w:rsidRPr="007712CD">
        <w:rPr>
          <w:sz w:val="24"/>
          <w:szCs w:val="24"/>
          <w:lang w:eastAsia="ru-RU"/>
        </w:rPr>
        <w:t>в открытых системах теплоснабжения – равным расчетному среднему расходу воды на горячее водоснабжение с коэффициентом 1,2 плюс 0,75 % фактического объема воды в трубопроводах тепловых сетей и присоединенных к ним системах отопления, вентиляции и горячего водоснабжения зданий. При этом для участков тепловых сетей длиной более 5 км от источников теплоты без распределения теплоты расчетный расход воды следует принимать равным 0,5 % объема воды в этих трубопроводах;</w:t>
      </w:r>
    </w:p>
    <w:p w:rsidR="007712CD" w:rsidRPr="007712CD" w:rsidRDefault="007712CD" w:rsidP="005E411D">
      <w:pPr>
        <w:numPr>
          <w:ilvl w:val="0"/>
          <w:numId w:val="36"/>
        </w:numPr>
        <w:spacing w:after="0" w:line="360" w:lineRule="auto"/>
        <w:ind w:firstLine="567"/>
        <w:contextualSpacing/>
        <w:jc w:val="both"/>
        <w:rPr>
          <w:sz w:val="24"/>
          <w:szCs w:val="24"/>
          <w:lang w:eastAsia="ru-RU"/>
        </w:rPr>
      </w:pPr>
      <w:r w:rsidRPr="007712CD">
        <w:rPr>
          <w:sz w:val="24"/>
          <w:szCs w:val="24"/>
          <w:lang w:eastAsia="ru-RU"/>
        </w:rPr>
        <w:t>для отдельных тепловых сетей горячего водоснабжения, при наличии баков аккумуляторов, по расчетному среднему расходу воды на горячее водоснабжение с коэффициентом 1,2, а при отсутствии баков аккумуляторов по максимальному расходу воды на горячее водоснабжении. В обоих случаях плюс 0,75 % фактического объема воды в трубопроводах сетей и присоединенных к ним системах горячего водоснабжения зданий.</w:t>
      </w:r>
    </w:p>
    <w:p w:rsidR="007712CD" w:rsidRPr="007712CD" w:rsidRDefault="007712CD" w:rsidP="007712CD">
      <w:pPr>
        <w:spacing w:after="0" w:line="240" w:lineRule="auto"/>
        <w:ind w:firstLine="567"/>
        <w:jc w:val="center"/>
        <w:rPr>
          <w:rFonts w:cs="Times New Roman"/>
          <w:sz w:val="24"/>
          <w:szCs w:val="24"/>
        </w:rPr>
      </w:pPr>
      <w:r w:rsidRPr="007712CD">
        <w:rPr>
          <w:rFonts w:cs="Times New Roman"/>
          <w:noProof/>
          <w:sz w:val="24"/>
          <w:szCs w:val="24"/>
          <w:lang w:eastAsia="ru-RU"/>
        </w:rPr>
        <w:lastRenderedPageBreak/>
        <w:drawing>
          <wp:inline distT="0" distB="0" distL="0" distR="0" wp14:anchorId="05B54AED" wp14:editId="17081D2C">
            <wp:extent cx="2815942" cy="372140"/>
            <wp:effectExtent l="19050" t="0" r="3458" b="0"/>
            <wp:docPr id="2"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12"/>
                    <a:srcRect/>
                    <a:stretch>
                      <a:fillRect/>
                    </a:stretch>
                  </pic:blipFill>
                  <pic:spPr bwMode="auto">
                    <a:xfrm>
                      <a:off x="0" y="0"/>
                      <a:ext cx="2844589" cy="375926"/>
                    </a:xfrm>
                    <a:prstGeom prst="rect">
                      <a:avLst/>
                    </a:prstGeom>
                    <a:noFill/>
                    <a:ln w="9525">
                      <a:noFill/>
                      <a:miter lim="800000"/>
                      <a:headEnd/>
                      <a:tailEnd/>
                    </a:ln>
                  </pic:spPr>
                </pic:pic>
              </a:graphicData>
            </a:graphic>
          </wp:inline>
        </w:drawing>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где:</w:t>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V</w:t>
      </w:r>
      <w:r w:rsidRPr="007712CD">
        <w:rPr>
          <w:rFonts w:cs="Times New Roman"/>
          <w:sz w:val="24"/>
          <w:szCs w:val="24"/>
          <w:vertAlign w:val="subscript"/>
        </w:rPr>
        <w:t>mc</w:t>
      </w:r>
      <w:r w:rsidRPr="007712CD">
        <w:rPr>
          <w:rFonts w:cs="Times New Roman"/>
          <w:sz w:val="24"/>
          <w:szCs w:val="24"/>
        </w:rPr>
        <w:t>, V</w:t>
      </w:r>
      <w:r w:rsidRPr="007712CD">
        <w:rPr>
          <w:rFonts w:cs="Times New Roman"/>
          <w:sz w:val="24"/>
          <w:szCs w:val="24"/>
          <w:vertAlign w:val="subscript"/>
        </w:rPr>
        <w:t>om</w:t>
      </w:r>
      <w:r w:rsidRPr="007712CD">
        <w:rPr>
          <w:rFonts w:cs="Times New Roman"/>
          <w:sz w:val="24"/>
          <w:szCs w:val="24"/>
        </w:rPr>
        <w:t xml:space="preserve">, </w:t>
      </w:r>
      <w:r w:rsidRPr="007712CD">
        <w:rPr>
          <w:rFonts w:cs="Times New Roman"/>
          <w:sz w:val="24"/>
          <w:szCs w:val="24"/>
          <w:lang w:val="en-US"/>
        </w:rPr>
        <w:t>V</w:t>
      </w:r>
      <w:r w:rsidRPr="007712CD">
        <w:rPr>
          <w:rFonts w:cs="Times New Roman"/>
          <w:sz w:val="24"/>
          <w:szCs w:val="24"/>
          <w:vertAlign w:val="subscript"/>
        </w:rPr>
        <w:t>вент</w:t>
      </w:r>
      <w:r w:rsidRPr="007712CD">
        <w:rPr>
          <w:rFonts w:cs="Times New Roman"/>
          <w:sz w:val="24"/>
          <w:szCs w:val="24"/>
        </w:rPr>
        <w:t xml:space="preserve">, </w:t>
      </w:r>
      <w:r w:rsidRPr="007712CD">
        <w:rPr>
          <w:rFonts w:cs="Times New Roman"/>
          <w:sz w:val="24"/>
          <w:szCs w:val="24"/>
          <w:lang w:val="en-US"/>
        </w:rPr>
        <w:t>V</w:t>
      </w:r>
      <w:r w:rsidRPr="007712CD">
        <w:rPr>
          <w:rFonts w:cs="Times New Roman"/>
          <w:sz w:val="24"/>
          <w:szCs w:val="24"/>
          <w:vertAlign w:val="subscript"/>
        </w:rPr>
        <w:t>гвс</w:t>
      </w:r>
      <w:r w:rsidRPr="007712CD">
        <w:rPr>
          <w:rFonts w:cs="Times New Roman"/>
          <w:sz w:val="24"/>
          <w:szCs w:val="24"/>
        </w:rPr>
        <w:t xml:space="preserve"> - объем теплоносителя в трубопроводах в тепловых сетях, системах отопления, вентиляции и горячего водоснабжения потребителей.</w:t>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Емкость трубопроводов тепловых сетей определяется в зависимости от их удельного объема и длины согласно по формуле:</w:t>
      </w:r>
    </w:p>
    <w:p w:rsidR="007712CD" w:rsidRPr="007712CD" w:rsidRDefault="007712CD" w:rsidP="007712CD">
      <w:pPr>
        <w:spacing w:after="0" w:line="240" w:lineRule="auto"/>
        <w:ind w:firstLine="567"/>
        <w:jc w:val="center"/>
        <w:rPr>
          <w:rFonts w:cs="Times New Roman"/>
          <w:sz w:val="24"/>
          <w:szCs w:val="24"/>
        </w:rPr>
      </w:pPr>
      <w:r w:rsidRPr="007712CD">
        <w:rPr>
          <w:rFonts w:cs="Times New Roman"/>
          <w:noProof/>
          <w:sz w:val="24"/>
          <w:szCs w:val="24"/>
          <w:lang w:eastAsia="ru-RU"/>
        </w:rPr>
        <w:drawing>
          <wp:inline distT="0" distB="0" distL="0" distR="0" wp14:anchorId="2D53E7DE" wp14:editId="06F3030C">
            <wp:extent cx="838200" cy="434176"/>
            <wp:effectExtent l="19050" t="0" r="0" b="0"/>
            <wp:docPr id="3"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6"/>
                    <pic:cNvPicPr>
                      <a:picLocks noChangeAspect="1" noChangeArrowheads="1"/>
                    </pic:cNvPicPr>
                  </pic:nvPicPr>
                  <pic:blipFill>
                    <a:blip r:embed="rId13"/>
                    <a:srcRect/>
                    <a:stretch>
                      <a:fillRect/>
                    </a:stretch>
                  </pic:blipFill>
                  <pic:spPr bwMode="auto">
                    <a:xfrm>
                      <a:off x="0" y="0"/>
                      <a:ext cx="838200" cy="434176"/>
                    </a:xfrm>
                    <a:prstGeom prst="rect">
                      <a:avLst/>
                    </a:prstGeom>
                    <a:noFill/>
                    <a:ln w="9525">
                      <a:noFill/>
                      <a:miter lim="800000"/>
                      <a:headEnd/>
                      <a:tailEnd/>
                    </a:ln>
                  </pic:spPr>
                </pic:pic>
              </a:graphicData>
            </a:graphic>
          </wp:inline>
        </w:drawing>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где:</w:t>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ν</w:t>
      </w:r>
      <w:r w:rsidRPr="007712CD">
        <w:rPr>
          <w:rFonts w:cs="Times New Roman"/>
          <w:sz w:val="24"/>
          <w:szCs w:val="24"/>
        </w:rPr>
        <w:softHyphen/>
        <w:t xml:space="preserve"> - удельный объем i-го участка трубопроводов определенного диаметра, м</w:t>
      </w:r>
      <w:r w:rsidRPr="007712CD">
        <w:rPr>
          <w:rFonts w:cs="Times New Roman"/>
          <w:sz w:val="24"/>
          <w:szCs w:val="24"/>
          <w:vertAlign w:val="superscript"/>
        </w:rPr>
        <w:t>3</w:t>
      </w:r>
      <w:r w:rsidRPr="007712CD">
        <w:rPr>
          <w:rFonts w:cs="Times New Roman"/>
          <w:sz w:val="24"/>
          <w:szCs w:val="24"/>
        </w:rPr>
        <w:t>/км;</w:t>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l</w:t>
      </w:r>
      <w:r w:rsidRPr="007712CD">
        <w:rPr>
          <w:rFonts w:cs="Times New Roman"/>
          <w:sz w:val="24"/>
          <w:szCs w:val="24"/>
        </w:rPr>
        <w:softHyphen/>
        <w:t xml:space="preserve"> - длина i-го участка трубопроводов, км.</w:t>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Емкость систем теплопотребления зависит от их вида и определяется согласно по формуле:</w:t>
      </w:r>
    </w:p>
    <w:p w:rsidR="007712CD" w:rsidRPr="007712CD" w:rsidRDefault="007712CD" w:rsidP="007712CD">
      <w:pPr>
        <w:spacing w:after="0" w:line="240" w:lineRule="auto"/>
        <w:ind w:firstLine="567"/>
        <w:jc w:val="center"/>
        <w:rPr>
          <w:rFonts w:cs="Times New Roman"/>
          <w:sz w:val="24"/>
          <w:szCs w:val="24"/>
        </w:rPr>
      </w:pPr>
      <w:r w:rsidRPr="007712CD">
        <w:rPr>
          <w:rFonts w:cs="Times New Roman"/>
          <w:noProof/>
          <w:sz w:val="24"/>
          <w:szCs w:val="24"/>
          <w:lang w:eastAsia="ru-RU"/>
        </w:rPr>
        <w:drawing>
          <wp:inline distT="0" distB="0" distL="0" distR="0" wp14:anchorId="33C89D35" wp14:editId="3243B66C">
            <wp:extent cx="868517" cy="504825"/>
            <wp:effectExtent l="19050" t="0" r="7783" b="0"/>
            <wp:docPr id="4"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7"/>
                    <pic:cNvPicPr>
                      <a:picLocks noChangeAspect="1" noChangeArrowheads="1"/>
                    </pic:cNvPicPr>
                  </pic:nvPicPr>
                  <pic:blipFill>
                    <a:blip r:embed="rId14"/>
                    <a:srcRect/>
                    <a:stretch>
                      <a:fillRect/>
                    </a:stretch>
                  </pic:blipFill>
                  <pic:spPr bwMode="auto">
                    <a:xfrm>
                      <a:off x="0" y="0"/>
                      <a:ext cx="876300" cy="509349"/>
                    </a:xfrm>
                    <a:prstGeom prst="rect">
                      <a:avLst/>
                    </a:prstGeom>
                    <a:noFill/>
                    <a:ln w="9525">
                      <a:noFill/>
                      <a:miter lim="800000"/>
                      <a:headEnd/>
                      <a:tailEnd/>
                    </a:ln>
                  </pic:spPr>
                </pic:pic>
              </a:graphicData>
            </a:graphic>
          </wp:inline>
        </w:drawing>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Q</w:t>
      </w:r>
      <w:r w:rsidRPr="007712CD">
        <w:rPr>
          <w:rFonts w:cs="Times New Roman"/>
          <w:sz w:val="24"/>
          <w:szCs w:val="24"/>
          <w:vertAlign w:val="subscript"/>
        </w:rPr>
        <w:t>0max</w:t>
      </w:r>
      <w:r w:rsidRPr="007712CD">
        <w:rPr>
          <w:rFonts w:cs="Times New Roman"/>
          <w:sz w:val="24"/>
          <w:szCs w:val="24"/>
        </w:rPr>
        <w:t xml:space="preserve"> – расчетное значение часовой тепловой нагрузки здания, Гкал/ч;</w:t>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ν – удельный объем системы теплопотребления, м</w:t>
      </w:r>
      <w:r w:rsidRPr="007712CD">
        <w:rPr>
          <w:rFonts w:cs="Times New Roman"/>
          <w:sz w:val="24"/>
          <w:szCs w:val="24"/>
          <w:vertAlign w:val="superscript"/>
        </w:rPr>
        <w:t>3</w:t>
      </w:r>
      <w:r w:rsidRPr="007712CD">
        <w:rPr>
          <w:rFonts w:cs="Times New Roman"/>
          <w:sz w:val="24"/>
          <w:szCs w:val="24"/>
        </w:rPr>
        <w:t>ч/Гкал;</w:t>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n - количество систем теплопотребления, оснащенных одним видом нагревательных приборов.</w:t>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При отсутствии информации о типе нагревательных приборов, которыми оснащены системы теплопотребления (отопления, приточной вентиляции), допустимо принимать значение удельного объема для систем в размере 30 м</w:t>
      </w:r>
      <w:r w:rsidRPr="007712CD">
        <w:rPr>
          <w:rFonts w:cs="Times New Roman"/>
          <w:sz w:val="24"/>
          <w:szCs w:val="24"/>
          <w:vertAlign w:val="superscript"/>
        </w:rPr>
        <w:t>3</w:t>
      </w:r>
      <w:r w:rsidRPr="007712CD">
        <w:rPr>
          <w:rFonts w:cs="Times New Roman"/>
          <w:sz w:val="24"/>
          <w:szCs w:val="24"/>
        </w:rPr>
        <w:t>ч/Гкал. Емкость местных систем горячего водоснабжения в открытых системах теплоснабжения можно определять при v=6 м</w:t>
      </w:r>
      <w:r w:rsidRPr="007712CD">
        <w:rPr>
          <w:rFonts w:cs="Times New Roman"/>
          <w:sz w:val="24"/>
          <w:szCs w:val="24"/>
          <w:vertAlign w:val="superscript"/>
        </w:rPr>
        <w:t>3</w:t>
      </w:r>
      <w:r w:rsidRPr="007712CD">
        <w:rPr>
          <w:rFonts w:cs="Times New Roman"/>
          <w:sz w:val="24"/>
          <w:szCs w:val="24"/>
        </w:rPr>
        <w:t>ч/Гкал средней часовой тепловой нагрузки.</w:t>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В соответствии с Актуализированной версией СНиП 41-02-2003 «Тепловые сети»:</w:t>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«При отсутствии данных по фактическим объемам воды допускается принимать его равным 65 м</w:t>
      </w:r>
      <w:r w:rsidRPr="007712CD">
        <w:rPr>
          <w:rFonts w:cs="Times New Roman"/>
          <w:sz w:val="24"/>
          <w:szCs w:val="24"/>
          <w:vertAlign w:val="superscript"/>
        </w:rPr>
        <w:t>3</w:t>
      </w:r>
      <w:r w:rsidRPr="007712CD">
        <w:rPr>
          <w:rFonts w:cs="Times New Roman"/>
          <w:sz w:val="24"/>
          <w:szCs w:val="24"/>
        </w:rPr>
        <w:t xml:space="preserve"> на 1 МВт расчетной тепловой нагрузки при закрытой системе теплоснабжения, 70 м</w:t>
      </w:r>
      <w:r w:rsidRPr="007712CD">
        <w:rPr>
          <w:rFonts w:cs="Times New Roman"/>
          <w:sz w:val="24"/>
          <w:szCs w:val="24"/>
          <w:vertAlign w:val="superscript"/>
        </w:rPr>
        <w:t>3</w:t>
      </w:r>
      <w:r w:rsidRPr="007712CD">
        <w:rPr>
          <w:rFonts w:cs="Times New Roman"/>
          <w:sz w:val="24"/>
          <w:szCs w:val="24"/>
        </w:rPr>
        <w:t xml:space="preserve"> на 1 МВт – открытой системе и 30 м</w:t>
      </w:r>
      <w:r w:rsidRPr="007712CD">
        <w:rPr>
          <w:rFonts w:cs="Times New Roman"/>
          <w:sz w:val="24"/>
          <w:szCs w:val="24"/>
          <w:vertAlign w:val="superscript"/>
        </w:rPr>
        <w:t>3</w:t>
      </w:r>
      <w:r w:rsidRPr="007712CD">
        <w:rPr>
          <w:rFonts w:cs="Times New Roman"/>
          <w:sz w:val="24"/>
          <w:szCs w:val="24"/>
        </w:rPr>
        <w:t xml:space="preserve"> на 1 МВт средней нагрузки – для отдельных сетей горячего водоснабжения».</w:t>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 xml:space="preserve">Потери сетевой воды в системе теплоснабжения включают в себя технологические потери (затраты) сетевой воды и потери сетевой воды с утечкой. </w:t>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 xml:space="preserve">К технологическим потерям, как необходимым для обеспечения нормальных режимов работы систем теплоснабжения, относятся количество воды на пусковое заполнение трубопроводов теплосети после проведения планового ремонта и </w:t>
      </w:r>
      <w:r w:rsidRPr="007712CD">
        <w:rPr>
          <w:rFonts w:cs="Times New Roman"/>
          <w:sz w:val="24"/>
          <w:szCs w:val="24"/>
        </w:rPr>
        <w:lastRenderedPageBreak/>
        <w:t>подключении новых участков сети и потребителей, проведение плановых эксплуатационных испытаний трубопроводов и оборудования тепловых сетей и другие регламентные работы, промывку и дезинфекцию.</w:t>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К потерям сетевой воды с утечкой относятся технически неизбежные в процессе передачи, распределения и потребления тепловой энергии потери сетевой воды с утечкой.</w:t>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Расчетные потери сетевой воды связанные, с пуском тепловых сетей в эксплуатацию после планового ремонта и подключения новых сетей после монтажа на период регулирования, определяются в размере 1,5-кратной емкости соответствующих трубопроводов тепловых сетей. Неизбежные потери при проведении плановых эксплуатационных испытаний и других регламентных работ на тепловых сетях составляют 0,5-кратного объема сетей.</w:t>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Среднегодовая норма утечки теплоносителя (м</w:t>
      </w:r>
      <w:r w:rsidRPr="007712CD">
        <w:rPr>
          <w:rFonts w:cs="Times New Roman"/>
          <w:sz w:val="24"/>
          <w:szCs w:val="24"/>
          <w:vertAlign w:val="superscript"/>
        </w:rPr>
        <w:t>3</w:t>
      </w:r>
      <w:r w:rsidRPr="007712CD">
        <w:rPr>
          <w:rFonts w:cs="Times New Roman"/>
          <w:sz w:val="24"/>
          <w:szCs w:val="24"/>
        </w:rPr>
        <w:t>/ч) из водяных тепловых сетей должна быть не более 0,25%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водоподогреватели).</w:t>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Норматив аварийной подпитки имеет в виду инцидентную подпитку, которая полностью или в значительной степени компенсирует инцидентную утечку воды при повреждении элементов теплосети. Именно эта подпитка и называется аварийной подпиткой.</w:t>
      </w:r>
    </w:p>
    <w:p w:rsidR="007712CD" w:rsidRPr="007712CD" w:rsidRDefault="007712CD" w:rsidP="007712CD">
      <w:pPr>
        <w:spacing w:after="0" w:line="360" w:lineRule="auto"/>
        <w:ind w:firstLine="567"/>
        <w:jc w:val="both"/>
        <w:rPr>
          <w:rFonts w:cs="Times New Roman"/>
          <w:sz w:val="24"/>
          <w:szCs w:val="24"/>
        </w:rPr>
      </w:pPr>
      <w:r w:rsidRPr="007712CD">
        <w:rPr>
          <w:rFonts w:cs="Times New Roman"/>
          <w:sz w:val="24"/>
          <w:szCs w:val="24"/>
        </w:rPr>
        <w:t>Согласно СНиП 41-02-2003 «Тепловые сети» для открытых и закрытых систем теплоснабжения должна предусматриваться дополнительно аварийная подпитка химически не обработанной и недеаэрированной водой, расход которой принимается в количестве 2% объема воды в трубопроводах тепловых сетей и присоединенных к ним системах отопления, вентиляции и в системах горячего водоснабжения для открытых систем теплоснабжения. При наличии нескольких отдельных тепловых сетей, отходящих от коллектора теплоисточника, аварийную подпитку допускается определять только для одной наибольшей по объему тепловой сети. Для открытых систем теплоснабжения аварийная подпитка должна обеспечиваться только из систем хозяйственно-питьевого водоснабжения.</w:t>
      </w:r>
    </w:p>
    <w:p w:rsidR="007712CD" w:rsidRPr="007712CD" w:rsidRDefault="007712CD" w:rsidP="007712CD">
      <w:pPr>
        <w:spacing w:after="0" w:line="360" w:lineRule="auto"/>
        <w:ind w:right="52" w:firstLine="567"/>
        <w:jc w:val="both"/>
        <w:rPr>
          <w:rFonts w:cs="Times New Roman"/>
          <w:sz w:val="24"/>
          <w:szCs w:val="24"/>
        </w:rPr>
      </w:pPr>
      <w:r w:rsidRPr="007712CD">
        <w:rPr>
          <w:rFonts w:cs="Times New Roman"/>
          <w:sz w:val="24"/>
          <w:szCs w:val="24"/>
        </w:rPr>
        <w:t>Выполнен расчет нормативной и аварийной подпитки тепловых сетей котельных. Расчетные балансы производительности водоподготовительных установок (далее ВПУ) и подпитки тепловых сетей по существующему и перспективному положению представлены в таблице</w:t>
      </w:r>
      <w:r>
        <w:rPr>
          <w:rFonts w:cs="Times New Roman"/>
          <w:sz w:val="24"/>
          <w:szCs w:val="24"/>
        </w:rPr>
        <w:t xml:space="preserve"> 1</w:t>
      </w:r>
      <w:r w:rsidRPr="007712CD">
        <w:rPr>
          <w:rFonts w:cs="Times New Roman"/>
          <w:sz w:val="24"/>
          <w:szCs w:val="24"/>
        </w:rPr>
        <w:t>.1.</w:t>
      </w:r>
    </w:p>
    <w:p w:rsidR="007712CD" w:rsidRPr="007712CD" w:rsidRDefault="007712CD" w:rsidP="007712CD">
      <w:pPr>
        <w:keepNext/>
        <w:spacing w:before="240" w:after="0" w:line="240" w:lineRule="auto"/>
        <w:ind w:left="567" w:hanging="567"/>
        <w:jc w:val="both"/>
        <w:rPr>
          <w:rFonts w:eastAsia="Times New Roman" w:cs="Times New Roman"/>
          <w:bCs/>
          <w:sz w:val="24"/>
          <w:szCs w:val="24"/>
          <w:lang w:eastAsia="ru-RU"/>
        </w:rPr>
      </w:pPr>
      <w:bookmarkStart w:id="21" w:name="_Toc134006863"/>
      <w:r>
        <w:rPr>
          <w:rFonts w:eastAsia="Times New Roman" w:cs="Times New Roman"/>
          <w:bCs/>
          <w:sz w:val="24"/>
          <w:szCs w:val="24"/>
          <w:lang w:eastAsia="ru-RU"/>
        </w:rPr>
        <w:lastRenderedPageBreak/>
        <w:t>Таблица 1</w:t>
      </w:r>
      <w:r w:rsidRPr="007712CD">
        <w:rPr>
          <w:rFonts w:eastAsia="Times New Roman" w:cs="Times New Roman"/>
          <w:bCs/>
          <w:sz w:val="24"/>
          <w:szCs w:val="24"/>
          <w:lang w:eastAsia="ru-RU"/>
        </w:rPr>
        <w:t>.1. - Расчетные балансы производительности водоподготовительных установок (далее ВПУ) и подпитки тепловых сетей существующие и перспективные на срок реализации Схемы теплоснабжения до 2040 года.</w:t>
      </w:r>
    </w:p>
    <w:p w:rsidR="00483FF2" w:rsidRDefault="007712CD" w:rsidP="007712CD">
      <w:pPr>
        <w:keepNext/>
        <w:spacing w:before="240" w:after="0" w:line="240" w:lineRule="auto"/>
        <w:ind w:left="567" w:hanging="567"/>
        <w:jc w:val="both"/>
        <w:rPr>
          <w:rFonts w:eastAsia="Times New Roman" w:cs="Times New Roman"/>
          <w:bCs/>
          <w:sz w:val="24"/>
          <w:szCs w:val="24"/>
          <w:lang w:eastAsia="ru-RU"/>
        </w:rPr>
      </w:pPr>
      <w:r w:rsidRPr="007712CD">
        <w:rPr>
          <w:rFonts w:eastAsia="Times New Roman" w:cs="Times New Roman"/>
          <w:bCs/>
          <w:sz w:val="24"/>
          <w:szCs w:val="24"/>
          <w:lang w:eastAsia="ru-RU"/>
        </w:rPr>
        <w:t xml:space="preserve">Перспективные балансы ВПУ и подпитки тепловой сети в зоне действия котельной ООО «ТГК 1». </w:t>
      </w:r>
      <w:r w:rsidR="00483FF2" w:rsidRPr="00483FF2">
        <w:rPr>
          <w:rFonts w:eastAsia="Times New Roman" w:cs="Times New Roman"/>
          <w:bCs/>
          <w:sz w:val="24"/>
          <w:szCs w:val="24"/>
          <w:lang w:eastAsia="ru-RU"/>
        </w:rPr>
        <w:t>производительность ВПУ принимается на основании технического отчета по наладке водоподготовительного оборудования 50 т/ч.</w:t>
      </w:r>
    </w:p>
    <w:p w:rsidR="007712CD" w:rsidRPr="007712CD" w:rsidRDefault="007712CD" w:rsidP="007712CD">
      <w:pPr>
        <w:keepNext/>
        <w:spacing w:before="240" w:after="0" w:line="240" w:lineRule="auto"/>
        <w:ind w:left="567" w:hanging="567"/>
        <w:jc w:val="both"/>
        <w:rPr>
          <w:rFonts w:eastAsia="Times New Roman" w:cs="Times New Roman"/>
          <w:bCs/>
          <w:sz w:val="24"/>
          <w:szCs w:val="24"/>
          <w:lang w:eastAsia="ru-RU"/>
        </w:rPr>
      </w:pPr>
      <w:r w:rsidRPr="007712CD">
        <w:rPr>
          <w:rFonts w:eastAsia="Times New Roman" w:cs="Times New Roman"/>
          <w:bCs/>
          <w:sz w:val="24"/>
          <w:szCs w:val="24"/>
          <w:lang w:eastAsia="ru-RU"/>
        </w:rPr>
        <w:t>Сценарий 1</w:t>
      </w:r>
      <w:bookmarkEnd w:id="21"/>
    </w:p>
    <w:tbl>
      <w:tblPr>
        <w:tblW w:w="11085" w:type="dxa"/>
        <w:tblInd w:w="-1026" w:type="dxa"/>
        <w:tblLayout w:type="fixed"/>
        <w:tblLook w:val="04A0" w:firstRow="1" w:lastRow="0" w:firstColumn="1" w:lastColumn="0" w:noHBand="0" w:noVBand="1"/>
      </w:tblPr>
      <w:tblGrid>
        <w:gridCol w:w="2977"/>
        <w:gridCol w:w="1275"/>
        <w:gridCol w:w="851"/>
        <w:gridCol w:w="851"/>
        <w:gridCol w:w="709"/>
        <w:gridCol w:w="850"/>
        <w:gridCol w:w="851"/>
        <w:gridCol w:w="850"/>
        <w:gridCol w:w="851"/>
        <w:gridCol w:w="1020"/>
      </w:tblGrid>
      <w:tr w:rsidR="007712CD" w:rsidRPr="007712CD" w:rsidTr="007712CD">
        <w:trPr>
          <w:trHeight w:val="20"/>
          <w:tblHeader/>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Показатель</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Единицы измерения</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2023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2024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2025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2026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2027</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2030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2035</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2040</w:t>
            </w:r>
          </w:p>
        </w:tc>
      </w:tr>
      <w:tr w:rsidR="007712CD" w:rsidRPr="007712CD" w:rsidTr="007712CD">
        <w:trPr>
          <w:trHeight w:val="20"/>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Котельная ООО "ТГК 1"</w:t>
            </w:r>
          </w:p>
        </w:tc>
        <w:tc>
          <w:tcPr>
            <w:tcW w:w="1275"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r>
      <w:tr w:rsidR="00483FF2" w:rsidRPr="007712CD" w:rsidTr="004B0FD7">
        <w:trPr>
          <w:trHeight w:val="20"/>
        </w:trPr>
        <w:tc>
          <w:tcPr>
            <w:tcW w:w="2977" w:type="dxa"/>
            <w:tcBorders>
              <w:top w:val="nil"/>
              <w:left w:val="single" w:sz="4" w:space="0" w:color="auto"/>
              <w:bottom w:val="single" w:sz="4" w:space="0" w:color="auto"/>
              <w:right w:val="single" w:sz="4" w:space="0" w:color="auto"/>
            </w:tcBorders>
            <w:shd w:val="clear" w:color="auto" w:fill="auto"/>
            <w:hideMark/>
          </w:tcPr>
          <w:p w:rsidR="00483FF2" w:rsidRPr="00483FF2" w:rsidRDefault="00483FF2" w:rsidP="00483FF2">
            <w:pPr>
              <w:rPr>
                <w:rFonts w:cs="Times New Roman"/>
                <w:sz w:val="20"/>
                <w:szCs w:val="20"/>
              </w:rPr>
            </w:pPr>
            <w:r w:rsidRPr="00483FF2">
              <w:rPr>
                <w:rFonts w:cs="Times New Roman"/>
                <w:sz w:val="20"/>
                <w:szCs w:val="20"/>
              </w:rPr>
              <w:t>Срок службы</w:t>
            </w:r>
          </w:p>
        </w:tc>
        <w:tc>
          <w:tcPr>
            <w:tcW w:w="1275" w:type="dxa"/>
            <w:tcBorders>
              <w:top w:val="nil"/>
              <w:left w:val="nil"/>
              <w:bottom w:val="single" w:sz="4" w:space="0" w:color="auto"/>
              <w:right w:val="single" w:sz="4" w:space="0" w:color="auto"/>
            </w:tcBorders>
            <w:shd w:val="clear" w:color="auto" w:fill="auto"/>
            <w:hideMark/>
          </w:tcPr>
          <w:p w:rsidR="00483FF2" w:rsidRPr="00483FF2" w:rsidRDefault="00483FF2" w:rsidP="00483FF2">
            <w:pPr>
              <w:rPr>
                <w:rFonts w:cs="Times New Roman"/>
                <w:sz w:val="20"/>
                <w:szCs w:val="20"/>
              </w:rPr>
            </w:pPr>
            <w:r w:rsidRPr="00483FF2">
              <w:rPr>
                <w:rFonts w:cs="Times New Roman"/>
                <w:sz w:val="20"/>
                <w:szCs w:val="20"/>
              </w:rPr>
              <w:t>т/ч</w:t>
            </w:r>
          </w:p>
        </w:tc>
        <w:tc>
          <w:tcPr>
            <w:tcW w:w="851" w:type="dxa"/>
            <w:tcBorders>
              <w:top w:val="nil"/>
              <w:left w:val="nil"/>
              <w:bottom w:val="single" w:sz="4" w:space="0" w:color="auto"/>
              <w:right w:val="single" w:sz="4" w:space="0" w:color="auto"/>
            </w:tcBorders>
            <w:shd w:val="clear" w:color="auto" w:fill="auto"/>
            <w:noWrap/>
            <w:hideMark/>
          </w:tcPr>
          <w:p w:rsidR="00483FF2" w:rsidRPr="00483FF2" w:rsidRDefault="00483FF2" w:rsidP="00483FF2">
            <w:pPr>
              <w:rPr>
                <w:rFonts w:cs="Times New Roman"/>
                <w:sz w:val="20"/>
                <w:szCs w:val="20"/>
              </w:rPr>
            </w:pPr>
            <w:r w:rsidRPr="00483FF2">
              <w:rPr>
                <w:rFonts w:cs="Times New Roman"/>
                <w:sz w:val="20"/>
                <w:szCs w:val="20"/>
              </w:rPr>
              <w:t>40</w:t>
            </w:r>
          </w:p>
        </w:tc>
        <w:tc>
          <w:tcPr>
            <w:tcW w:w="851" w:type="dxa"/>
            <w:tcBorders>
              <w:top w:val="nil"/>
              <w:left w:val="nil"/>
              <w:bottom w:val="single" w:sz="4" w:space="0" w:color="auto"/>
              <w:right w:val="single" w:sz="4" w:space="0" w:color="auto"/>
            </w:tcBorders>
            <w:shd w:val="clear" w:color="auto" w:fill="auto"/>
            <w:noWrap/>
            <w:hideMark/>
          </w:tcPr>
          <w:p w:rsidR="00483FF2" w:rsidRPr="00483FF2" w:rsidRDefault="00483FF2" w:rsidP="00483FF2">
            <w:pPr>
              <w:rPr>
                <w:rFonts w:cs="Times New Roman"/>
                <w:sz w:val="20"/>
                <w:szCs w:val="20"/>
              </w:rPr>
            </w:pPr>
            <w:r w:rsidRPr="00483FF2">
              <w:rPr>
                <w:rFonts w:cs="Times New Roman"/>
                <w:sz w:val="20"/>
                <w:szCs w:val="20"/>
              </w:rPr>
              <w:t>41</w:t>
            </w:r>
          </w:p>
        </w:tc>
        <w:tc>
          <w:tcPr>
            <w:tcW w:w="709" w:type="dxa"/>
            <w:tcBorders>
              <w:top w:val="nil"/>
              <w:left w:val="nil"/>
              <w:bottom w:val="single" w:sz="4" w:space="0" w:color="auto"/>
              <w:right w:val="single" w:sz="4" w:space="0" w:color="auto"/>
            </w:tcBorders>
            <w:shd w:val="clear" w:color="auto" w:fill="auto"/>
            <w:noWrap/>
            <w:hideMark/>
          </w:tcPr>
          <w:p w:rsidR="00483FF2" w:rsidRPr="00483FF2" w:rsidRDefault="00483FF2" w:rsidP="00483FF2">
            <w:pPr>
              <w:rPr>
                <w:rFonts w:cs="Times New Roman"/>
                <w:sz w:val="20"/>
                <w:szCs w:val="20"/>
              </w:rPr>
            </w:pPr>
            <w:r w:rsidRPr="00483FF2">
              <w:rPr>
                <w:rFonts w:cs="Times New Roman"/>
                <w:sz w:val="20"/>
                <w:szCs w:val="20"/>
              </w:rPr>
              <w:t>42</w:t>
            </w:r>
          </w:p>
        </w:tc>
        <w:tc>
          <w:tcPr>
            <w:tcW w:w="4422" w:type="dxa"/>
            <w:gridSpan w:val="5"/>
            <w:vMerge w:val="restart"/>
            <w:tcBorders>
              <w:left w:val="nil"/>
              <w:right w:val="single" w:sz="4" w:space="0" w:color="auto"/>
            </w:tcBorders>
            <w:shd w:val="clear" w:color="auto" w:fill="auto"/>
            <w:noWrap/>
          </w:tcPr>
          <w:p w:rsidR="00483FF2" w:rsidRDefault="00483FF2" w:rsidP="00483FF2">
            <w:pPr>
              <w:spacing w:after="0" w:line="240" w:lineRule="auto"/>
              <w:jc w:val="center"/>
              <w:rPr>
                <w:rFonts w:cs="Times New Roman"/>
                <w:sz w:val="20"/>
                <w:szCs w:val="20"/>
                <w:lang w:eastAsia="ru-RU"/>
              </w:rPr>
            </w:pPr>
          </w:p>
          <w:p w:rsidR="00483FF2" w:rsidRDefault="00483FF2" w:rsidP="00483FF2">
            <w:pPr>
              <w:spacing w:after="0" w:line="240" w:lineRule="auto"/>
              <w:jc w:val="center"/>
              <w:rPr>
                <w:rFonts w:cs="Times New Roman"/>
                <w:sz w:val="20"/>
                <w:szCs w:val="20"/>
                <w:lang w:eastAsia="ru-RU"/>
              </w:rPr>
            </w:pPr>
          </w:p>
          <w:p w:rsidR="00483FF2" w:rsidRDefault="00483FF2" w:rsidP="00483FF2">
            <w:pPr>
              <w:spacing w:after="0" w:line="240" w:lineRule="auto"/>
              <w:jc w:val="center"/>
              <w:rPr>
                <w:rFonts w:cs="Times New Roman"/>
                <w:sz w:val="20"/>
                <w:szCs w:val="20"/>
                <w:lang w:eastAsia="ru-RU"/>
              </w:rPr>
            </w:pPr>
          </w:p>
          <w:p w:rsidR="00483FF2" w:rsidRDefault="00483FF2" w:rsidP="00483FF2">
            <w:pPr>
              <w:spacing w:after="0" w:line="240" w:lineRule="auto"/>
              <w:jc w:val="center"/>
              <w:rPr>
                <w:rFonts w:cs="Times New Roman"/>
                <w:sz w:val="20"/>
                <w:szCs w:val="20"/>
                <w:lang w:eastAsia="ru-RU"/>
              </w:rPr>
            </w:pPr>
          </w:p>
          <w:p w:rsidR="00483FF2" w:rsidRDefault="00483FF2" w:rsidP="00483FF2">
            <w:pPr>
              <w:spacing w:after="0" w:line="240" w:lineRule="auto"/>
              <w:jc w:val="center"/>
              <w:rPr>
                <w:rFonts w:cs="Times New Roman"/>
                <w:sz w:val="20"/>
                <w:szCs w:val="20"/>
                <w:lang w:eastAsia="ru-RU"/>
              </w:rPr>
            </w:pPr>
          </w:p>
          <w:p w:rsidR="00483FF2" w:rsidRPr="007712CD" w:rsidRDefault="00483FF2" w:rsidP="00483FF2">
            <w:pPr>
              <w:spacing w:after="0" w:line="240" w:lineRule="auto"/>
              <w:jc w:val="center"/>
              <w:rPr>
                <w:rFonts w:cs="Times New Roman"/>
                <w:sz w:val="20"/>
                <w:szCs w:val="20"/>
                <w:lang w:eastAsia="ru-RU"/>
              </w:rPr>
            </w:pPr>
            <w:r w:rsidRPr="00483FF2">
              <w:rPr>
                <w:rFonts w:cs="Times New Roman"/>
                <w:sz w:val="20"/>
                <w:szCs w:val="20"/>
                <w:lang w:eastAsia="ru-RU"/>
              </w:rPr>
              <w:t>Срок работы котельной ООО «ТГК 1» до 18.05.2026 г. согласно Постановления от 24.04.2024 года №1670/65.</w:t>
            </w:r>
          </w:p>
        </w:tc>
      </w:tr>
      <w:tr w:rsidR="00483FF2" w:rsidRPr="007712CD" w:rsidTr="004B0FD7">
        <w:trPr>
          <w:trHeight w:val="20"/>
        </w:trPr>
        <w:tc>
          <w:tcPr>
            <w:tcW w:w="2977" w:type="dxa"/>
            <w:tcBorders>
              <w:top w:val="nil"/>
              <w:left w:val="single" w:sz="4" w:space="0" w:color="auto"/>
              <w:bottom w:val="single" w:sz="4" w:space="0" w:color="auto"/>
              <w:right w:val="single" w:sz="4" w:space="0" w:color="auto"/>
            </w:tcBorders>
            <w:shd w:val="clear" w:color="auto" w:fill="auto"/>
            <w:hideMark/>
          </w:tcPr>
          <w:p w:rsidR="00483FF2" w:rsidRPr="00483FF2" w:rsidRDefault="00483FF2" w:rsidP="00483FF2">
            <w:pPr>
              <w:rPr>
                <w:rFonts w:cs="Times New Roman"/>
                <w:sz w:val="20"/>
                <w:szCs w:val="20"/>
              </w:rPr>
            </w:pPr>
            <w:r w:rsidRPr="00483FF2">
              <w:rPr>
                <w:rFonts w:cs="Times New Roman"/>
                <w:sz w:val="20"/>
                <w:szCs w:val="20"/>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hideMark/>
          </w:tcPr>
          <w:p w:rsidR="00483FF2" w:rsidRPr="00483FF2" w:rsidRDefault="00483FF2" w:rsidP="00483FF2">
            <w:pPr>
              <w:rPr>
                <w:rFonts w:cs="Times New Roman"/>
                <w:sz w:val="20"/>
                <w:szCs w:val="20"/>
              </w:rPr>
            </w:pPr>
            <w:r w:rsidRPr="00483FF2">
              <w:rPr>
                <w:rFonts w:cs="Times New Roman"/>
                <w:sz w:val="20"/>
                <w:szCs w:val="20"/>
              </w:rPr>
              <w:t>ед.</w:t>
            </w:r>
          </w:p>
        </w:tc>
        <w:tc>
          <w:tcPr>
            <w:tcW w:w="851" w:type="dxa"/>
            <w:tcBorders>
              <w:top w:val="nil"/>
              <w:left w:val="nil"/>
              <w:bottom w:val="single" w:sz="4" w:space="0" w:color="auto"/>
              <w:right w:val="single" w:sz="4" w:space="0" w:color="auto"/>
            </w:tcBorders>
            <w:shd w:val="clear" w:color="auto" w:fill="auto"/>
            <w:noWrap/>
            <w:hideMark/>
          </w:tcPr>
          <w:p w:rsidR="00483FF2" w:rsidRPr="00483FF2" w:rsidRDefault="00483FF2" w:rsidP="00483FF2">
            <w:pPr>
              <w:rPr>
                <w:rFonts w:cs="Times New Roman"/>
                <w:sz w:val="20"/>
                <w:szCs w:val="20"/>
              </w:rPr>
            </w:pPr>
            <w:r w:rsidRPr="00483FF2">
              <w:rPr>
                <w:rFonts w:cs="Times New Roman"/>
                <w:sz w:val="20"/>
                <w:szCs w:val="20"/>
              </w:rPr>
              <w:t>3</w:t>
            </w:r>
          </w:p>
        </w:tc>
        <w:tc>
          <w:tcPr>
            <w:tcW w:w="851" w:type="dxa"/>
            <w:tcBorders>
              <w:top w:val="nil"/>
              <w:left w:val="nil"/>
              <w:bottom w:val="single" w:sz="4" w:space="0" w:color="auto"/>
              <w:right w:val="single" w:sz="4" w:space="0" w:color="auto"/>
            </w:tcBorders>
            <w:shd w:val="clear" w:color="auto" w:fill="auto"/>
            <w:noWrap/>
            <w:hideMark/>
          </w:tcPr>
          <w:p w:rsidR="00483FF2" w:rsidRPr="00483FF2" w:rsidRDefault="00483FF2" w:rsidP="00483FF2">
            <w:pPr>
              <w:rPr>
                <w:rFonts w:cs="Times New Roman"/>
                <w:sz w:val="20"/>
                <w:szCs w:val="20"/>
              </w:rPr>
            </w:pPr>
            <w:r w:rsidRPr="00483FF2">
              <w:rPr>
                <w:rFonts w:cs="Times New Roman"/>
                <w:sz w:val="20"/>
                <w:szCs w:val="20"/>
              </w:rPr>
              <w:t>3</w:t>
            </w:r>
          </w:p>
        </w:tc>
        <w:tc>
          <w:tcPr>
            <w:tcW w:w="709" w:type="dxa"/>
            <w:tcBorders>
              <w:top w:val="nil"/>
              <w:left w:val="nil"/>
              <w:bottom w:val="single" w:sz="4" w:space="0" w:color="auto"/>
              <w:right w:val="single" w:sz="4" w:space="0" w:color="auto"/>
            </w:tcBorders>
            <w:shd w:val="clear" w:color="auto" w:fill="auto"/>
            <w:noWrap/>
            <w:hideMark/>
          </w:tcPr>
          <w:p w:rsidR="00483FF2" w:rsidRPr="00483FF2" w:rsidRDefault="00483FF2" w:rsidP="00483FF2">
            <w:pPr>
              <w:rPr>
                <w:rFonts w:cs="Times New Roman"/>
                <w:sz w:val="20"/>
                <w:szCs w:val="20"/>
              </w:rPr>
            </w:pPr>
            <w:r w:rsidRPr="00483FF2">
              <w:rPr>
                <w:rFonts w:cs="Times New Roman"/>
                <w:sz w:val="20"/>
                <w:szCs w:val="20"/>
              </w:rPr>
              <w:t>3</w:t>
            </w:r>
          </w:p>
        </w:tc>
        <w:tc>
          <w:tcPr>
            <w:tcW w:w="4422" w:type="dxa"/>
            <w:gridSpan w:val="5"/>
            <w:vMerge/>
            <w:tcBorders>
              <w:left w:val="nil"/>
              <w:right w:val="single" w:sz="4" w:space="0" w:color="auto"/>
            </w:tcBorders>
            <w:shd w:val="clear" w:color="auto" w:fill="auto"/>
            <w:noWrap/>
          </w:tcPr>
          <w:p w:rsidR="00483FF2" w:rsidRPr="007712CD" w:rsidRDefault="00483FF2" w:rsidP="00483FF2">
            <w:pPr>
              <w:spacing w:after="0" w:line="240" w:lineRule="auto"/>
              <w:jc w:val="right"/>
              <w:rPr>
                <w:rFonts w:cs="Times New Roman"/>
                <w:sz w:val="20"/>
                <w:szCs w:val="20"/>
                <w:lang w:eastAsia="ru-RU"/>
              </w:rPr>
            </w:pPr>
          </w:p>
        </w:tc>
      </w:tr>
      <w:tr w:rsidR="00483FF2" w:rsidRPr="007712CD" w:rsidTr="004B0FD7">
        <w:trPr>
          <w:trHeight w:val="20"/>
        </w:trPr>
        <w:tc>
          <w:tcPr>
            <w:tcW w:w="2977" w:type="dxa"/>
            <w:tcBorders>
              <w:top w:val="nil"/>
              <w:left w:val="single" w:sz="4" w:space="0" w:color="auto"/>
              <w:bottom w:val="single" w:sz="4" w:space="0" w:color="auto"/>
              <w:right w:val="single" w:sz="4" w:space="0" w:color="auto"/>
            </w:tcBorders>
            <w:shd w:val="clear" w:color="auto" w:fill="auto"/>
            <w:hideMark/>
          </w:tcPr>
          <w:p w:rsidR="00483FF2" w:rsidRPr="00483FF2" w:rsidRDefault="00483FF2" w:rsidP="00483FF2">
            <w:pPr>
              <w:rPr>
                <w:rFonts w:cs="Times New Roman"/>
                <w:sz w:val="20"/>
                <w:szCs w:val="20"/>
              </w:rPr>
            </w:pPr>
            <w:r w:rsidRPr="00483FF2">
              <w:rPr>
                <w:rFonts w:cs="Times New Roman"/>
                <w:sz w:val="20"/>
                <w:szCs w:val="20"/>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hideMark/>
          </w:tcPr>
          <w:p w:rsidR="00483FF2" w:rsidRPr="00483FF2" w:rsidRDefault="00483FF2" w:rsidP="00483FF2">
            <w:pPr>
              <w:rPr>
                <w:rFonts w:cs="Times New Roman"/>
                <w:sz w:val="20"/>
                <w:szCs w:val="20"/>
              </w:rPr>
            </w:pPr>
            <w:r w:rsidRPr="00483FF2">
              <w:rPr>
                <w:rFonts w:cs="Times New Roman"/>
                <w:sz w:val="20"/>
                <w:szCs w:val="20"/>
              </w:rPr>
              <w:t>м3</w:t>
            </w:r>
          </w:p>
        </w:tc>
        <w:tc>
          <w:tcPr>
            <w:tcW w:w="851" w:type="dxa"/>
            <w:tcBorders>
              <w:top w:val="nil"/>
              <w:left w:val="nil"/>
              <w:bottom w:val="single" w:sz="4" w:space="0" w:color="auto"/>
              <w:right w:val="single" w:sz="4" w:space="0" w:color="auto"/>
            </w:tcBorders>
            <w:shd w:val="clear" w:color="auto" w:fill="auto"/>
            <w:noWrap/>
            <w:hideMark/>
          </w:tcPr>
          <w:p w:rsidR="00483FF2" w:rsidRPr="00483FF2" w:rsidRDefault="00483FF2" w:rsidP="00483FF2">
            <w:pPr>
              <w:rPr>
                <w:rFonts w:cs="Times New Roman"/>
                <w:sz w:val="20"/>
                <w:szCs w:val="20"/>
              </w:rPr>
            </w:pPr>
            <w:r w:rsidRPr="00483FF2">
              <w:rPr>
                <w:rFonts w:cs="Times New Roman"/>
                <w:sz w:val="20"/>
                <w:szCs w:val="20"/>
              </w:rPr>
              <w:t>105</w:t>
            </w:r>
          </w:p>
        </w:tc>
        <w:tc>
          <w:tcPr>
            <w:tcW w:w="851" w:type="dxa"/>
            <w:tcBorders>
              <w:top w:val="nil"/>
              <w:left w:val="nil"/>
              <w:bottom w:val="single" w:sz="4" w:space="0" w:color="auto"/>
              <w:right w:val="single" w:sz="4" w:space="0" w:color="auto"/>
            </w:tcBorders>
            <w:shd w:val="clear" w:color="auto" w:fill="auto"/>
            <w:noWrap/>
            <w:hideMark/>
          </w:tcPr>
          <w:p w:rsidR="00483FF2" w:rsidRPr="00483FF2" w:rsidRDefault="00483FF2" w:rsidP="00483FF2">
            <w:pPr>
              <w:rPr>
                <w:rFonts w:cs="Times New Roman"/>
                <w:sz w:val="20"/>
                <w:szCs w:val="20"/>
              </w:rPr>
            </w:pPr>
            <w:r w:rsidRPr="00483FF2">
              <w:rPr>
                <w:rFonts w:cs="Times New Roman"/>
                <w:sz w:val="20"/>
                <w:szCs w:val="20"/>
              </w:rPr>
              <w:t>105</w:t>
            </w:r>
          </w:p>
        </w:tc>
        <w:tc>
          <w:tcPr>
            <w:tcW w:w="709" w:type="dxa"/>
            <w:tcBorders>
              <w:top w:val="nil"/>
              <w:left w:val="nil"/>
              <w:bottom w:val="single" w:sz="4" w:space="0" w:color="auto"/>
              <w:right w:val="single" w:sz="4" w:space="0" w:color="auto"/>
            </w:tcBorders>
            <w:shd w:val="clear" w:color="auto" w:fill="auto"/>
            <w:noWrap/>
            <w:hideMark/>
          </w:tcPr>
          <w:p w:rsidR="00483FF2" w:rsidRPr="00483FF2" w:rsidRDefault="00483FF2" w:rsidP="00483FF2">
            <w:pPr>
              <w:rPr>
                <w:rFonts w:cs="Times New Roman"/>
                <w:sz w:val="20"/>
                <w:szCs w:val="20"/>
              </w:rPr>
            </w:pPr>
            <w:r w:rsidRPr="00483FF2">
              <w:rPr>
                <w:rFonts w:cs="Times New Roman"/>
                <w:sz w:val="20"/>
                <w:szCs w:val="20"/>
              </w:rPr>
              <w:t>105</w:t>
            </w:r>
          </w:p>
        </w:tc>
        <w:tc>
          <w:tcPr>
            <w:tcW w:w="4422" w:type="dxa"/>
            <w:gridSpan w:val="5"/>
            <w:vMerge/>
            <w:tcBorders>
              <w:left w:val="nil"/>
              <w:right w:val="single" w:sz="4" w:space="0" w:color="auto"/>
            </w:tcBorders>
            <w:shd w:val="clear" w:color="auto" w:fill="auto"/>
            <w:noWrap/>
          </w:tcPr>
          <w:p w:rsidR="00483FF2" w:rsidRPr="007712CD" w:rsidRDefault="00483FF2" w:rsidP="00483FF2">
            <w:pPr>
              <w:spacing w:after="0" w:line="240" w:lineRule="auto"/>
              <w:jc w:val="right"/>
              <w:rPr>
                <w:rFonts w:cs="Times New Roman"/>
                <w:sz w:val="20"/>
                <w:szCs w:val="20"/>
                <w:lang w:eastAsia="ru-RU"/>
              </w:rPr>
            </w:pPr>
          </w:p>
        </w:tc>
      </w:tr>
      <w:tr w:rsidR="00483FF2" w:rsidRPr="007712CD" w:rsidTr="004B0FD7">
        <w:trPr>
          <w:trHeight w:val="20"/>
        </w:trPr>
        <w:tc>
          <w:tcPr>
            <w:tcW w:w="2977" w:type="dxa"/>
            <w:tcBorders>
              <w:top w:val="nil"/>
              <w:left w:val="single" w:sz="4" w:space="0" w:color="auto"/>
              <w:bottom w:val="single" w:sz="4" w:space="0" w:color="auto"/>
              <w:right w:val="single" w:sz="4" w:space="0" w:color="auto"/>
            </w:tcBorders>
            <w:shd w:val="clear" w:color="auto" w:fill="auto"/>
            <w:hideMark/>
          </w:tcPr>
          <w:p w:rsidR="00483FF2" w:rsidRPr="00483FF2" w:rsidRDefault="00483FF2" w:rsidP="00483FF2">
            <w:pPr>
              <w:rPr>
                <w:rFonts w:cs="Times New Roman"/>
                <w:sz w:val="20"/>
                <w:szCs w:val="20"/>
              </w:rPr>
            </w:pPr>
            <w:r w:rsidRPr="00483FF2">
              <w:rPr>
                <w:rFonts w:cs="Times New Roman"/>
                <w:sz w:val="20"/>
                <w:szCs w:val="20"/>
              </w:rPr>
              <w:t xml:space="preserve">Производительность ВПУ </w:t>
            </w:r>
          </w:p>
        </w:tc>
        <w:tc>
          <w:tcPr>
            <w:tcW w:w="1275" w:type="dxa"/>
            <w:tcBorders>
              <w:top w:val="nil"/>
              <w:left w:val="nil"/>
              <w:bottom w:val="single" w:sz="4" w:space="0" w:color="auto"/>
              <w:right w:val="single" w:sz="4" w:space="0" w:color="auto"/>
            </w:tcBorders>
            <w:shd w:val="clear" w:color="auto" w:fill="auto"/>
            <w:hideMark/>
          </w:tcPr>
          <w:p w:rsidR="00483FF2" w:rsidRPr="00483FF2" w:rsidRDefault="00483FF2" w:rsidP="00483FF2">
            <w:pPr>
              <w:rPr>
                <w:rFonts w:cs="Times New Roman"/>
                <w:sz w:val="20"/>
                <w:szCs w:val="20"/>
              </w:rPr>
            </w:pPr>
            <w:r w:rsidRPr="00483FF2">
              <w:rPr>
                <w:rFonts w:cs="Times New Roman"/>
                <w:sz w:val="20"/>
                <w:szCs w:val="20"/>
              </w:rPr>
              <w:t>т/ч</w:t>
            </w:r>
          </w:p>
        </w:tc>
        <w:tc>
          <w:tcPr>
            <w:tcW w:w="851" w:type="dxa"/>
            <w:tcBorders>
              <w:top w:val="nil"/>
              <w:left w:val="nil"/>
              <w:bottom w:val="single" w:sz="4" w:space="0" w:color="auto"/>
              <w:right w:val="single" w:sz="4" w:space="0" w:color="auto"/>
            </w:tcBorders>
            <w:shd w:val="clear" w:color="auto" w:fill="auto"/>
            <w:noWrap/>
            <w:hideMark/>
          </w:tcPr>
          <w:p w:rsidR="00483FF2" w:rsidRPr="00483FF2" w:rsidRDefault="00483FF2" w:rsidP="00483FF2">
            <w:pPr>
              <w:rPr>
                <w:rFonts w:cs="Times New Roman"/>
                <w:sz w:val="20"/>
                <w:szCs w:val="20"/>
              </w:rPr>
            </w:pPr>
            <w:r w:rsidRPr="00483FF2">
              <w:rPr>
                <w:rFonts w:cs="Times New Roman"/>
                <w:sz w:val="20"/>
                <w:szCs w:val="20"/>
              </w:rPr>
              <w:t>50</w:t>
            </w:r>
          </w:p>
        </w:tc>
        <w:tc>
          <w:tcPr>
            <w:tcW w:w="851" w:type="dxa"/>
            <w:tcBorders>
              <w:top w:val="nil"/>
              <w:left w:val="nil"/>
              <w:bottom w:val="single" w:sz="4" w:space="0" w:color="auto"/>
              <w:right w:val="single" w:sz="4" w:space="0" w:color="auto"/>
            </w:tcBorders>
            <w:shd w:val="clear" w:color="auto" w:fill="auto"/>
            <w:noWrap/>
            <w:hideMark/>
          </w:tcPr>
          <w:p w:rsidR="00483FF2" w:rsidRPr="00483FF2" w:rsidRDefault="00483FF2" w:rsidP="00483FF2">
            <w:pPr>
              <w:rPr>
                <w:rFonts w:cs="Times New Roman"/>
                <w:sz w:val="20"/>
                <w:szCs w:val="20"/>
              </w:rPr>
            </w:pPr>
            <w:r w:rsidRPr="00483FF2">
              <w:rPr>
                <w:rFonts w:cs="Times New Roman"/>
                <w:sz w:val="20"/>
                <w:szCs w:val="20"/>
              </w:rPr>
              <w:t>50</w:t>
            </w:r>
          </w:p>
        </w:tc>
        <w:tc>
          <w:tcPr>
            <w:tcW w:w="709" w:type="dxa"/>
            <w:tcBorders>
              <w:top w:val="nil"/>
              <w:left w:val="nil"/>
              <w:bottom w:val="single" w:sz="4" w:space="0" w:color="auto"/>
              <w:right w:val="single" w:sz="4" w:space="0" w:color="auto"/>
            </w:tcBorders>
            <w:shd w:val="clear" w:color="auto" w:fill="auto"/>
            <w:noWrap/>
            <w:hideMark/>
          </w:tcPr>
          <w:p w:rsidR="00483FF2" w:rsidRPr="00483FF2" w:rsidRDefault="00483FF2" w:rsidP="00483FF2">
            <w:pPr>
              <w:rPr>
                <w:rFonts w:cs="Times New Roman"/>
                <w:sz w:val="20"/>
                <w:szCs w:val="20"/>
              </w:rPr>
            </w:pPr>
            <w:r w:rsidRPr="00483FF2">
              <w:rPr>
                <w:rFonts w:cs="Times New Roman"/>
                <w:sz w:val="20"/>
                <w:szCs w:val="20"/>
              </w:rPr>
              <w:t>50</w:t>
            </w:r>
          </w:p>
        </w:tc>
        <w:tc>
          <w:tcPr>
            <w:tcW w:w="4422" w:type="dxa"/>
            <w:gridSpan w:val="5"/>
            <w:vMerge/>
            <w:tcBorders>
              <w:left w:val="nil"/>
              <w:right w:val="single" w:sz="4" w:space="0" w:color="auto"/>
            </w:tcBorders>
            <w:shd w:val="clear" w:color="auto" w:fill="auto"/>
            <w:noWrap/>
          </w:tcPr>
          <w:p w:rsidR="00483FF2" w:rsidRPr="007712CD" w:rsidRDefault="00483FF2" w:rsidP="00483FF2">
            <w:pPr>
              <w:spacing w:after="0" w:line="240" w:lineRule="auto"/>
              <w:jc w:val="right"/>
              <w:rPr>
                <w:rFonts w:cs="Times New Roman"/>
                <w:sz w:val="20"/>
                <w:szCs w:val="20"/>
                <w:lang w:eastAsia="ru-RU"/>
              </w:rPr>
            </w:pPr>
          </w:p>
        </w:tc>
      </w:tr>
      <w:tr w:rsidR="00483FF2" w:rsidRPr="007712CD" w:rsidTr="004B0FD7">
        <w:trPr>
          <w:trHeight w:val="20"/>
        </w:trPr>
        <w:tc>
          <w:tcPr>
            <w:tcW w:w="2977" w:type="dxa"/>
            <w:tcBorders>
              <w:top w:val="nil"/>
              <w:left w:val="single" w:sz="4" w:space="0" w:color="auto"/>
              <w:bottom w:val="single" w:sz="4" w:space="0" w:color="auto"/>
              <w:right w:val="single" w:sz="4" w:space="0" w:color="auto"/>
            </w:tcBorders>
            <w:shd w:val="clear" w:color="auto" w:fill="auto"/>
            <w:hideMark/>
          </w:tcPr>
          <w:p w:rsidR="00483FF2" w:rsidRPr="00483FF2" w:rsidRDefault="00483FF2" w:rsidP="00483FF2">
            <w:pPr>
              <w:rPr>
                <w:rFonts w:cs="Times New Roman"/>
                <w:sz w:val="20"/>
                <w:szCs w:val="20"/>
              </w:rPr>
            </w:pPr>
            <w:r w:rsidRPr="00483FF2">
              <w:rPr>
                <w:rFonts w:cs="Times New Roman"/>
                <w:sz w:val="20"/>
                <w:szCs w:val="20"/>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hideMark/>
          </w:tcPr>
          <w:p w:rsidR="00483FF2" w:rsidRPr="00483FF2" w:rsidRDefault="00483FF2" w:rsidP="00483FF2">
            <w:pPr>
              <w:rPr>
                <w:rFonts w:cs="Times New Roman"/>
                <w:sz w:val="20"/>
                <w:szCs w:val="20"/>
              </w:rPr>
            </w:pPr>
            <w:r w:rsidRPr="00483FF2">
              <w:rPr>
                <w:rFonts w:cs="Times New Roman"/>
                <w:sz w:val="20"/>
                <w:szCs w:val="20"/>
              </w:rPr>
              <w:t>т/ч</w:t>
            </w:r>
          </w:p>
        </w:tc>
        <w:tc>
          <w:tcPr>
            <w:tcW w:w="851" w:type="dxa"/>
            <w:tcBorders>
              <w:top w:val="nil"/>
              <w:left w:val="nil"/>
              <w:bottom w:val="single" w:sz="4" w:space="0" w:color="auto"/>
              <w:right w:val="single" w:sz="4" w:space="0" w:color="auto"/>
            </w:tcBorders>
            <w:shd w:val="clear" w:color="auto" w:fill="auto"/>
            <w:noWrap/>
            <w:hideMark/>
          </w:tcPr>
          <w:p w:rsidR="00483FF2" w:rsidRPr="00483FF2" w:rsidRDefault="00483FF2" w:rsidP="00483FF2">
            <w:pPr>
              <w:rPr>
                <w:rFonts w:cs="Times New Roman"/>
                <w:sz w:val="20"/>
                <w:szCs w:val="20"/>
              </w:rPr>
            </w:pPr>
            <w:r w:rsidRPr="00483FF2">
              <w:rPr>
                <w:rFonts w:cs="Times New Roman"/>
                <w:sz w:val="20"/>
                <w:szCs w:val="20"/>
              </w:rPr>
              <w:t>11,5</w:t>
            </w:r>
          </w:p>
        </w:tc>
        <w:tc>
          <w:tcPr>
            <w:tcW w:w="851" w:type="dxa"/>
            <w:tcBorders>
              <w:top w:val="nil"/>
              <w:left w:val="nil"/>
              <w:bottom w:val="single" w:sz="4" w:space="0" w:color="auto"/>
              <w:right w:val="single" w:sz="4" w:space="0" w:color="auto"/>
            </w:tcBorders>
            <w:shd w:val="clear" w:color="auto" w:fill="auto"/>
            <w:noWrap/>
            <w:hideMark/>
          </w:tcPr>
          <w:p w:rsidR="00483FF2" w:rsidRPr="00483FF2" w:rsidRDefault="00483FF2" w:rsidP="00483FF2">
            <w:pPr>
              <w:rPr>
                <w:rFonts w:cs="Times New Roman"/>
                <w:sz w:val="20"/>
                <w:szCs w:val="20"/>
              </w:rPr>
            </w:pPr>
            <w:r w:rsidRPr="00483FF2">
              <w:rPr>
                <w:rFonts w:cs="Times New Roman"/>
                <w:sz w:val="20"/>
                <w:szCs w:val="20"/>
              </w:rPr>
              <w:t>11,5</w:t>
            </w:r>
          </w:p>
        </w:tc>
        <w:tc>
          <w:tcPr>
            <w:tcW w:w="709" w:type="dxa"/>
            <w:tcBorders>
              <w:top w:val="nil"/>
              <w:left w:val="nil"/>
              <w:bottom w:val="single" w:sz="4" w:space="0" w:color="auto"/>
              <w:right w:val="single" w:sz="4" w:space="0" w:color="auto"/>
            </w:tcBorders>
            <w:shd w:val="clear" w:color="auto" w:fill="auto"/>
            <w:noWrap/>
            <w:hideMark/>
          </w:tcPr>
          <w:p w:rsidR="00483FF2" w:rsidRPr="00483FF2" w:rsidRDefault="00483FF2" w:rsidP="00483FF2">
            <w:pPr>
              <w:rPr>
                <w:rFonts w:cs="Times New Roman"/>
                <w:sz w:val="20"/>
                <w:szCs w:val="20"/>
              </w:rPr>
            </w:pPr>
            <w:r w:rsidRPr="00483FF2">
              <w:rPr>
                <w:rFonts w:cs="Times New Roman"/>
                <w:sz w:val="20"/>
                <w:szCs w:val="20"/>
              </w:rPr>
              <w:t>11,5</w:t>
            </w:r>
          </w:p>
        </w:tc>
        <w:tc>
          <w:tcPr>
            <w:tcW w:w="4422" w:type="dxa"/>
            <w:gridSpan w:val="5"/>
            <w:vMerge/>
            <w:tcBorders>
              <w:left w:val="nil"/>
              <w:right w:val="single" w:sz="4" w:space="0" w:color="auto"/>
            </w:tcBorders>
            <w:shd w:val="clear" w:color="auto" w:fill="auto"/>
            <w:noWrap/>
          </w:tcPr>
          <w:p w:rsidR="00483FF2" w:rsidRPr="007712CD" w:rsidRDefault="00483FF2" w:rsidP="00483FF2">
            <w:pPr>
              <w:spacing w:after="0" w:line="240" w:lineRule="auto"/>
              <w:jc w:val="right"/>
              <w:rPr>
                <w:rFonts w:cs="Times New Roman"/>
                <w:sz w:val="20"/>
                <w:szCs w:val="20"/>
                <w:lang w:eastAsia="ru-RU"/>
              </w:rPr>
            </w:pPr>
          </w:p>
        </w:tc>
      </w:tr>
      <w:tr w:rsidR="00483FF2" w:rsidRPr="007712CD" w:rsidTr="004B0FD7">
        <w:trPr>
          <w:trHeight w:val="20"/>
        </w:trPr>
        <w:tc>
          <w:tcPr>
            <w:tcW w:w="2977" w:type="dxa"/>
            <w:tcBorders>
              <w:top w:val="nil"/>
              <w:left w:val="single" w:sz="4" w:space="0" w:color="auto"/>
              <w:bottom w:val="single" w:sz="4" w:space="0" w:color="auto"/>
              <w:right w:val="single" w:sz="4" w:space="0" w:color="auto"/>
            </w:tcBorders>
            <w:shd w:val="clear" w:color="auto" w:fill="auto"/>
            <w:hideMark/>
          </w:tcPr>
          <w:p w:rsidR="00483FF2" w:rsidRPr="00483FF2" w:rsidRDefault="00483FF2" w:rsidP="00483FF2">
            <w:pPr>
              <w:rPr>
                <w:rFonts w:cs="Times New Roman"/>
                <w:sz w:val="20"/>
                <w:szCs w:val="20"/>
              </w:rPr>
            </w:pPr>
            <w:r w:rsidRPr="00483FF2">
              <w:rPr>
                <w:rFonts w:cs="Times New Roman"/>
                <w:sz w:val="20"/>
                <w:szCs w:val="20"/>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hideMark/>
          </w:tcPr>
          <w:p w:rsidR="00483FF2" w:rsidRPr="00483FF2" w:rsidRDefault="00483FF2" w:rsidP="00483FF2">
            <w:pPr>
              <w:rPr>
                <w:rFonts w:cs="Times New Roman"/>
                <w:sz w:val="20"/>
                <w:szCs w:val="20"/>
              </w:rPr>
            </w:pPr>
            <w:r w:rsidRPr="00483FF2">
              <w:rPr>
                <w:rFonts w:cs="Times New Roman"/>
                <w:sz w:val="20"/>
                <w:szCs w:val="20"/>
              </w:rPr>
              <w:t>т/ч</w:t>
            </w:r>
          </w:p>
        </w:tc>
        <w:tc>
          <w:tcPr>
            <w:tcW w:w="851" w:type="dxa"/>
            <w:tcBorders>
              <w:top w:val="nil"/>
              <w:left w:val="nil"/>
              <w:bottom w:val="single" w:sz="4" w:space="0" w:color="auto"/>
              <w:right w:val="single" w:sz="4" w:space="0" w:color="auto"/>
            </w:tcBorders>
            <w:shd w:val="clear" w:color="auto" w:fill="auto"/>
            <w:noWrap/>
            <w:hideMark/>
          </w:tcPr>
          <w:p w:rsidR="00483FF2" w:rsidRPr="00483FF2" w:rsidRDefault="00483FF2" w:rsidP="00483FF2">
            <w:pPr>
              <w:rPr>
                <w:rFonts w:cs="Times New Roman"/>
                <w:sz w:val="20"/>
                <w:szCs w:val="20"/>
              </w:rPr>
            </w:pPr>
            <w:r w:rsidRPr="00483FF2">
              <w:rPr>
                <w:rFonts w:cs="Times New Roman"/>
                <w:sz w:val="20"/>
                <w:szCs w:val="20"/>
              </w:rPr>
              <w:t>11,5</w:t>
            </w:r>
          </w:p>
        </w:tc>
        <w:tc>
          <w:tcPr>
            <w:tcW w:w="851" w:type="dxa"/>
            <w:tcBorders>
              <w:top w:val="nil"/>
              <w:left w:val="nil"/>
              <w:bottom w:val="single" w:sz="4" w:space="0" w:color="auto"/>
              <w:right w:val="single" w:sz="4" w:space="0" w:color="auto"/>
            </w:tcBorders>
            <w:shd w:val="clear" w:color="auto" w:fill="auto"/>
            <w:noWrap/>
            <w:hideMark/>
          </w:tcPr>
          <w:p w:rsidR="00483FF2" w:rsidRPr="00483FF2" w:rsidRDefault="00483FF2" w:rsidP="00483FF2">
            <w:pPr>
              <w:rPr>
                <w:rFonts w:cs="Times New Roman"/>
                <w:sz w:val="20"/>
                <w:szCs w:val="20"/>
              </w:rPr>
            </w:pPr>
            <w:r w:rsidRPr="00483FF2">
              <w:rPr>
                <w:rFonts w:cs="Times New Roman"/>
                <w:sz w:val="20"/>
                <w:szCs w:val="20"/>
              </w:rPr>
              <w:t>11,5</w:t>
            </w:r>
          </w:p>
        </w:tc>
        <w:tc>
          <w:tcPr>
            <w:tcW w:w="709" w:type="dxa"/>
            <w:tcBorders>
              <w:top w:val="nil"/>
              <w:left w:val="nil"/>
              <w:bottom w:val="single" w:sz="4" w:space="0" w:color="auto"/>
              <w:right w:val="single" w:sz="4" w:space="0" w:color="auto"/>
            </w:tcBorders>
            <w:shd w:val="clear" w:color="auto" w:fill="auto"/>
            <w:noWrap/>
            <w:hideMark/>
          </w:tcPr>
          <w:p w:rsidR="00483FF2" w:rsidRPr="00483FF2" w:rsidRDefault="00483FF2" w:rsidP="00483FF2">
            <w:pPr>
              <w:rPr>
                <w:rFonts w:cs="Times New Roman"/>
                <w:sz w:val="20"/>
                <w:szCs w:val="20"/>
              </w:rPr>
            </w:pPr>
            <w:r w:rsidRPr="00483FF2">
              <w:rPr>
                <w:rFonts w:cs="Times New Roman"/>
                <w:sz w:val="20"/>
                <w:szCs w:val="20"/>
              </w:rPr>
              <w:t>11,5</w:t>
            </w:r>
          </w:p>
        </w:tc>
        <w:tc>
          <w:tcPr>
            <w:tcW w:w="4422" w:type="dxa"/>
            <w:gridSpan w:val="5"/>
            <w:vMerge/>
            <w:tcBorders>
              <w:left w:val="nil"/>
              <w:right w:val="single" w:sz="4" w:space="0" w:color="auto"/>
            </w:tcBorders>
            <w:shd w:val="clear" w:color="auto" w:fill="auto"/>
            <w:noWrap/>
          </w:tcPr>
          <w:p w:rsidR="00483FF2" w:rsidRPr="007712CD" w:rsidRDefault="00483FF2" w:rsidP="00483FF2">
            <w:pPr>
              <w:spacing w:after="0" w:line="240" w:lineRule="auto"/>
              <w:jc w:val="right"/>
              <w:rPr>
                <w:rFonts w:cs="Times New Roman"/>
                <w:sz w:val="20"/>
                <w:szCs w:val="20"/>
                <w:lang w:eastAsia="ru-RU"/>
              </w:rPr>
            </w:pPr>
          </w:p>
        </w:tc>
      </w:tr>
      <w:tr w:rsidR="00483FF2" w:rsidRPr="007712CD" w:rsidTr="00584034">
        <w:trPr>
          <w:trHeight w:val="989"/>
        </w:trPr>
        <w:tc>
          <w:tcPr>
            <w:tcW w:w="2977" w:type="dxa"/>
            <w:tcBorders>
              <w:top w:val="nil"/>
              <w:left w:val="single" w:sz="4" w:space="0" w:color="auto"/>
              <w:bottom w:val="single" w:sz="4" w:space="0" w:color="auto"/>
              <w:right w:val="single" w:sz="4" w:space="0" w:color="auto"/>
            </w:tcBorders>
            <w:shd w:val="clear" w:color="auto" w:fill="auto"/>
            <w:hideMark/>
          </w:tcPr>
          <w:p w:rsidR="00483FF2" w:rsidRPr="00483FF2" w:rsidRDefault="00483FF2" w:rsidP="00483FF2">
            <w:pPr>
              <w:rPr>
                <w:rFonts w:cs="Times New Roman"/>
                <w:sz w:val="20"/>
                <w:szCs w:val="20"/>
              </w:rPr>
            </w:pPr>
            <w:r w:rsidRPr="00483FF2">
              <w:rPr>
                <w:rFonts w:cs="Times New Roman"/>
                <w:sz w:val="20"/>
                <w:szCs w:val="20"/>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hideMark/>
          </w:tcPr>
          <w:p w:rsidR="00483FF2" w:rsidRPr="00483FF2" w:rsidRDefault="00483FF2" w:rsidP="00483FF2">
            <w:pPr>
              <w:rPr>
                <w:rFonts w:cs="Times New Roman"/>
                <w:sz w:val="20"/>
                <w:szCs w:val="20"/>
              </w:rPr>
            </w:pPr>
            <w:r w:rsidRPr="00483FF2">
              <w:rPr>
                <w:rFonts w:cs="Times New Roman"/>
                <w:sz w:val="20"/>
                <w:szCs w:val="20"/>
              </w:rPr>
              <w:t>т/ч</w:t>
            </w:r>
          </w:p>
        </w:tc>
        <w:tc>
          <w:tcPr>
            <w:tcW w:w="851" w:type="dxa"/>
            <w:tcBorders>
              <w:top w:val="nil"/>
              <w:left w:val="nil"/>
              <w:bottom w:val="single" w:sz="4" w:space="0" w:color="auto"/>
              <w:right w:val="single" w:sz="4" w:space="0" w:color="auto"/>
            </w:tcBorders>
            <w:shd w:val="clear" w:color="auto" w:fill="auto"/>
            <w:noWrap/>
            <w:hideMark/>
          </w:tcPr>
          <w:p w:rsidR="00483FF2" w:rsidRPr="00483FF2" w:rsidRDefault="00483FF2" w:rsidP="00483FF2">
            <w:pPr>
              <w:rPr>
                <w:rFonts w:cs="Times New Roman"/>
                <w:sz w:val="20"/>
                <w:szCs w:val="20"/>
              </w:rPr>
            </w:pPr>
            <w:r w:rsidRPr="00483FF2">
              <w:rPr>
                <w:rFonts w:cs="Times New Roman"/>
                <w:sz w:val="20"/>
                <w:szCs w:val="20"/>
              </w:rPr>
              <w:t>0</w:t>
            </w:r>
          </w:p>
        </w:tc>
        <w:tc>
          <w:tcPr>
            <w:tcW w:w="851" w:type="dxa"/>
            <w:tcBorders>
              <w:top w:val="nil"/>
              <w:left w:val="nil"/>
              <w:bottom w:val="single" w:sz="4" w:space="0" w:color="auto"/>
              <w:right w:val="single" w:sz="4" w:space="0" w:color="auto"/>
            </w:tcBorders>
            <w:shd w:val="clear" w:color="auto" w:fill="auto"/>
            <w:noWrap/>
            <w:hideMark/>
          </w:tcPr>
          <w:p w:rsidR="00483FF2" w:rsidRPr="00483FF2" w:rsidRDefault="00483FF2" w:rsidP="00483FF2">
            <w:pPr>
              <w:rPr>
                <w:rFonts w:cs="Times New Roman"/>
                <w:sz w:val="20"/>
                <w:szCs w:val="20"/>
              </w:rPr>
            </w:pPr>
            <w:r w:rsidRPr="00483FF2">
              <w:rPr>
                <w:rFonts w:cs="Times New Roman"/>
                <w:sz w:val="20"/>
                <w:szCs w:val="20"/>
              </w:rPr>
              <w:t>0</w:t>
            </w:r>
          </w:p>
        </w:tc>
        <w:tc>
          <w:tcPr>
            <w:tcW w:w="709" w:type="dxa"/>
            <w:tcBorders>
              <w:top w:val="nil"/>
              <w:left w:val="nil"/>
              <w:bottom w:val="single" w:sz="4" w:space="0" w:color="auto"/>
              <w:right w:val="single" w:sz="4" w:space="0" w:color="auto"/>
            </w:tcBorders>
            <w:shd w:val="clear" w:color="auto" w:fill="auto"/>
            <w:noWrap/>
            <w:hideMark/>
          </w:tcPr>
          <w:p w:rsidR="00483FF2" w:rsidRPr="00483FF2" w:rsidRDefault="00483FF2" w:rsidP="00483FF2">
            <w:pPr>
              <w:rPr>
                <w:rFonts w:cs="Times New Roman"/>
                <w:sz w:val="20"/>
                <w:szCs w:val="20"/>
              </w:rPr>
            </w:pPr>
            <w:r w:rsidRPr="00483FF2">
              <w:rPr>
                <w:rFonts w:cs="Times New Roman"/>
                <w:sz w:val="20"/>
                <w:szCs w:val="20"/>
              </w:rPr>
              <w:t>0</w:t>
            </w:r>
          </w:p>
        </w:tc>
        <w:tc>
          <w:tcPr>
            <w:tcW w:w="4422" w:type="dxa"/>
            <w:gridSpan w:val="5"/>
            <w:vMerge/>
            <w:tcBorders>
              <w:left w:val="nil"/>
              <w:right w:val="single" w:sz="4" w:space="0" w:color="auto"/>
            </w:tcBorders>
            <w:shd w:val="clear" w:color="auto" w:fill="auto"/>
            <w:noWrap/>
          </w:tcPr>
          <w:p w:rsidR="00483FF2" w:rsidRPr="007712CD" w:rsidRDefault="00483FF2" w:rsidP="00483FF2">
            <w:pPr>
              <w:spacing w:after="0" w:line="240" w:lineRule="auto"/>
              <w:jc w:val="right"/>
              <w:rPr>
                <w:rFonts w:cs="Times New Roman"/>
                <w:sz w:val="20"/>
                <w:szCs w:val="20"/>
                <w:lang w:eastAsia="ru-RU"/>
              </w:rPr>
            </w:pPr>
          </w:p>
        </w:tc>
      </w:tr>
      <w:tr w:rsidR="00483FF2" w:rsidRPr="007712CD" w:rsidTr="004B0FD7">
        <w:trPr>
          <w:trHeight w:val="20"/>
        </w:trPr>
        <w:tc>
          <w:tcPr>
            <w:tcW w:w="2977" w:type="dxa"/>
            <w:tcBorders>
              <w:top w:val="nil"/>
              <w:left w:val="single" w:sz="4" w:space="0" w:color="auto"/>
              <w:bottom w:val="single" w:sz="4" w:space="0" w:color="auto"/>
              <w:right w:val="single" w:sz="4" w:space="0" w:color="auto"/>
            </w:tcBorders>
            <w:shd w:val="clear" w:color="auto" w:fill="auto"/>
            <w:hideMark/>
          </w:tcPr>
          <w:p w:rsidR="00483FF2" w:rsidRPr="00483FF2" w:rsidRDefault="00483FF2" w:rsidP="00483FF2">
            <w:pPr>
              <w:rPr>
                <w:rFonts w:cs="Times New Roman"/>
                <w:sz w:val="20"/>
                <w:szCs w:val="20"/>
              </w:rPr>
            </w:pPr>
            <w:r w:rsidRPr="00483FF2">
              <w:rPr>
                <w:rFonts w:cs="Times New Roman"/>
                <w:sz w:val="20"/>
                <w:szCs w:val="20"/>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hideMark/>
          </w:tcPr>
          <w:p w:rsidR="00483FF2" w:rsidRPr="00483FF2" w:rsidRDefault="00483FF2" w:rsidP="00483FF2">
            <w:pPr>
              <w:rPr>
                <w:rFonts w:cs="Times New Roman"/>
                <w:sz w:val="20"/>
                <w:szCs w:val="20"/>
              </w:rPr>
            </w:pPr>
            <w:r w:rsidRPr="00483FF2">
              <w:rPr>
                <w:rFonts w:cs="Times New Roman"/>
                <w:sz w:val="20"/>
                <w:szCs w:val="20"/>
              </w:rPr>
              <w:t>т/ч</w:t>
            </w:r>
          </w:p>
        </w:tc>
        <w:tc>
          <w:tcPr>
            <w:tcW w:w="851" w:type="dxa"/>
            <w:tcBorders>
              <w:top w:val="nil"/>
              <w:left w:val="nil"/>
              <w:bottom w:val="single" w:sz="4" w:space="0" w:color="auto"/>
              <w:right w:val="single" w:sz="4" w:space="0" w:color="auto"/>
            </w:tcBorders>
            <w:shd w:val="clear" w:color="auto" w:fill="auto"/>
            <w:noWrap/>
            <w:hideMark/>
          </w:tcPr>
          <w:p w:rsidR="00483FF2" w:rsidRPr="00483FF2" w:rsidRDefault="00483FF2" w:rsidP="00483FF2">
            <w:pPr>
              <w:rPr>
                <w:rFonts w:cs="Times New Roman"/>
                <w:sz w:val="20"/>
                <w:szCs w:val="20"/>
              </w:rPr>
            </w:pPr>
            <w:r w:rsidRPr="00483FF2">
              <w:rPr>
                <w:rFonts w:cs="Times New Roman"/>
                <w:sz w:val="20"/>
                <w:szCs w:val="20"/>
              </w:rPr>
              <w:t>0</w:t>
            </w:r>
          </w:p>
        </w:tc>
        <w:tc>
          <w:tcPr>
            <w:tcW w:w="851" w:type="dxa"/>
            <w:tcBorders>
              <w:top w:val="nil"/>
              <w:left w:val="nil"/>
              <w:bottom w:val="single" w:sz="4" w:space="0" w:color="auto"/>
              <w:right w:val="single" w:sz="4" w:space="0" w:color="auto"/>
            </w:tcBorders>
            <w:shd w:val="clear" w:color="auto" w:fill="auto"/>
            <w:noWrap/>
            <w:hideMark/>
          </w:tcPr>
          <w:p w:rsidR="00483FF2" w:rsidRPr="00483FF2" w:rsidRDefault="00483FF2" w:rsidP="00483FF2">
            <w:pPr>
              <w:rPr>
                <w:rFonts w:cs="Times New Roman"/>
                <w:sz w:val="20"/>
                <w:szCs w:val="20"/>
              </w:rPr>
            </w:pPr>
            <w:r w:rsidRPr="00483FF2">
              <w:rPr>
                <w:rFonts w:cs="Times New Roman"/>
                <w:sz w:val="20"/>
                <w:szCs w:val="20"/>
              </w:rPr>
              <w:t>0</w:t>
            </w:r>
          </w:p>
        </w:tc>
        <w:tc>
          <w:tcPr>
            <w:tcW w:w="709" w:type="dxa"/>
            <w:tcBorders>
              <w:top w:val="nil"/>
              <w:left w:val="nil"/>
              <w:bottom w:val="single" w:sz="4" w:space="0" w:color="auto"/>
              <w:right w:val="single" w:sz="4" w:space="0" w:color="auto"/>
            </w:tcBorders>
            <w:shd w:val="clear" w:color="auto" w:fill="auto"/>
            <w:noWrap/>
            <w:hideMark/>
          </w:tcPr>
          <w:p w:rsidR="00483FF2" w:rsidRPr="00483FF2" w:rsidRDefault="00483FF2" w:rsidP="00483FF2">
            <w:pPr>
              <w:rPr>
                <w:rFonts w:cs="Times New Roman"/>
                <w:sz w:val="20"/>
                <w:szCs w:val="20"/>
              </w:rPr>
            </w:pPr>
            <w:r w:rsidRPr="00483FF2">
              <w:rPr>
                <w:rFonts w:cs="Times New Roman"/>
                <w:sz w:val="20"/>
                <w:szCs w:val="20"/>
              </w:rPr>
              <w:t>0</w:t>
            </w:r>
          </w:p>
        </w:tc>
        <w:tc>
          <w:tcPr>
            <w:tcW w:w="4422" w:type="dxa"/>
            <w:gridSpan w:val="5"/>
            <w:vMerge/>
            <w:tcBorders>
              <w:left w:val="nil"/>
              <w:right w:val="single" w:sz="4" w:space="0" w:color="auto"/>
            </w:tcBorders>
            <w:shd w:val="clear" w:color="auto" w:fill="auto"/>
            <w:noWrap/>
          </w:tcPr>
          <w:p w:rsidR="00483FF2" w:rsidRPr="007712CD" w:rsidRDefault="00483FF2" w:rsidP="00483FF2">
            <w:pPr>
              <w:spacing w:after="0" w:line="240" w:lineRule="auto"/>
              <w:jc w:val="right"/>
              <w:rPr>
                <w:rFonts w:cs="Times New Roman"/>
                <w:sz w:val="20"/>
                <w:szCs w:val="20"/>
                <w:lang w:eastAsia="ru-RU"/>
              </w:rPr>
            </w:pPr>
          </w:p>
        </w:tc>
      </w:tr>
      <w:tr w:rsidR="00483FF2" w:rsidRPr="007712CD" w:rsidTr="004B0FD7">
        <w:trPr>
          <w:trHeight w:val="20"/>
        </w:trPr>
        <w:tc>
          <w:tcPr>
            <w:tcW w:w="2977" w:type="dxa"/>
            <w:tcBorders>
              <w:top w:val="nil"/>
              <w:left w:val="single" w:sz="4" w:space="0" w:color="auto"/>
              <w:bottom w:val="single" w:sz="4" w:space="0" w:color="auto"/>
              <w:right w:val="single" w:sz="4" w:space="0" w:color="auto"/>
            </w:tcBorders>
            <w:shd w:val="clear" w:color="auto" w:fill="auto"/>
            <w:hideMark/>
          </w:tcPr>
          <w:p w:rsidR="00483FF2" w:rsidRPr="00483FF2" w:rsidRDefault="00483FF2" w:rsidP="00483FF2">
            <w:pPr>
              <w:rPr>
                <w:rFonts w:cs="Times New Roman"/>
                <w:sz w:val="20"/>
                <w:szCs w:val="20"/>
              </w:rPr>
            </w:pPr>
            <w:r w:rsidRPr="00483FF2">
              <w:rPr>
                <w:rFonts w:cs="Times New Roman"/>
                <w:sz w:val="20"/>
                <w:szCs w:val="20"/>
              </w:rPr>
              <w:t>Резерв (+)/дефицит (-) ВПУ</w:t>
            </w:r>
          </w:p>
        </w:tc>
        <w:tc>
          <w:tcPr>
            <w:tcW w:w="1275" w:type="dxa"/>
            <w:tcBorders>
              <w:top w:val="nil"/>
              <w:left w:val="nil"/>
              <w:bottom w:val="single" w:sz="4" w:space="0" w:color="auto"/>
              <w:right w:val="single" w:sz="4" w:space="0" w:color="auto"/>
            </w:tcBorders>
            <w:shd w:val="clear" w:color="auto" w:fill="auto"/>
            <w:hideMark/>
          </w:tcPr>
          <w:p w:rsidR="00483FF2" w:rsidRPr="00483FF2" w:rsidRDefault="00483FF2" w:rsidP="00483FF2">
            <w:pPr>
              <w:rPr>
                <w:rFonts w:cs="Times New Roman"/>
                <w:sz w:val="20"/>
                <w:szCs w:val="20"/>
              </w:rPr>
            </w:pPr>
            <w:r w:rsidRPr="00483FF2">
              <w:rPr>
                <w:rFonts w:cs="Times New Roman"/>
                <w:sz w:val="20"/>
                <w:szCs w:val="20"/>
              </w:rPr>
              <w:t>т/ч</w:t>
            </w:r>
          </w:p>
        </w:tc>
        <w:tc>
          <w:tcPr>
            <w:tcW w:w="851" w:type="dxa"/>
            <w:tcBorders>
              <w:top w:val="nil"/>
              <w:left w:val="nil"/>
              <w:bottom w:val="single" w:sz="4" w:space="0" w:color="auto"/>
              <w:right w:val="single" w:sz="4" w:space="0" w:color="auto"/>
            </w:tcBorders>
            <w:shd w:val="clear" w:color="auto" w:fill="auto"/>
            <w:noWrap/>
            <w:hideMark/>
          </w:tcPr>
          <w:p w:rsidR="00483FF2" w:rsidRPr="00483FF2" w:rsidRDefault="00483FF2" w:rsidP="00483FF2">
            <w:pPr>
              <w:rPr>
                <w:rFonts w:cs="Times New Roman"/>
                <w:sz w:val="20"/>
                <w:szCs w:val="20"/>
              </w:rPr>
            </w:pPr>
            <w:r w:rsidRPr="00483FF2">
              <w:rPr>
                <w:rFonts w:cs="Times New Roman"/>
                <w:sz w:val="20"/>
                <w:szCs w:val="20"/>
              </w:rPr>
              <w:t>38,5</w:t>
            </w:r>
          </w:p>
        </w:tc>
        <w:tc>
          <w:tcPr>
            <w:tcW w:w="851" w:type="dxa"/>
            <w:tcBorders>
              <w:top w:val="nil"/>
              <w:left w:val="nil"/>
              <w:bottom w:val="single" w:sz="4" w:space="0" w:color="auto"/>
              <w:right w:val="single" w:sz="4" w:space="0" w:color="auto"/>
            </w:tcBorders>
            <w:shd w:val="clear" w:color="auto" w:fill="auto"/>
            <w:noWrap/>
            <w:hideMark/>
          </w:tcPr>
          <w:p w:rsidR="00483FF2" w:rsidRPr="00483FF2" w:rsidRDefault="00483FF2" w:rsidP="00483FF2">
            <w:pPr>
              <w:rPr>
                <w:rFonts w:cs="Times New Roman"/>
                <w:sz w:val="20"/>
                <w:szCs w:val="20"/>
              </w:rPr>
            </w:pPr>
            <w:r w:rsidRPr="00483FF2">
              <w:rPr>
                <w:rFonts w:cs="Times New Roman"/>
                <w:sz w:val="20"/>
                <w:szCs w:val="20"/>
              </w:rPr>
              <w:t>38,5</w:t>
            </w:r>
          </w:p>
        </w:tc>
        <w:tc>
          <w:tcPr>
            <w:tcW w:w="709" w:type="dxa"/>
            <w:tcBorders>
              <w:top w:val="nil"/>
              <w:left w:val="nil"/>
              <w:bottom w:val="single" w:sz="4" w:space="0" w:color="auto"/>
              <w:right w:val="single" w:sz="4" w:space="0" w:color="auto"/>
            </w:tcBorders>
            <w:shd w:val="clear" w:color="auto" w:fill="auto"/>
            <w:noWrap/>
            <w:hideMark/>
          </w:tcPr>
          <w:p w:rsidR="00483FF2" w:rsidRPr="00483FF2" w:rsidRDefault="00483FF2" w:rsidP="00483FF2">
            <w:pPr>
              <w:rPr>
                <w:rFonts w:cs="Times New Roman"/>
                <w:sz w:val="20"/>
                <w:szCs w:val="20"/>
              </w:rPr>
            </w:pPr>
            <w:r w:rsidRPr="00483FF2">
              <w:rPr>
                <w:rFonts w:cs="Times New Roman"/>
                <w:sz w:val="20"/>
                <w:szCs w:val="20"/>
              </w:rPr>
              <w:t>38,5</w:t>
            </w:r>
          </w:p>
        </w:tc>
        <w:tc>
          <w:tcPr>
            <w:tcW w:w="4422" w:type="dxa"/>
            <w:gridSpan w:val="5"/>
            <w:vMerge/>
            <w:tcBorders>
              <w:left w:val="nil"/>
              <w:right w:val="single" w:sz="4" w:space="0" w:color="auto"/>
            </w:tcBorders>
            <w:shd w:val="clear" w:color="auto" w:fill="auto"/>
            <w:noWrap/>
          </w:tcPr>
          <w:p w:rsidR="00483FF2" w:rsidRPr="007712CD" w:rsidRDefault="00483FF2" w:rsidP="00483FF2">
            <w:pPr>
              <w:spacing w:after="0" w:line="240" w:lineRule="auto"/>
              <w:jc w:val="right"/>
              <w:rPr>
                <w:rFonts w:cs="Times New Roman"/>
                <w:sz w:val="20"/>
                <w:szCs w:val="20"/>
                <w:lang w:eastAsia="ru-RU"/>
              </w:rPr>
            </w:pPr>
          </w:p>
        </w:tc>
      </w:tr>
      <w:tr w:rsidR="00483FF2" w:rsidRPr="007712CD" w:rsidTr="004B0FD7">
        <w:trPr>
          <w:trHeight w:val="20"/>
        </w:trPr>
        <w:tc>
          <w:tcPr>
            <w:tcW w:w="2977" w:type="dxa"/>
            <w:tcBorders>
              <w:top w:val="nil"/>
              <w:left w:val="single" w:sz="4" w:space="0" w:color="auto"/>
              <w:bottom w:val="single" w:sz="4" w:space="0" w:color="auto"/>
              <w:right w:val="single" w:sz="4" w:space="0" w:color="auto"/>
            </w:tcBorders>
            <w:shd w:val="clear" w:color="auto" w:fill="auto"/>
          </w:tcPr>
          <w:p w:rsidR="00483FF2" w:rsidRPr="00483FF2" w:rsidRDefault="00483FF2" w:rsidP="00483FF2">
            <w:pPr>
              <w:rPr>
                <w:rFonts w:cs="Times New Roman"/>
                <w:sz w:val="20"/>
                <w:szCs w:val="20"/>
              </w:rPr>
            </w:pPr>
            <w:r w:rsidRPr="00483FF2">
              <w:rPr>
                <w:rFonts w:cs="Times New Roman"/>
                <w:sz w:val="20"/>
                <w:szCs w:val="20"/>
              </w:rPr>
              <w:t>Доля резерва</w:t>
            </w:r>
          </w:p>
        </w:tc>
        <w:tc>
          <w:tcPr>
            <w:tcW w:w="1275" w:type="dxa"/>
            <w:tcBorders>
              <w:top w:val="nil"/>
              <w:left w:val="nil"/>
              <w:bottom w:val="single" w:sz="4" w:space="0" w:color="auto"/>
              <w:right w:val="single" w:sz="4" w:space="0" w:color="auto"/>
            </w:tcBorders>
            <w:shd w:val="clear" w:color="auto" w:fill="auto"/>
          </w:tcPr>
          <w:p w:rsidR="00483FF2" w:rsidRPr="00483FF2" w:rsidRDefault="00483FF2" w:rsidP="00483FF2">
            <w:pPr>
              <w:rPr>
                <w:rFonts w:cs="Times New Roman"/>
                <w:sz w:val="20"/>
                <w:szCs w:val="20"/>
              </w:rPr>
            </w:pPr>
            <w:r w:rsidRPr="00483FF2">
              <w:rPr>
                <w:rFonts w:cs="Times New Roman"/>
                <w:sz w:val="20"/>
                <w:szCs w:val="20"/>
              </w:rPr>
              <w:t>%</w:t>
            </w:r>
          </w:p>
        </w:tc>
        <w:tc>
          <w:tcPr>
            <w:tcW w:w="851" w:type="dxa"/>
            <w:tcBorders>
              <w:top w:val="nil"/>
              <w:left w:val="nil"/>
              <w:bottom w:val="single" w:sz="4" w:space="0" w:color="auto"/>
              <w:right w:val="single" w:sz="4" w:space="0" w:color="auto"/>
            </w:tcBorders>
            <w:shd w:val="clear" w:color="auto" w:fill="auto"/>
            <w:noWrap/>
          </w:tcPr>
          <w:p w:rsidR="00483FF2" w:rsidRPr="00483FF2" w:rsidRDefault="00483FF2" w:rsidP="00483FF2">
            <w:pPr>
              <w:rPr>
                <w:rFonts w:cs="Times New Roman"/>
                <w:sz w:val="20"/>
                <w:szCs w:val="20"/>
              </w:rPr>
            </w:pPr>
            <w:r w:rsidRPr="00483FF2">
              <w:rPr>
                <w:rFonts w:cs="Times New Roman"/>
                <w:sz w:val="20"/>
                <w:szCs w:val="20"/>
              </w:rPr>
              <w:t>77</w:t>
            </w:r>
          </w:p>
        </w:tc>
        <w:tc>
          <w:tcPr>
            <w:tcW w:w="851" w:type="dxa"/>
            <w:tcBorders>
              <w:top w:val="nil"/>
              <w:left w:val="nil"/>
              <w:bottom w:val="single" w:sz="4" w:space="0" w:color="auto"/>
              <w:right w:val="single" w:sz="4" w:space="0" w:color="auto"/>
            </w:tcBorders>
            <w:shd w:val="clear" w:color="auto" w:fill="auto"/>
            <w:noWrap/>
          </w:tcPr>
          <w:p w:rsidR="00483FF2" w:rsidRPr="00483FF2" w:rsidRDefault="00483FF2" w:rsidP="00483FF2">
            <w:pPr>
              <w:rPr>
                <w:rFonts w:cs="Times New Roman"/>
                <w:sz w:val="20"/>
                <w:szCs w:val="20"/>
              </w:rPr>
            </w:pPr>
            <w:r w:rsidRPr="00483FF2">
              <w:rPr>
                <w:rFonts w:cs="Times New Roman"/>
                <w:sz w:val="20"/>
                <w:szCs w:val="20"/>
              </w:rPr>
              <w:t>77</w:t>
            </w:r>
          </w:p>
        </w:tc>
        <w:tc>
          <w:tcPr>
            <w:tcW w:w="709" w:type="dxa"/>
            <w:tcBorders>
              <w:top w:val="nil"/>
              <w:left w:val="nil"/>
              <w:bottom w:val="single" w:sz="4" w:space="0" w:color="auto"/>
              <w:right w:val="single" w:sz="4" w:space="0" w:color="auto"/>
            </w:tcBorders>
            <w:shd w:val="clear" w:color="auto" w:fill="auto"/>
            <w:noWrap/>
          </w:tcPr>
          <w:p w:rsidR="00483FF2" w:rsidRPr="00483FF2" w:rsidRDefault="00483FF2" w:rsidP="00483FF2">
            <w:pPr>
              <w:rPr>
                <w:rFonts w:cs="Times New Roman"/>
                <w:sz w:val="20"/>
                <w:szCs w:val="20"/>
              </w:rPr>
            </w:pPr>
            <w:r w:rsidRPr="00483FF2">
              <w:rPr>
                <w:rFonts w:cs="Times New Roman"/>
                <w:sz w:val="20"/>
                <w:szCs w:val="20"/>
              </w:rPr>
              <w:t>77</w:t>
            </w:r>
          </w:p>
        </w:tc>
        <w:tc>
          <w:tcPr>
            <w:tcW w:w="4422" w:type="dxa"/>
            <w:gridSpan w:val="5"/>
            <w:vMerge/>
            <w:tcBorders>
              <w:left w:val="nil"/>
              <w:bottom w:val="single" w:sz="4" w:space="0" w:color="auto"/>
              <w:right w:val="single" w:sz="4" w:space="0" w:color="auto"/>
            </w:tcBorders>
            <w:shd w:val="clear" w:color="auto" w:fill="auto"/>
            <w:noWrap/>
          </w:tcPr>
          <w:p w:rsidR="00483FF2" w:rsidRPr="007712CD" w:rsidRDefault="00483FF2" w:rsidP="00483FF2">
            <w:pPr>
              <w:spacing w:after="0" w:line="240" w:lineRule="auto"/>
              <w:jc w:val="right"/>
              <w:rPr>
                <w:rFonts w:cs="Times New Roman"/>
                <w:sz w:val="20"/>
                <w:szCs w:val="20"/>
                <w:lang w:eastAsia="ru-RU"/>
              </w:rPr>
            </w:pPr>
          </w:p>
        </w:tc>
      </w:tr>
      <w:tr w:rsidR="007712CD" w:rsidRPr="007712CD" w:rsidTr="007712CD">
        <w:trPr>
          <w:trHeight w:val="20"/>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Новая ГК «Восточная»</w:t>
            </w:r>
          </w:p>
        </w:tc>
        <w:tc>
          <w:tcPr>
            <w:tcW w:w="1275"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r>
      <w:tr w:rsidR="007712CD" w:rsidRPr="007712CD" w:rsidTr="007712CD">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7712CD" w:rsidRPr="007712CD" w:rsidRDefault="000830EE" w:rsidP="007712CD">
            <w:pPr>
              <w:spacing w:after="0" w:line="240" w:lineRule="auto"/>
              <w:jc w:val="right"/>
              <w:rPr>
                <w:rFonts w:cs="Times New Roman"/>
                <w:sz w:val="20"/>
                <w:szCs w:val="20"/>
                <w:lang w:eastAsia="ru-RU"/>
              </w:rPr>
            </w:pPr>
            <w:r>
              <w:rPr>
                <w:rFonts w:cs="Times New Roman"/>
                <w:sz w:val="20"/>
                <w:szCs w:val="20"/>
                <w:lang w:eastAsia="ru-RU"/>
              </w:rPr>
              <w:t>30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30</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30</w:t>
            </w:r>
          </w:p>
        </w:tc>
      </w:tr>
      <w:tr w:rsidR="007712CD" w:rsidRPr="007712CD" w:rsidTr="007712CD">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7712CD" w:rsidRPr="007712CD" w:rsidRDefault="000830EE" w:rsidP="007712CD">
            <w:pPr>
              <w:spacing w:after="0" w:line="240" w:lineRule="auto"/>
              <w:jc w:val="right"/>
              <w:rPr>
                <w:rFonts w:cs="Times New Roman"/>
                <w:sz w:val="20"/>
                <w:szCs w:val="20"/>
                <w:lang w:eastAsia="ru-RU"/>
              </w:rPr>
            </w:pPr>
            <w:r>
              <w:rPr>
                <w:rFonts w:cs="Times New Roman"/>
                <w:sz w:val="20"/>
                <w:szCs w:val="20"/>
                <w:lang w:eastAsia="ru-RU"/>
              </w:rPr>
              <w:t>2</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5</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10</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15</w:t>
            </w:r>
          </w:p>
        </w:tc>
      </w:tr>
      <w:tr w:rsidR="007712CD" w:rsidRPr="007712CD" w:rsidTr="007712CD">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ед.</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7712CD" w:rsidRPr="007712CD" w:rsidRDefault="000830EE" w:rsidP="007712CD">
            <w:pPr>
              <w:spacing w:after="0" w:line="240" w:lineRule="auto"/>
              <w:jc w:val="right"/>
              <w:rPr>
                <w:rFonts w:cs="Times New Roman"/>
                <w:sz w:val="20"/>
                <w:szCs w:val="20"/>
                <w:lang w:eastAsia="ru-RU"/>
              </w:rPr>
            </w:pPr>
            <w:r>
              <w:rPr>
                <w:rFonts w:cs="Times New Roman"/>
                <w:sz w:val="20"/>
                <w:szCs w:val="20"/>
                <w:lang w:eastAsia="ru-RU"/>
              </w:rPr>
              <w:t>2</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r>
      <w:tr w:rsidR="007712CD" w:rsidRPr="007712CD" w:rsidTr="007712CD">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м</w:t>
            </w:r>
            <w:r w:rsidRPr="007712CD">
              <w:rPr>
                <w:rFonts w:cs="Times New Roman"/>
                <w:sz w:val="20"/>
                <w:szCs w:val="20"/>
                <w:vertAlign w:val="superscript"/>
                <w:lang w:eastAsia="ru-RU"/>
              </w:rPr>
              <w:t>3</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7712CD" w:rsidRPr="007712CD" w:rsidRDefault="000830EE" w:rsidP="007712CD">
            <w:pPr>
              <w:spacing w:after="0" w:line="240" w:lineRule="auto"/>
              <w:jc w:val="right"/>
              <w:rPr>
                <w:rFonts w:cs="Times New Roman"/>
                <w:sz w:val="20"/>
                <w:szCs w:val="20"/>
                <w:lang w:eastAsia="ru-RU"/>
              </w:rPr>
            </w:pPr>
            <w:r>
              <w:rPr>
                <w:rFonts w:cs="Times New Roman"/>
                <w:sz w:val="20"/>
                <w:szCs w:val="20"/>
                <w:lang w:eastAsia="ru-RU"/>
              </w:rPr>
              <w:t>100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100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100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100</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100</w:t>
            </w:r>
          </w:p>
        </w:tc>
      </w:tr>
      <w:tr w:rsidR="007712CD" w:rsidRPr="007712CD" w:rsidTr="007712CD">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7712CD" w:rsidRPr="007712CD" w:rsidRDefault="000830EE" w:rsidP="007712CD">
            <w:pPr>
              <w:spacing w:after="0" w:line="240" w:lineRule="auto"/>
              <w:jc w:val="right"/>
              <w:rPr>
                <w:rFonts w:cs="Times New Roman"/>
                <w:sz w:val="20"/>
                <w:szCs w:val="20"/>
                <w:lang w:eastAsia="ru-RU"/>
              </w:rPr>
            </w:pPr>
            <w:r>
              <w:rPr>
                <w:rFonts w:cs="Times New Roman"/>
                <w:sz w:val="20"/>
                <w:szCs w:val="20"/>
                <w:lang w:eastAsia="ru-RU"/>
              </w:rPr>
              <w:t>19,16</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19,16</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23,76</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26,20</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27,98</w:t>
            </w:r>
          </w:p>
        </w:tc>
      </w:tr>
      <w:tr w:rsidR="007712CD" w:rsidRPr="007712CD" w:rsidTr="007712CD">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7712CD" w:rsidRPr="007712CD" w:rsidRDefault="000830EE" w:rsidP="007712CD">
            <w:pPr>
              <w:spacing w:after="0" w:line="240" w:lineRule="auto"/>
              <w:jc w:val="right"/>
              <w:rPr>
                <w:rFonts w:cs="Times New Roman"/>
                <w:sz w:val="20"/>
                <w:szCs w:val="20"/>
                <w:lang w:eastAsia="ru-RU"/>
              </w:rPr>
            </w:pPr>
            <w:r>
              <w:rPr>
                <w:rFonts w:cs="Times New Roman"/>
                <w:sz w:val="20"/>
                <w:szCs w:val="20"/>
                <w:lang w:eastAsia="ru-RU"/>
              </w:rPr>
              <w:t>19,16</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19,16</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23,76</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26,20</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27,98</w:t>
            </w:r>
          </w:p>
        </w:tc>
      </w:tr>
      <w:tr w:rsidR="007712CD" w:rsidRPr="007712CD" w:rsidTr="007712CD">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7712CD" w:rsidRPr="007712CD" w:rsidRDefault="000830EE" w:rsidP="007712CD">
            <w:pPr>
              <w:spacing w:after="0" w:line="240" w:lineRule="auto"/>
              <w:jc w:val="right"/>
              <w:rPr>
                <w:rFonts w:cs="Times New Roman"/>
                <w:sz w:val="20"/>
                <w:szCs w:val="20"/>
                <w:lang w:eastAsia="ru-RU"/>
              </w:rPr>
            </w:pPr>
            <w:r>
              <w:rPr>
                <w:rFonts w:cs="Times New Roman"/>
                <w:sz w:val="20"/>
                <w:szCs w:val="20"/>
                <w:lang w:eastAsia="ru-RU"/>
              </w:rPr>
              <w:t>19,16</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19,16</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23,76</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26,20</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27,98</w:t>
            </w:r>
          </w:p>
        </w:tc>
      </w:tr>
      <w:tr w:rsidR="007712CD" w:rsidRPr="007712CD" w:rsidTr="007712CD">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 xml:space="preserve">отпуск теплоносителя из тепловых сетей на цели </w:t>
            </w:r>
            <w:r w:rsidRPr="007712CD">
              <w:rPr>
                <w:rFonts w:cs="Times New Roman"/>
                <w:sz w:val="20"/>
                <w:szCs w:val="20"/>
                <w:lang w:eastAsia="ru-RU"/>
              </w:rPr>
              <w:lastRenderedPageBreak/>
              <w:t xml:space="preserve">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lastRenderedPageBreak/>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7712CD" w:rsidRPr="007712CD" w:rsidRDefault="000830EE" w:rsidP="007712CD">
            <w:pPr>
              <w:spacing w:after="0" w:line="240" w:lineRule="auto"/>
              <w:jc w:val="right"/>
              <w:rPr>
                <w:rFonts w:cs="Times New Roman"/>
                <w:sz w:val="20"/>
                <w:szCs w:val="20"/>
                <w:lang w:eastAsia="ru-RU"/>
              </w:rPr>
            </w:pPr>
            <w:r>
              <w:rPr>
                <w:rFonts w:cs="Times New Roman"/>
                <w:sz w:val="20"/>
                <w:szCs w:val="20"/>
                <w:lang w:eastAsia="ru-RU"/>
              </w:rPr>
              <w:t>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r>
      <w:tr w:rsidR="007712CD" w:rsidRPr="007712CD" w:rsidTr="007712CD">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lastRenderedPageBreak/>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7712CD" w:rsidRPr="007712CD" w:rsidRDefault="000830EE" w:rsidP="007712CD">
            <w:pPr>
              <w:spacing w:after="0" w:line="240" w:lineRule="auto"/>
              <w:jc w:val="right"/>
              <w:rPr>
                <w:rFonts w:cs="Times New Roman"/>
                <w:sz w:val="20"/>
                <w:szCs w:val="20"/>
                <w:lang w:eastAsia="ru-RU"/>
              </w:rPr>
            </w:pPr>
            <w:r>
              <w:rPr>
                <w:rFonts w:cs="Times New Roman"/>
                <w:sz w:val="20"/>
                <w:szCs w:val="20"/>
                <w:lang w:eastAsia="ru-RU"/>
              </w:rPr>
              <w:t>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r>
      <w:tr w:rsidR="007712CD" w:rsidRPr="007712CD" w:rsidTr="007712CD">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7712CD" w:rsidRPr="007712CD" w:rsidRDefault="000830EE" w:rsidP="007712CD">
            <w:pPr>
              <w:spacing w:after="0" w:line="240" w:lineRule="auto"/>
              <w:jc w:val="right"/>
              <w:rPr>
                <w:rFonts w:cs="Times New Roman"/>
                <w:sz w:val="20"/>
                <w:szCs w:val="20"/>
                <w:lang w:eastAsia="ru-RU"/>
              </w:rPr>
            </w:pPr>
            <w:r>
              <w:rPr>
                <w:rFonts w:cs="Times New Roman"/>
                <w:sz w:val="20"/>
                <w:szCs w:val="20"/>
                <w:lang w:eastAsia="ru-RU"/>
              </w:rPr>
              <w:t>10,84</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10,84</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6,24</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3,80</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2,02</w:t>
            </w:r>
          </w:p>
        </w:tc>
      </w:tr>
      <w:tr w:rsidR="007712CD" w:rsidRPr="007712CD" w:rsidTr="007712CD">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7712CD" w:rsidRPr="007712CD" w:rsidRDefault="000830EE" w:rsidP="007712CD">
            <w:pPr>
              <w:spacing w:after="0" w:line="240" w:lineRule="auto"/>
              <w:jc w:val="right"/>
              <w:rPr>
                <w:rFonts w:cs="Times New Roman"/>
                <w:sz w:val="20"/>
                <w:szCs w:val="20"/>
                <w:lang w:eastAsia="ru-RU"/>
              </w:rPr>
            </w:pPr>
            <w:r>
              <w:rPr>
                <w:rFonts w:cs="Times New Roman"/>
                <w:sz w:val="20"/>
                <w:szCs w:val="20"/>
                <w:lang w:eastAsia="ru-RU"/>
              </w:rPr>
              <w:t>36,1</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36,1</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20,8</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12,7</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6,7</w:t>
            </w:r>
          </w:p>
        </w:tc>
      </w:tr>
      <w:tr w:rsidR="007712CD" w:rsidRPr="007712CD" w:rsidTr="007712CD">
        <w:trPr>
          <w:trHeight w:val="20"/>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БМГК 1 (вместо ЦТП 8б)</w:t>
            </w:r>
          </w:p>
        </w:tc>
        <w:tc>
          <w:tcPr>
            <w:tcW w:w="1275"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r>
      <w:tr w:rsidR="007712CD" w:rsidRPr="007712CD" w:rsidTr="007712CD">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0,5</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0,5</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0,5</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0,5</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0,5</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0,5</w:t>
            </w:r>
          </w:p>
        </w:tc>
      </w:tr>
      <w:tr w:rsidR="007712CD" w:rsidRPr="007712CD" w:rsidTr="007712CD">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5</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10</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15</w:t>
            </w:r>
          </w:p>
        </w:tc>
      </w:tr>
      <w:tr w:rsidR="007712CD" w:rsidRPr="007712CD" w:rsidTr="007712CD">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0,29</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0,29</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0,29</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0,29</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0,29</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0,29</w:t>
            </w:r>
          </w:p>
        </w:tc>
      </w:tr>
      <w:tr w:rsidR="007712CD" w:rsidRPr="007712CD" w:rsidTr="007712CD">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0,29</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0,29</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0,29</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0,29</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0,29</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0,29</w:t>
            </w:r>
          </w:p>
        </w:tc>
      </w:tr>
      <w:tr w:rsidR="007712CD" w:rsidRPr="007712CD" w:rsidTr="007712CD">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0,29</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0,29</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0,29</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0,29</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0,29</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0,29</w:t>
            </w:r>
          </w:p>
        </w:tc>
      </w:tr>
      <w:tr w:rsidR="007712CD" w:rsidRPr="007712CD" w:rsidTr="007712CD">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r>
      <w:tr w:rsidR="007712CD" w:rsidRPr="007712CD" w:rsidTr="007712CD">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r>
      <w:tr w:rsidR="007712CD" w:rsidRPr="007712CD" w:rsidTr="007712CD">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0,21</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0,21</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0,21</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0,21</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0,21</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0,21</w:t>
            </w:r>
          </w:p>
        </w:tc>
      </w:tr>
      <w:tr w:rsidR="007712CD" w:rsidRPr="007712CD" w:rsidTr="007712CD">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42,2</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42,2</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42,2</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42,2</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42,2</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42,2</w:t>
            </w:r>
          </w:p>
        </w:tc>
      </w:tr>
      <w:tr w:rsidR="007712CD" w:rsidRPr="007712CD" w:rsidTr="007712CD">
        <w:trPr>
          <w:trHeight w:val="20"/>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Котельный цех №2 («Вега»), ул.Линейная ,5/8, МУП "КБУ"</w:t>
            </w:r>
          </w:p>
        </w:tc>
        <w:tc>
          <w:tcPr>
            <w:tcW w:w="1275"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r>
      <w:tr w:rsidR="007712CD" w:rsidRPr="007712CD" w:rsidTr="007712CD">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88</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88</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88</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88</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88</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88</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88</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88</w:t>
            </w:r>
          </w:p>
        </w:tc>
      </w:tr>
      <w:tr w:rsidR="007712CD" w:rsidRPr="007712CD" w:rsidTr="007712CD">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38</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39</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41</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42</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45</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50</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55</w:t>
            </w:r>
          </w:p>
        </w:tc>
      </w:tr>
      <w:tr w:rsidR="007712CD" w:rsidRPr="007712CD" w:rsidTr="007712CD">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ед.</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r>
      <w:tr w:rsidR="007712CD" w:rsidRPr="007712CD" w:rsidTr="007712CD">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м</w:t>
            </w:r>
            <w:r w:rsidRPr="007712CD">
              <w:rPr>
                <w:rFonts w:cs="Times New Roman"/>
                <w:sz w:val="20"/>
                <w:szCs w:val="20"/>
                <w:vertAlign w:val="superscript"/>
                <w:lang w:eastAsia="ru-RU"/>
              </w:rPr>
              <w:t>3</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220</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220</w:t>
            </w:r>
          </w:p>
        </w:tc>
      </w:tr>
      <w:tr w:rsidR="007712CD" w:rsidRPr="007712CD" w:rsidTr="007712CD">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16,01</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15,91</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15,82</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15,73</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15,63</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17,95</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19,15</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20,18</w:t>
            </w:r>
          </w:p>
        </w:tc>
      </w:tr>
      <w:tr w:rsidR="007712CD" w:rsidRPr="007712CD" w:rsidTr="007712CD">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16,01</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15,91</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15,82</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15,73</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15,63</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17,95</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19,15</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20,18</w:t>
            </w:r>
          </w:p>
        </w:tc>
      </w:tr>
      <w:tr w:rsidR="007712CD" w:rsidRPr="007712CD" w:rsidTr="007712CD">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11,12</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11,12</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11,12</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11,12</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11,12</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13,70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15,31</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16,71</w:t>
            </w:r>
          </w:p>
        </w:tc>
      </w:tr>
      <w:tr w:rsidR="007712CD" w:rsidRPr="007712CD" w:rsidTr="007712CD">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r>
      <w:tr w:rsidR="007712CD" w:rsidRPr="007712CD" w:rsidTr="007712CD">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4,89</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4,80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4,70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4,61</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4,51</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4,25</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3,84</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3,47</w:t>
            </w:r>
          </w:p>
        </w:tc>
      </w:tr>
      <w:tr w:rsidR="007712CD" w:rsidRPr="007712CD" w:rsidTr="007712CD">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71,99</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72,09</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72,18</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72,27</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72,37</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70,05</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68,85</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67,82</w:t>
            </w:r>
          </w:p>
        </w:tc>
      </w:tr>
      <w:tr w:rsidR="007712CD" w:rsidRPr="007712CD" w:rsidTr="007712CD">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81,8</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81,9</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82,0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82,1</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82,2</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79,6</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78,2</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77,1</w:t>
            </w:r>
          </w:p>
        </w:tc>
      </w:tr>
    </w:tbl>
    <w:p w:rsidR="007712CD" w:rsidRPr="007712CD" w:rsidRDefault="007712CD" w:rsidP="007712CD">
      <w:pPr>
        <w:keepNext/>
        <w:spacing w:before="240" w:after="0" w:line="240" w:lineRule="auto"/>
        <w:ind w:left="567" w:hanging="567"/>
        <w:jc w:val="both"/>
        <w:rPr>
          <w:rFonts w:eastAsia="Times New Roman" w:cs="Times New Roman"/>
          <w:bCs/>
          <w:sz w:val="24"/>
          <w:szCs w:val="24"/>
          <w:lang w:eastAsia="ru-RU"/>
        </w:rPr>
      </w:pPr>
      <w:bookmarkStart w:id="22" w:name="_Toc134006864"/>
      <w:r w:rsidRPr="007712CD">
        <w:rPr>
          <w:rFonts w:eastAsia="Times New Roman" w:cs="Times New Roman"/>
          <w:bCs/>
          <w:sz w:val="24"/>
          <w:szCs w:val="24"/>
          <w:lang w:eastAsia="ru-RU"/>
        </w:rPr>
        <w:t>Перспективные балансы ВПУ и подпитки тепловой сети в зоне действия котельной "Новая", МУП "КБУ". Сценарий 2</w:t>
      </w:r>
      <w:bookmarkEnd w:id="22"/>
    </w:p>
    <w:tbl>
      <w:tblPr>
        <w:tblW w:w="11060" w:type="dxa"/>
        <w:tblInd w:w="-1168" w:type="dxa"/>
        <w:tblLayout w:type="fixed"/>
        <w:tblLook w:val="04A0" w:firstRow="1" w:lastRow="0" w:firstColumn="1" w:lastColumn="0" w:noHBand="0" w:noVBand="1"/>
      </w:tblPr>
      <w:tblGrid>
        <w:gridCol w:w="3119"/>
        <w:gridCol w:w="1276"/>
        <w:gridCol w:w="852"/>
        <w:gridCol w:w="854"/>
        <w:gridCol w:w="828"/>
        <w:gridCol w:w="726"/>
        <w:gridCol w:w="783"/>
        <w:gridCol w:w="757"/>
        <w:gridCol w:w="1020"/>
        <w:gridCol w:w="845"/>
      </w:tblGrid>
      <w:tr w:rsidR="007712CD" w:rsidRPr="007712CD" w:rsidTr="007712CD">
        <w:trPr>
          <w:trHeight w:val="20"/>
          <w:tblHeader/>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Показатель</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Единицы измерения</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2023</w:t>
            </w:r>
          </w:p>
        </w:tc>
        <w:tc>
          <w:tcPr>
            <w:tcW w:w="854"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2024</w:t>
            </w:r>
          </w:p>
        </w:tc>
        <w:tc>
          <w:tcPr>
            <w:tcW w:w="828"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2025</w:t>
            </w:r>
          </w:p>
        </w:tc>
        <w:tc>
          <w:tcPr>
            <w:tcW w:w="726"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2026</w:t>
            </w:r>
          </w:p>
        </w:tc>
        <w:tc>
          <w:tcPr>
            <w:tcW w:w="783"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2027</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2030</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2035</w:t>
            </w:r>
          </w:p>
        </w:tc>
        <w:tc>
          <w:tcPr>
            <w:tcW w:w="845"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2040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xml:space="preserve">Котельный цех №1 («Новая»), </w:t>
            </w:r>
            <w:r w:rsidRPr="007712CD">
              <w:rPr>
                <w:rFonts w:cs="Times New Roman"/>
                <w:b/>
                <w:bCs/>
                <w:sz w:val="20"/>
                <w:szCs w:val="20"/>
                <w:lang w:eastAsia="ru-RU"/>
              </w:rPr>
              <w:lastRenderedPageBreak/>
              <w:t>ул.Зелёная роща, 5/35, МУП «КБУ»</w:t>
            </w:r>
          </w:p>
        </w:tc>
        <w:tc>
          <w:tcPr>
            <w:tcW w:w="1276"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lastRenderedPageBreak/>
              <w:t> </w:t>
            </w:r>
          </w:p>
        </w:tc>
        <w:tc>
          <w:tcPr>
            <w:tcW w:w="85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4"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2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26"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783"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757"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45"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lastRenderedPageBreak/>
              <w:t>Производительность ВПУ</w:t>
            </w:r>
          </w:p>
        </w:tc>
        <w:tc>
          <w:tcPr>
            <w:tcW w:w="1276"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100</w:t>
            </w:r>
          </w:p>
        </w:tc>
        <w:tc>
          <w:tcPr>
            <w:tcW w:w="854"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100</w:t>
            </w:r>
          </w:p>
        </w:tc>
        <w:tc>
          <w:tcPr>
            <w:tcW w:w="82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100</w:t>
            </w:r>
          </w:p>
        </w:tc>
        <w:tc>
          <w:tcPr>
            <w:tcW w:w="726"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100</w:t>
            </w:r>
          </w:p>
        </w:tc>
        <w:tc>
          <w:tcPr>
            <w:tcW w:w="783"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100</w:t>
            </w:r>
          </w:p>
        </w:tc>
        <w:tc>
          <w:tcPr>
            <w:tcW w:w="757"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100</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100</w:t>
            </w:r>
          </w:p>
        </w:tc>
        <w:tc>
          <w:tcPr>
            <w:tcW w:w="845"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100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Срок службы</w:t>
            </w:r>
          </w:p>
        </w:tc>
        <w:tc>
          <w:tcPr>
            <w:tcW w:w="1276"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30</w:t>
            </w:r>
          </w:p>
        </w:tc>
        <w:tc>
          <w:tcPr>
            <w:tcW w:w="854"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31</w:t>
            </w:r>
          </w:p>
        </w:tc>
        <w:tc>
          <w:tcPr>
            <w:tcW w:w="82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32</w:t>
            </w:r>
          </w:p>
        </w:tc>
        <w:tc>
          <w:tcPr>
            <w:tcW w:w="726"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33</w:t>
            </w:r>
          </w:p>
        </w:tc>
        <w:tc>
          <w:tcPr>
            <w:tcW w:w="783"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34</w:t>
            </w:r>
          </w:p>
        </w:tc>
        <w:tc>
          <w:tcPr>
            <w:tcW w:w="757"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37</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42</w:t>
            </w:r>
          </w:p>
        </w:tc>
        <w:tc>
          <w:tcPr>
            <w:tcW w:w="845"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47</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 xml:space="preserve">Количество баков-аккумуляторов </w:t>
            </w:r>
          </w:p>
        </w:tc>
        <w:tc>
          <w:tcPr>
            <w:tcW w:w="1276"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ед.</w:t>
            </w:r>
          </w:p>
        </w:tc>
        <w:tc>
          <w:tcPr>
            <w:tcW w:w="85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854"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82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726"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783"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757"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845"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Общая емкость баков-аккумуляторов</w:t>
            </w:r>
          </w:p>
        </w:tc>
        <w:tc>
          <w:tcPr>
            <w:tcW w:w="1276"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м</w:t>
            </w:r>
            <w:r w:rsidRPr="007712CD">
              <w:rPr>
                <w:rFonts w:cs="Times New Roman"/>
                <w:sz w:val="20"/>
                <w:szCs w:val="20"/>
                <w:vertAlign w:val="superscript"/>
                <w:lang w:eastAsia="ru-RU"/>
              </w:rPr>
              <w:t>3</w:t>
            </w:r>
          </w:p>
        </w:tc>
        <w:tc>
          <w:tcPr>
            <w:tcW w:w="85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400</w:t>
            </w:r>
          </w:p>
        </w:tc>
        <w:tc>
          <w:tcPr>
            <w:tcW w:w="854"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400</w:t>
            </w:r>
          </w:p>
        </w:tc>
        <w:tc>
          <w:tcPr>
            <w:tcW w:w="82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400</w:t>
            </w:r>
          </w:p>
        </w:tc>
        <w:tc>
          <w:tcPr>
            <w:tcW w:w="726"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400</w:t>
            </w:r>
          </w:p>
        </w:tc>
        <w:tc>
          <w:tcPr>
            <w:tcW w:w="783"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400</w:t>
            </w:r>
          </w:p>
        </w:tc>
        <w:tc>
          <w:tcPr>
            <w:tcW w:w="757"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400</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400</w:t>
            </w:r>
          </w:p>
        </w:tc>
        <w:tc>
          <w:tcPr>
            <w:tcW w:w="845"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400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Расчетный часовой расход для подпитки систем теплоснабжения</w:t>
            </w:r>
          </w:p>
        </w:tc>
        <w:tc>
          <w:tcPr>
            <w:tcW w:w="1276"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19,95</w:t>
            </w:r>
          </w:p>
        </w:tc>
        <w:tc>
          <w:tcPr>
            <w:tcW w:w="854"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19,95</w:t>
            </w:r>
          </w:p>
        </w:tc>
        <w:tc>
          <w:tcPr>
            <w:tcW w:w="82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19,67</w:t>
            </w:r>
          </w:p>
        </w:tc>
        <w:tc>
          <w:tcPr>
            <w:tcW w:w="726"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19,40</w:t>
            </w:r>
          </w:p>
        </w:tc>
        <w:tc>
          <w:tcPr>
            <w:tcW w:w="783"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19,13</w:t>
            </w:r>
          </w:p>
        </w:tc>
        <w:tc>
          <w:tcPr>
            <w:tcW w:w="757"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22,31</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22,93</w:t>
            </w:r>
          </w:p>
        </w:tc>
        <w:tc>
          <w:tcPr>
            <w:tcW w:w="845"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23,34</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Всего подпитка тепловой сети, в т. Ч.:</w:t>
            </w:r>
          </w:p>
        </w:tc>
        <w:tc>
          <w:tcPr>
            <w:tcW w:w="1276"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19,95</w:t>
            </w:r>
          </w:p>
        </w:tc>
        <w:tc>
          <w:tcPr>
            <w:tcW w:w="854"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19,95</w:t>
            </w:r>
          </w:p>
        </w:tc>
        <w:tc>
          <w:tcPr>
            <w:tcW w:w="82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19,67</w:t>
            </w:r>
          </w:p>
        </w:tc>
        <w:tc>
          <w:tcPr>
            <w:tcW w:w="726"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19,40</w:t>
            </w:r>
          </w:p>
        </w:tc>
        <w:tc>
          <w:tcPr>
            <w:tcW w:w="783"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19,13</w:t>
            </w:r>
          </w:p>
        </w:tc>
        <w:tc>
          <w:tcPr>
            <w:tcW w:w="757"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22,31</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22,93</w:t>
            </w:r>
          </w:p>
        </w:tc>
        <w:tc>
          <w:tcPr>
            <w:tcW w:w="845"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23,34</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нормативные утечки теплоносителя</w:t>
            </w:r>
          </w:p>
        </w:tc>
        <w:tc>
          <w:tcPr>
            <w:tcW w:w="1276"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5,74</w:t>
            </w:r>
          </w:p>
        </w:tc>
        <w:tc>
          <w:tcPr>
            <w:tcW w:w="854"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6,02</w:t>
            </w:r>
          </w:p>
        </w:tc>
        <w:tc>
          <w:tcPr>
            <w:tcW w:w="82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6,02</w:t>
            </w:r>
          </w:p>
        </w:tc>
        <w:tc>
          <w:tcPr>
            <w:tcW w:w="726"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6,02</w:t>
            </w:r>
          </w:p>
        </w:tc>
        <w:tc>
          <w:tcPr>
            <w:tcW w:w="783"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6,02</w:t>
            </w:r>
          </w:p>
        </w:tc>
        <w:tc>
          <w:tcPr>
            <w:tcW w:w="757"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9,98</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11,78</w:t>
            </w:r>
          </w:p>
        </w:tc>
        <w:tc>
          <w:tcPr>
            <w:tcW w:w="845"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13,26</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 xml:space="preserve">отпуск теплоносителя из тепловых сетей на цели горячего водоснабжения (для открытых систем теплоснабжения) </w:t>
            </w:r>
          </w:p>
        </w:tc>
        <w:tc>
          <w:tcPr>
            <w:tcW w:w="1276"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54"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2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726"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783"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757"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45"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сверхнормативные утечки теплоносителя</w:t>
            </w:r>
          </w:p>
        </w:tc>
        <w:tc>
          <w:tcPr>
            <w:tcW w:w="1276"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14,21</w:t>
            </w:r>
          </w:p>
        </w:tc>
        <w:tc>
          <w:tcPr>
            <w:tcW w:w="854"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13,93</w:t>
            </w:r>
          </w:p>
        </w:tc>
        <w:tc>
          <w:tcPr>
            <w:tcW w:w="82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13,65</w:t>
            </w:r>
          </w:p>
        </w:tc>
        <w:tc>
          <w:tcPr>
            <w:tcW w:w="726"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13,38</w:t>
            </w:r>
          </w:p>
        </w:tc>
        <w:tc>
          <w:tcPr>
            <w:tcW w:w="783"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13,11</w:t>
            </w:r>
          </w:p>
        </w:tc>
        <w:tc>
          <w:tcPr>
            <w:tcW w:w="757"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12,34</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11,15</w:t>
            </w:r>
          </w:p>
        </w:tc>
        <w:tc>
          <w:tcPr>
            <w:tcW w:w="845"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10,08</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Резерв (+)/дефицит (-) ВПУ</w:t>
            </w:r>
          </w:p>
        </w:tc>
        <w:tc>
          <w:tcPr>
            <w:tcW w:w="1276"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80,05</w:t>
            </w:r>
          </w:p>
        </w:tc>
        <w:tc>
          <w:tcPr>
            <w:tcW w:w="854"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80,05</w:t>
            </w:r>
          </w:p>
        </w:tc>
        <w:tc>
          <w:tcPr>
            <w:tcW w:w="82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80,33</w:t>
            </w:r>
          </w:p>
        </w:tc>
        <w:tc>
          <w:tcPr>
            <w:tcW w:w="726"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80,60</w:t>
            </w:r>
          </w:p>
        </w:tc>
        <w:tc>
          <w:tcPr>
            <w:tcW w:w="783"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80,87</w:t>
            </w:r>
          </w:p>
        </w:tc>
        <w:tc>
          <w:tcPr>
            <w:tcW w:w="757"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77,69</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77,07</w:t>
            </w:r>
          </w:p>
        </w:tc>
        <w:tc>
          <w:tcPr>
            <w:tcW w:w="845"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76,66</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Доля резерва</w:t>
            </w:r>
          </w:p>
        </w:tc>
        <w:tc>
          <w:tcPr>
            <w:tcW w:w="1276"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w:t>
            </w:r>
          </w:p>
        </w:tc>
        <w:tc>
          <w:tcPr>
            <w:tcW w:w="85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80,0</w:t>
            </w:r>
          </w:p>
        </w:tc>
        <w:tc>
          <w:tcPr>
            <w:tcW w:w="854"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80,1</w:t>
            </w:r>
          </w:p>
        </w:tc>
        <w:tc>
          <w:tcPr>
            <w:tcW w:w="82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80,3</w:t>
            </w:r>
          </w:p>
        </w:tc>
        <w:tc>
          <w:tcPr>
            <w:tcW w:w="726"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80,6</w:t>
            </w:r>
          </w:p>
        </w:tc>
        <w:tc>
          <w:tcPr>
            <w:tcW w:w="783"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80,9</w:t>
            </w:r>
          </w:p>
        </w:tc>
        <w:tc>
          <w:tcPr>
            <w:tcW w:w="757"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77,7</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77,1</w:t>
            </w:r>
          </w:p>
        </w:tc>
        <w:tc>
          <w:tcPr>
            <w:tcW w:w="845"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76,7</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Котельная БМГК (ЦТП «Лесхоз»)</w:t>
            </w:r>
          </w:p>
        </w:tc>
        <w:tc>
          <w:tcPr>
            <w:tcW w:w="1276"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4"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2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26"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783"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757"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45"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Производительность ВПУ</w:t>
            </w:r>
          </w:p>
        </w:tc>
        <w:tc>
          <w:tcPr>
            <w:tcW w:w="1276"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4"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2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0,1</w:t>
            </w:r>
          </w:p>
        </w:tc>
        <w:tc>
          <w:tcPr>
            <w:tcW w:w="726"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0,1</w:t>
            </w:r>
          </w:p>
        </w:tc>
        <w:tc>
          <w:tcPr>
            <w:tcW w:w="783"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0,1</w:t>
            </w:r>
          </w:p>
        </w:tc>
        <w:tc>
          <w:tcPr>
            <w:tcW w:w="757"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0,1</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0,1</w:t>
            </w:r>
          </w:p>
        </w:tc>
        <w:tc>
          <w:tcPr>
            <w:tcW w:w="845"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0,1</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Срок службы</w:t>
            </w:r>
          </w:p>
        </w:tc>
        <w:tc>
          <w:tcPr>
            <w:tcW w:w="1276"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4"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2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726"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w:t>
            </w:r>
          </w:p>
        </w:tc>
        <w:tc>
          <w:tcPr>
            <w:tcW w:w="783"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757"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5</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10</w:t>
            </w:r>
          </w:p>
        </w:tc>
        <w:tc>
          <w:tcPr>
            <w:tcW w:w="845"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15</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Расчетный часовой расход для подпитки систем теплоснабжения</w:t>
            </w:r>
          </w:p>
        </w:tc>
        <w:tc>
          <w:tcPr>
            <w:tcW w:w="1276"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4"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2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0,08</w:t>
            </w:r>
          </w:p>
        </w:tc>
        <w:tc>
          <w:tcPr>
            <w:tcW w:w="726"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0,08</w:t>
            </w:r>
          </w:p>
        </w:tc>
        <w:tc>
          <w:tcPr>
            <w:tcW w:w="783"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0,08</w:t>
            </w:r>
          </w:p>
        </w:tc>
        <w:tc>
          <w:tcPr>
            <w:tcW w:w="757"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0,08</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0,08</w:t>
            </w:r>
          </w:p>
        </w:tc>
        <w:tc>
          <w:tcPr>
            <w:tcW w:w="845"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0,08</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Всего подпитка тепловой сети, в т. Ч.:</w:t>
            </w:r>
          </w:p>
        </w:tc>
        <w:tc>
          <w:tcPr>
            <w:tcW w:w="1276"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4"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2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0,08</w:t>
            </w:r>
          </w:p>
        </w:tc>
        <w:tc>
          <w:tcPr>
            <w:tcW w:w="726"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0,08</w:t>
            </w:r>
          </w:p>
        </w:tc>
        <w:tc>
          <w:tcPr>
            <w:tcW w:w="783"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0,08</w:t>
            </w:r>
          </w:p>
        </w:tc>
        <w:tc>
          <w:tcPr>
            <w:tcW w:w="757"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0,08</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0,08</w:t>
            </w:r>
          </w:p>
        </w:tc>
        <w:tc>
          <w:tcPr>
            <w:tcW w:w="845"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0,08</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нормативные утечки теплоносителя</w:t>
            </w:r>
          </w:p>
        </w:tc>
        <w:tc>
          <w:tcPr>
            <w:tcW w:w="1276"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4"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2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0,08</w:t>
            </w:r>
          </w:p>
        </w:tc>
        <w:tc>
          <w:tcPr>
            <w:tcW w:w="726"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0,08</w:t>
            </w:r>
          </w:p>
        </w:tc>
        <w:tc>
          <w:tcPr>
            <w:tcW w:w="783"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0,08</w:t>
            </w:r>
          </w:p>
        </w:tc>
        <w:tc>
          <w:tcPr>
            <w:tcW w:w="757"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0,08</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0,08</w:t>
            </w:r>
          </w:p>
        </w:tc>
        <w:tc>
          <w:tcPr>
            <w:tcW w:w="845"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0,08</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 xml:space="preserve">отпуск теплоносителя из тепловых сетей на цели горячего водоснабжения (для открытых систем теплоснабжения) </w:t>
            </w:r>
          </w:p>
        </w:tc>
        <w:tc>
          <w:tcPr>
            <w:tcW w:w="1276"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4"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2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0</w:t>
            </w:r>
          </w:p>
        </w:tc>
        <w:tc>
          <w:tcPr>
            <w:tcW w:w="726"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0</w:t>
            </w:r>
          </w:p>
        </w:tc>
        <w:tc>
          <w:tcPr>
            <w:tcW w:w="783"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0</w:t>
            </w:r>
          </w:p>
        </w:tc>
        <w:tc>
          <w:tcPr>
            <w:tcW w:w="757"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0</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0</w:t>
            </w:r>
          </w:p>
        </w:tc>
        <w:tc>
          <w:tcPr>
            <w:tcW w:w="845"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сверхнормативные утечки теплоносителя</w:t>
            </w:r>
          </w:p>
        </w:tc>
        <w:tc>
          <w:tcPr>
            <w:tcW w:w="1276"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4"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2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0</w:t>
            </w:r>
          </w:p>
        </w:tc>
        <w:tc>
          <w:tcPr>
            <w:tcW w:w="726"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0</w:t>
            </w:r>
          </w:p>
        </w:tc>
        <w:tc>
          <w:tcPr>
            <w:tcW w:w="783"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0</w:t>
            </w:r>
          </w:p>
        </w:tc>
        <w:tc>
          <w:tcPr>
            <w:tcW w:w="757"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0</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0</w:t>
            </w:r>
          </w:p>
        </w:tc>
        <w:tc>
          <w:tcPr>
            <w:tcW w:w="845"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Резерв (+)/дефицит (-) ВПУ</w:t>
            </w:r>
          </w:p>
        </w:tc>
        <w:tc>
          <w:tcPr>
            <w:tcW w:w="1276"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4"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2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0,02</w:t>
            </w:r>
          </w:p>
        </w:tc>
        <w:tc>
          <w:tcPr>
            <w:tcW w:w="726"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0,02</w:t>
            </w:r>
          </w:p>
        </w:tc>
        <w:tc>
          <w:tcPr>
            <w:tcW w:w="783"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0,02</w:t>
            </w:r>
          </w:p>
        </w:tc>
        <w:tc>
          <w:tcPr>
            <w:tcW w:w="757"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0,02</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0,02</w:t>
            </w:r>
          </w:p>
        </w:tc>
        <w:tc>
          <w:tcPr>
            <w:tcW w:w="845"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0,02</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Доля резерва</w:t>
            </w:r>
          </w:p>
        </w:tc>
        <w:tc>
          <w:tcPr>
            <w:tcW w:w="1276"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w:t>
            </w:r>
          </w:p>
        </w:tc>
        <w:tc>
          <w:tcPr>
            <w:tcW w:w="85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4"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2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19,3</w:t>
            </w:r>
          </w:p>
        </w:tc>
        <w:tc>
          <w:tcPr>
            <w:tcW w:w="726"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19,3</w:t>
            </w:r>
          </w:p>
        </w:tc>
        <w:tc>
          <w:tcPr>
            <w:tcW w:w="783"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19,3</w:t>
            </w:r>
          </w:p>
        </w:tc>
        <w:tc>
          <w:tcPr>
            <w:tcW w:w="757"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19,3</w:t>
            </w:r>
          </w:p>
        </w:tc>
        <w:tc>
          <w:tcPr>
            <w:tcW w:w="102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19,3</w:t>
            </w:r>
          </w:p>
        </w:tc>
        <w:tc>
          <w:tcPr>
            <w:tcW w:w="845"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19,3</w:t>
            </w:r>
          </w:p>
        </w:tc>
      </w:tr>
    </w:tbl>
    <w:p w:rsidR="007712CD" w:rsidRPr="007712CD" w:rsidRDefault="007712CD" w:rsidP="007712CD">
      <w:pPr>
        <w:keepNext/>
        <w:spacing w:before="240" w:after="0" w:line="240" w:lineRule="auto"/>
        <w:ind w:left="567" w:hanging="567"/>
        <w:jc w:val="both"/>
        <w:rPr>
          <w:rFonts w:eastAsia="Times New Roman" w:cs="Times New Roman"/>
          <w:bCs/>
          <w:sz w:val="24"/>
          <w:szCs w:val="24"/>
          <w:lang w:eastAsia="ru-RU"/>
        </w:rPr>
      </w:pPr>
      <w:bookmarkStart w:id="23" w:name="_Toc134006865"/>
      <w:r w:rsidRPr="007712CD">
        <w:rPr>
          <w:rFonts w:eastAsia="Times New Roman" w:cs="Times New Roman"/>
          <w:bCs/>
          <w:sz w:val="24"/>
          <w:szCs w:val="24"/>
          <w:lang w:eastAsia="ru-RU"/>
        </w:rPr>
        <w:t>Перспективные балансы ВПУ и подпитки тепловой сети в зоне действия котельной "Озерная", МУП "КБУ". Сценарий 2</w:t>
      </w:r>
      <w:bookmarkEnd w:id="23"/>
    </w:p>
    <w:tbl>
      <w:tblPr>
        <w:tblW w:w="11139" w:type="dxa"/>
        <w:tblInd w:w="-1168" w:type="dxa"/>
        <w:tblLayout w:type="fixed"/>
        <w:tblLook w:val="04A0" w:firstRow="1" w:lastRow="0" w:firstColumn="1" w:lastColumn="0" w:noHBand="0" w:noVBand="1"/>
      </w:tblPr>
      <w:tblGrid>
        <w:gridCol w:w="3119"/>
        <w:gridCol w:w="1275"/>
        <w:gridCol w:w="851"/>
        <w:gridCol w:w="1010"/>
        <w:gridCol w:w="826"/>
        <w:gridCol w:w="941"/>
        <w:gridCol w:w="772"/>
        <w:gridCol w:w="694"/>
        <w:gridCol w:w="839"/>
        <w:gridCol w:w="812"/>
      </w:tblGrid>
      <w:tr w:rsidR="007712CD" w:rsidRPr="007712CD" w:rsidTr="007712CD">
        <w:trPr>
          <w:trHeight w:val="20"/>
          <w:tblHeader/>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Показатель</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Единицы измерения</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2023</w:t>
            </w:r>
          </w:p>
        </w:tc>
        <w:tc>
          <w:tcPr>
            <w:tcW w:w="1010"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2024</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2025</w:t>
            </w:r>
          </w:p>
        </w:tc>
        <w:tc>
          <w:tcPr>
            <w:tcW w:w="941"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2026</w:t>
            </w:r>
          </w:p>
        </w:tc>
        <w:tc>
          <w:tcPr>
            <w:tcW w:w="772"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2027</w:t>
            </w:r>
          </w:p>
        </w:tc>
        <w:tc>
          <w:tcPr>
            <w:tcW w:w="694"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2030</w:t>
            </w:r>
          </w:p>
        </w:tc>
        <w:tc>
          <w:tcPr>
            <w:tcW w:w="839"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2035</w:t>
            </w:r>
          </w:p>
        </w:tc>
        <w:tc>
          <w:tcPr>
            <w:tcW w:w="812"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2040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Котельный цех №2 ("Озёрная") ул.Озёрная,32, МУП "КБУ"</w:t>
            </w:r>
          </w:p>
        </w:tc>
        <w:tc>
          <w:tcPr>
            <w:tcW w:w="1275"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101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26"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94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77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694"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3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1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w:t>
            </w:r>
          </w:p>
        </w:tc>
        <w:tc>
          <w:tcPr>
            <w:tcW w:w="101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w:t>
            </w:r>
          </w:p>
        </w:tc>
        <w:tc>
          <w:tcPr>
            <w:tcW w:w="826"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941"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772"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694"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839"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812"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11</w:t>
            </w:r>
          </w:p>
        </w:tc>
        <w:tc>
          <w:tcPr>
            <w:tcW w:w="101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12</w:t>
            </w:r>
          </w:p>
        </w:tc>
        <w:tc>
          <w:tcPr>
            <w:tcW w:w="826"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941"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772"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694"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839"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812"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0,08</w:t>
            </w:r>
          </w:p>
        </w:tc>
        <w:tc>
          <w:tcPr>
            <w:tcW w:w="101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0,08</w:t>
            </w:r>
          </w:p>
        </w:tc>
        <w:tc>
          <w:tcPr>
            <w:tcW w:w="826"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941"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772"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694"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839"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812"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0,08</w:t>
            </w:r>
          </w:p>
        </w:tc>
        <w:tc>
          <w:tcPr>
            <w:tcW w:w="101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0,08</w:t>
            </w:r>
          </w:p>
        </w:tc>
        <w:tc>
          <w:tcPr>
            <w:tcW w:w="826"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941"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772"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694"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839"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812"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 xml:space="preserve">нормативные утечки </w:t>
            </w:r>
            <w:r w:rsidRPr="007712CD">
              <w:rPr>
                <w:rFonts w:cs="Times New Roman"/>
                <w:sz w:val="20"/>
                <w:szCs w:val="20"/>
                <w:lang w:eastAsia="ru-RU"/>
              </w:rPr>
              <w:lastRenderedPageBreak/>
              <w:t>теплоносителя</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lastRenderedPageBreak/>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0,06</w:t>
            </w:r>
          </w:p>
        </w:tc>
        <w:tc>
          <w:tcPr>
            <w:tcW w:w="101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0,06</w:t>
            </w:r>
          </w:p>
        </w:tc>
        <w:tc>
          <w:tcPr>
            <w:tcW w:w="826"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941"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772"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694"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839"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812"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lastRenderedPageBreak/>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101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26"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941"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772"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694"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839"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812"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0,02</w:t>
            </w:r>
          </w:p>
        </w:tc>
        <w:tc>
          <w:tcPr>
            <w:tcW w:w="101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0,02</w:t>
            </w:r>
          </w:p>
        </w:tc>
        <w:tc>
          <w:tcPr>
            <w:tcW w:w="826"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941"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772"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694"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839"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812"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2,12</w:t>
            </w:r>
          </w:p>
        </w:tc>
        <w:tc>
          <w:tcPr>
            <w:tcW w:w="101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2,12</w:t>
            </w:r>
          </w:p>
        </w:tc>
        <w:tc>
          <w:tcPr>
            <w:tcW w:w="826"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941"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772"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694"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839"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812"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96,4</w:t>
            </w:r>
          </w:p>
        </w:tc>
        <w:tc>
          <w:tcPr>
            <w:tcW w:w="101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96,4</w:t>
            </w:r>
          </w:p>
        </w:tc>
        <w:tc>
          <w:tcPr>
            <w:tcW w:w="826"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941"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772"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694"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839"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c>
          <w:tcPr>
            <w:tcW w:w="812" w:type="dxa"/>
            <w:tcBorders>
              <w:top w:val="nil"/>
              <w:left w:val="nil"/>
              <w:bottom w:val="single" w:sz="4" w:space="0" w:color="auto"/>
              <w:right w:val="single" w:sz="4" w:space="0" w:color="auto"/>
            </w:tcBorders>
            <w:shd w:val="clear" w:color="auto" w:fill="auto"/>
            <w:noWrap/>
            <w:vAlign w:val="center"/>
          </w:tcPr>
          <w:p w:rsidR="007712CD" w:rsidRPr="007712CD" w:rsidRDefault="007712CD" w:rsidP="007712CD">
            <w:pPr>
              <w:spacing w:after="0" w:line="240" w:lineRule="auto"/>
              <w:jc w:val="right"/>
              <w:rPr>
                <w:rFonts w:cs="Times New Roman"/>
                <w:sz w:val="20"/>
                <w:szCs w:val="20"/>
                <w:lang w:eastAsia="ru-RU"/>
              </w:rPr>
            </w:pP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БМГК</w:t>
            </w:r>
          </w:p>
        </w:tc>
        <w:tc>
          <w:tcPr>
            <w:tcW w:w="1275"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101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26"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94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77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694"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3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1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101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26"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0,5</w:t>
            </w:r>
          </w:p>
        </w:tc>
        <w:tc>
          <w:tcPr>
            <w:tcW w:w="94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0,5</w:t>
            </w:r>
          </w:p>
        </w:tc>
        <w:tc>
          <w:tcPr>
            <w:tcW w:w="77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0,5</w:t>
            </w:r>
          </w:p>
        </w:tc>
        <w:tc>
          <w:tcPr>
            <w:tcW w:w="694"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0,5</w:t>
            </w:r>
          </w:p>
        </w:tc>
        <w:tc>
          <w:tcPr>
            <w:tcW w:w="83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0,5</w:t>
            </w:r>
          </w:p>
        </w:tc>
        <w:tc>
          <w:tcPr>
            <w:tcW w:w="81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0,5</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101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26"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94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w:t>
            </w:r>
          </w:p>
        </w:tc>
        <w:tc>
          <w:tcPr>
            <w:tcW w:w="77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694"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5</w:t>
            </w:r>
          </w:p>
        </w:tc>
        <w:tc>
          <w:tcPr>
            <w:tcW w:w="83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10</w:t>
            </w:r>
          </w:p>
        </w:tc>
        <w:tc>
          <w:tcPr>
            <w:tcW w:w="81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15</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101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26"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0,17</w:t>
            </w:r>
          </w:p>
        </w:tc>
        <w:tc>
          <w:tcPr>
            <w:tcW w:w="94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0,17</w:t>
            </w:r>
          </w:p>
        </w:tc>
        <w:tc>
          <w:tcPr>
            <w:tcW w:w="77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0,17</w:t>
            </w:r>
          </w:p>
        </w:tc>
        <w:tc>
          <w:tcPr>
            <w:tcW w:w="694"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0,17</w:t>
            </w:r>
          </w:p>
        </w:tc>
        <w:tc>
          <w:tcPr>
            <w:tcW w:w="83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0,17</w:t>
            </w:r>
          </w:p>
        </w:tc>
        <w:tc>
          <w:tcPr>
            <w:tcW w:w="81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0,17</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101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26"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0,17</w:t>
            </w:r>
          </w:p>
        </w:tc>
        <w:tc>
          <w:tcPr>
            <w:tcW w:w="94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0,17</w:t>
            </w:r>
          </w:p>
        </w:tc>
        <w:tc>
          <w:tcPr>
            <w:tcW w:w="77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0,17</w:t>
            </w:r>
          </w:p>
        </w:tc>
        <w:tc>
          <w:tcPr>
            <w:tcW w:w="694"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0,17</w:t>
            </w:r>
          </w:p>
        </w:tc>
        <w:tc>
          <w:tcPr>
            <w:tcW w:w="83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0,17</w:t>
            </w:r>
          </w:p>
        </w:tc>
        <w:tc>
          <w:tcPr>
            <w:tcW w:w="81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0,17</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101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26"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0,17</w:t>
            </w:r>
          </w:p>
        </w:tc>
        <w:tc>
          <w:tcPr>
            <w:tcW w:w="94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0,17</w:t>
            </w:r>
          </w:p>
        </w:tc>
        <w:tc>
          <w:tcPr>
            <w:tcW w:w="77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0,17</w:t>
            </w:r>
          </w:p>
        </w:tc>
        <w:tc>
          <w:tcPr>
            <w:tcW w:w="694"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0,17</w:t>
            </w:r>
          </w:p>
        </w:tc>
        <w:tc>
          <w:tcPr>
            <w:tcW w:w="83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0,17</w:t>
            </w:r>
          </w:p>
        </w:tc>
        <w:tc>
          <w:tcPr>
            <w:tcW w:w="81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0,17</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101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26"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94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77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694"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3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1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101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26"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94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77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694"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3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1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101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26"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0,33</w:t>
            </w:r>
          </w:p>
        </w:tc>
        <w:tc>
          <w:tcPr>
            <w:tcW w:w="94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0,33</w:t>
            </w:r>
          </w:p>
        </w:tc>
        <w:tc>
          <w:tcPr>
            <w:tcW w:w="77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0,33</w:t>
            </w:r>
          </w:p>
        </w:tc>
        <w:tc>
          <w:tcPr>
            <w:tcW w:w="694"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0,33</w:t>
            </w:r>
          </w:p>
        </w:tc>
        <w:tc>
          <w:tcPr>
            <w:tcW w:w="83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0,33</w:t>
            </w:r>
          </w:p>
        </w:tc>
        <w:tc>
          <w:tcPr>
            <w:tcW w:w="81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0,33</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101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26"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66,6</w:t>
            </w:r>
          </w:p>
        </w:tc>
        <w:tc>
          <w:tcPr>
            <w:tcW w:w="94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66,6</w:t>
            </w:r>
          </w:p>
        </w:tc>
        <w:tc>
          <w:tcPr>
            <w:tcW w:w="77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66,6</w:t>
            </w:r>
          </w:p>
        </w:tc>
        <w:tc>
          <w:tcPr>
            <w:tcW w:w="694"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66,6</w:t>
            </w:r>
          </w:p>
        </w:tc>
        <w:tc>
          <w:tcPr>
            <w:tcW w:w="83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66,6</w:t>
            </w:r>
          </w:p>
        </w:tc>
        <w:tc>
          <w:tcPr>
            <w:tcW w:w="81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66,6</w:t>
            </w:r>
          </w:p>
        </w:tc>
      </w:tr>
    </w:tbl>
    <w:p w:rsidR="007712CD" w:rsidRPr="007712CD" w:rsidRDefault="007712CD" w:rsidP="007712CD">
      <w:pPr>
        <w:keepNext/>
        <w:spacing w:before="240" w:after="0" w:line="240" w:lineRule="auto"/>
        <w:ind w:left="567" w:hanging="567"/>
        <w:jc w:val="both"/>
        <w:rPr>
          <w:rFonts w:eastAsia="Times New Roman" w:cs="Times New Roman"/>
          <w:bCs/>
          <w:sz w:val="24"/>
          <w:szCs w:val="24"/>
          <w:lang w:eastAsia="ru-RU"/>
        </w:rPr>
      </w:pPr>
      <w:bookmarkStart w:id="24" w:name="_Toc134006866"/>
      <w:r w:rsidRPr="007712CD">
        <w:rPr>
          <w:rFonts w:eastAsia="Times New Roman" w:cs="Times New Roman"/>
          <w:bCs/>
          <w:sz w:val="24"/>
          <w:szCs w:val="24"/>
          <w:lang w:eastAsia="ru-RU"/>
        </w:rPr>
        <w:t>Перспективные балансы ВПУ и подпитки тепловой сети в зоне действия котельной ООО "М-300". Сценарий 1</w:t>
      </w:r>
      <w:bookmarkEnd w:id="24"/>
    </w:p>
    <w:tbl>
      <w:tblPr>
        <w:tblW w:w="11057" w:type="dxa"/>
        <w:tblInd w:w="-1168" w:type="dxa"/>
        <w:tblLayout w:type="fixed"/>
        <w:tblLook w:val="04A0" w:firstRow="1" w:lastRow="0" w:firstColumn="1" w:lastColumn="0" w:noHBand="0" w:noVBand="1"/>
      </w:tblPr>
      <w:tblGrid>
        <w:gridCol w:w="3119"/>
        <w:gridCol w:w="1275"/>
        <w:gridCol w:w="851"/>
        <w:gridCol w:w="993"/>
        <w:gridCol w:w="850"/>
        <w:gridCol w:w="851"/>
        <w:gridCol w:w="708"/>
        <w:gridCol w:w="851"/>
        <w:gridCol w:w="709"/>
        <w:gridCol w:w="850"/>
      </w:tblGrid>
      <w:tr w:rsidR="007712CD" w:rsidRPr="007712CD" w:rsidTr="007712CD">
        <w:trPr>
          <w:trHeight w:val="20"/>
          <w:tblHeader/>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Показатель</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Единицы измерения</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2023</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2024</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2025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2026</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2027</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2030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2035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2040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Котельная ООО «М-300»</w:t>
            </w:r>
          </w:p>
        </w:tc>
        <w:tc>
          <w:tcPr>
            <w:tcW w:w="1275"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10</w:t>
            </w:r>
          </w:p>
        </w:tc>
        <w:tc>
          <w:tcPr>
            <w:tcW w:w="993"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24</w:t>
            </w:r>
          </w:p>
        </w:tc>
        <w:tc>
          <w:tcPr>
            <w:tcW w:w="993"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25</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26</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27</w:t>
            </w:r>
          </w:p>
        </w:tc>
        <w:tc>
          <w:tcPr>
            <w:tcW w:w="70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28</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31</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36</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41</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ед.</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w:t>
            </w:r>
          </w:p>
        </w:tc>
        <w:tc>
          <w:tcPr>
            <w:tcW w:w="993"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w:t>
            </w:r>
          </w:p>
        </w:tc>
        <w:tc>
          <w:tcPr>
            <w:tcW w:w="70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м</w:t>
            </w:r>
            <w:r w:rsidRPr="007712CD">
              <w:rPr>
                <w:rFonts w:cs="Times New Roman"/>
                <w:sz w:val="20"/>
                <w:szCs w:val="20"/>
                <w:vertAlign w:val="superscript"/>
                <w:lang w:eastAsia="ru-RU"/>
              </w:rPr>
              <w:t>3</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w:t>
            </w:r>
          </w:p>
        </w:tc>
        <w:tc>
          <w:tcPr>
            <w:tcW w:w="993"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w:t>
            </w:r>
          </w:p>
        </w:tc>
        <w:tc>
          <w:tcPr>
            <w:tcW w:w="70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2,20</w:t>
            </w:r>
          </w:p>
        </w:tc>
        <w:tc>
          <w:tcPr>
            <w:tcW w:w="993"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2,20</w:t>
            </w:r>
          </w:p>
        </w:tc>
        <w:tc>
          <w:tcPr>
            <w:tcW w:w="70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2,20</w:t>
            </w:r>
          </w:p>
        </w:tc>
        <w:tc>
          <w:tcPr>
            <w:tcW w:w="993"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2,20</w:t>
            </w:r>
          </w:p>
        </w:tc>
        <w:tc>
          <w:tcPr>
            <w:tcW w:w="70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2,20</w:t>
            </w:r>
          </w:p>
        </w:tc>
        <w:tc>
          <w:tcPr>
            <w:tcW w:w="993"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2,20</w:t>
            </w:r>
          </w:p>
        </w:tc>
        <w:tc>
          <w:tcPr>
            <w:tcW w:w="70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993"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70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0,00</w:t>
            </w:r>
          </w:p>
        </w:tc>
        <w:tc>
          <w:tcPr>
            <w:tcW w:w="70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7,80</w:t>
            </w:r>
          </w:p>
        </w:tc>
        <w:tc>
          <w:tcPr>
            <w:tcW w:w="993"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7,80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7,80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7,80</w:t>
            </w:r>
          </w:p>
        </w:tc>
        <w:tc>
          <w:tcPr>
            <w:tcW w:w="70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7,80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7,80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7,80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7,80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78,0</w:t>
            </w:r>
          </w:p>
        </w:tc>
        <w:tc>
          <w:tcPr>
            <w:tcW w:w="993"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78,0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78,0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78,0</w:t>
            </w:r>
          </w:p>
        </w:tc>
        <w:tc>
          <w:tcPr>
            <w:tcW w:w="70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78,0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78,0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78,0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78,0</w:t>
            </w:r>
          </w:p>
        </w:tc>
      </w:tr>
    </w:tbl>
    <w:p w:rsidR="007712CD" w:rsidRPr="007712CD" w:rsidRDefault="007712CD" w:rsidP="007712CD">
      <w:pPr>
        <w:keepNext/>
        <w:spacing w:before="240" w:after="0" w:line="240" w:lineRule="auto"/>
        <w:ind w:left="567" w:hanging="567"/>
        <w:jc w:val="both"/>
        <w:rPr>
          <w:rFonts w:eastAsia="Times New Roman" w:cs="Times New Roman"/>
          <w:bCs/>
          <w:sz w:val="24"/>
          <w:szCs w:val="24"/>
          <w:lang w:eastAsia="ru-RU"/>
        </w:rPr>
      </w:pPr>
      <w:bookmarkStart w:id="25" w:name="_Toc134006867"/>
      <w:r w:rsidRPr="007712CD">
        <w:rPr>
          <w:rFonts w:eastAsia="Times New Roman" w:cs="Times New Roman"/>
          <w:bCs/>
          <w:sz w:val="24"/>
          <w:szCs w:val="24"/>
          <w:lang w:eastAsia="ru-RU"/>
        </w:rPr>
        <w:lastRenderedPageBreak/>
        <w:t>Перспективные балансы ВПУ и подпитки тепловой сети в зонах действия перспективных котельных</w:t>
      </w:r>
      <w:bookmarkEnd w:id="25"/>
    </w:p>
    <w:tbl>
      <w:tblPr>
        <w:tblW w:w="11057" w:type="dxa"/>
        <w:tblInd w:w="-1168" w:type="dxa"/>
        <w:tblLayout w:type="fixed"/>
        <w:tblLook w:val="04A0" w:firstRow="1" w:lastRow="0" w:firstColumn="1" w:lastColumn="0" w:noHBand="0" w:noVBand="1"/>
      </w:tblPr>
      <w:tblGrid>
        <w:gridCol w:w="3119"/>
        <w:gridCol w:w="1275"/>
        <w:gridCol w:w="851"/>
        <w:gridCol w:w="851"/>
        <w:gridCol w:w="850"/>
        <w:gridCol w:w="851"/>
        <w:gridCol w:w="709"/>
        <w:gridCol w:w="708"/>
        <w:gridCol w:w="851"/>
        <w:gridCol w:w="992"/>
      </w:tblGrid>
      <w:tr w:rsidR="007712CD" w:rsidRPr="007712CD" w:rsidTr="007712CD">
        <w:trPr>
          <w:trHeight w:val="20"/>
          <w:tblHeader/>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jc w:val="center"/>
              <w:rPr>
                <w:rFonts w:cs="Times New Roman"/>
                <w:b/>
                <w:bCs/>
                <w:sz w:val="20"/>
                <w:szCs w:val="20"/>
                <w:lang w:eastAsia="ru-RU"/>
              </w:rPr>
            </w:pPr>
            <w:r w:rsidRPr="007712CD">
              <w:rPr>
                <w:rFonts w:cs="Times New Roman"/>
                <w:b/>
                <w:bCs/>
                <w:sz w:val="20"/>
                <w:szCs w:val="20"/>
                <w:lang w:eastAsia="ru-RU"/>
              </w:rPr>
              <w:t>Показатель</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jc w:val="center"/>
              <w:rPr>
                <w:rFonts w:cs="Times New Roman"/>
                <w:b/>
                <w:bCs/>
                <w:sz w:val="20"/>
                <w:szCs w:val="20"/>
                <w:lang w:eastAsia="ru-RU"/>
              </w:rPr>
            </w:pPr>
            <w:r w:rsidRPr="007712CD">
              <w:rPr>
                <w:rFonts w:cs="Times New Roman"/>
                <w:b/>
                <w:bCs/>
                <w:sz w:val="20"/>
                <w:szCs w:val="20"/>
                <w:lang w:eastAsia="ru-RU"/>
              </w:rPr>
              <w:t>Единицы измерения</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sz w:val="20"/>
                <w:szCs w:val="20"/>
                <w:lang w:eastAsia="ru-RU"/>
              </w:rPr>
            </w:pPr>
            <w:r w:rsidRPr="007712CD">
              <w:rPr>
                <w:rFonts w:cs="Times New Roman"/>
                <w:b/>
                <w:bCs/>
                <w:sz w:val="20"/>
                <w:szCs w:val="20"/>
                <w:lang w:eastAsia="ru-RU"/>
              </w:rPr>
              <w:t>2023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sz w:val="20"/>
                <w:szCs w:val="20"/>
                <w:lang w:eastAsia="ru-RU"/>
              </w:rPr>
            </w:pPr>
            <w:r w:rsidRPr="007712CD">
              <w:rPr>
                <w:rFonts w:cs="Times New Roman"/>
                <w:b/>
                <w:bCs/>
                <w:sz w:val="20"/>
                <w:szCs w:val="20"/>
                <w:lang w:eastAsia="ru-RU"/>
              </w:rPr>
              <w:t>2024</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sz w:val="20"/>
                <w:szCs w:val="20"/>
                <w:lang w:eastAsia="ru-RU"/>
              </w:rPr>
            </w:pPr>
            <w:r w:rsidRPr="007712CD">
              <w:rPr>
                <w:rFonts w:cs="Times New Roman"/>
                <w:b/>
                <w:bCs/>
                <w:sz w:val="20"/>
                <w:szCs w:val="20"/>
                <w:lang w:eastAsia="ru-RU"/>
              </w:rPr>
              <w:t>2025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sz w:val="20"/>
                <w:szCs w:val="20"/>
                <w:lang w:eastAsia="ru-RU"/>
              </w:rPr>
            </w:pPr>
            <w:r w:rsidRPr="007712CD">
              <w:rPr>
                <w:rFonts w:cs="Times New Roman"/>
                <w:b/>
                <w:bCs/>
                <w:sz w:val="20"/>
                <w:szCs w:val="20"/>
                <w:lang w:eastAsia="ru-RU"/>
              </w:rPr>
              <w:t>2026</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sz w:val="20"/>
                <w:szCs w:val="20"/>
                <w:lang w:eastAsia="ru-RU"/>
              </w:rPr>
            </w:pPr>
            <w:r w:rsidRPr="007712CD">
              <w:rPr>
                <w:rFonts w:cs="Times New Roman"/>
                <w:b/>
                <w:bCs/>
                <w:sz w:val="20"/>
                <w:szCs w:val="20"/>
                <w:lang w:eastAsia="ru-RU"/>
              </w:rPr>
              <w:t>2027</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sz w:val="20"/>
                <w:szCs w:val="20"/>
                <w:lang w:eastAsia="ru-RU"/>
              </w:rPr>
            </w:pPr>
            <w:r w:rsidRPr="007712CD">
              <w:rPr>
                <w:rFonts w:cs="Times New Roman"/>
                <w:b/>
                <w:bCs/>
                <w:sz w:val="20"/>
                <w:szCs w:val="20"/>
                <w:lang w:eastAsia="ru-RU"/>
              </w:rPr>
              <w:t>2030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sz w:val="20"/>
                <w:szCs w:val="20"/>
                <w:lang w:eastAsia="ru-RU"/>
              </w:rPr>
            </w:pPr>
            <w:r w:rsidRPr="007712CD">
              <w:rPr>
                <w:rFonts w:cs="Times New Roman"/>
                <w:b/>
                <w:bCs/>
                <w:sz w:val="20"/>
                <w:szCs w:val="20"/>
                <w:lang w:eastAsia="ru-RU"/>
              </w:rPr>
              <w:t>2035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sz w:val="20"/>
                <w:szCs w:val="20"/>
                <w:lang w:eastAsia="ru-RU"/>
              </w:rPr>
            </w:pPr>
            <w:r w:rsidRPr="007712CD">
              <w:rPr>
                <w:rFonts w:cs="Times New Roman"/>
                <w:b/>
                <w:bCs/>
                <w:sz w:val="20"/>
                <w:szCs w:val="20"/>
                <w:lang w:eastAsia="ru-RU"/>
              </w:rPr>
              <w:t>2040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Новая котельная VII мкр.</w:t>
            </w:r>
          </w:p>
        </w:tc>
        <w:tc>
          <w:tcPr>
            <w:tcW w:w="1275"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6</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6</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6</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5</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10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ед.</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2</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2</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2</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м</w:t>
            </w:r>
            <w:r w:rsidRPr="007712CD">
              <w:rPr>
                <w:rFonts w:cs="Times New Roman"/>
                <w:sz w:val="20"/>
                <w:szCs w:val="20"/>
                <w:vertAlign w:val="superscript"/>
                <w:lang w:eastAsia="ru-RU"/>
              </w:rPr>
              <w:t>3</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50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50</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50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3,37</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3,83</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5,54</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3,37</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3,83</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5,54</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3,37</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3,83</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5,54</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0</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0</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2,63</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2,17</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0,46</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43,8</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36,2</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7,7</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Новая котельная VIII мкр.</w:t>
            </w:r>
          </w:p>
        </w:tc>
        <w:tc>
          <w:tcPr>
            <w:tcW w:w="1275"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10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10</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10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5</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10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ед.</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2</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2</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2</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м</w:t>
            </w:r>
            <w:r w:rsidRPr="007712CD">
              <w:rPr>
                <w:rFonts w:cs="Times New Roman"/>
                <w:sz w:val="20"/>
                <w:szCs w:val="20"/>
                <w:vertAlign w:val="superscript"/>
                <w:lang w:eastAsia="ru-RU"/>
              </w:rPr>
              <w:t>3</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50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50</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50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2,57</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4,35</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6,71</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2,57</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4,35</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6,71</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2,57</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4,35</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6,71</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0</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0</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7,43</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5,65</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3,29</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74,3</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56,5</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rPr>
              <w:t>32,9</w:t>
            </w:r>
          </w:p>
        </w:tc>
      </w:tr>
    </w:tbl>
    <w:p w:rsidR="007712CD" w:rsidRPr="007712CD" w:rsidRDefault="007712CD" w:rsidP="007712CD">
      <w:pPr>
        <w:keepNext/>
        <w:spacing w:before="240" w:after="0" w:line="240" w:lineRule="auto"/>
        <w:ind w:left="567" w:hanging="567"/>
        <w:jc w:val="both"/>
        <w:rPr>
          <w:rFonts w:eastAsia="Times New Roman" w:cs="Times New Roman"/>
          <w:bCs/>
          <w:sz w:val="24"/>
          <w:szCs w:val="24"/>
          <w:lang w:eastAsia="ru-RU"/>
        </w:rPr>
      </w:pPr>
      <w:bookmarkStart w:id="26" w:name="_Toc134006868"/>
      <w:r w:rsidRPr="007712CD">
        <w:rPr>
          <w:rFonts w:eastAsia="Times New Roman" w:cs="Times New Roman"/>
          <w:bCs/>
          <w:sz w:val="24"/>
          <w:szCs w:val="24"/>
          <w:lang w:eastAsia="ru-RU"/>
        </w:rPr>
        <w:t>Перспективные балансы ВПУ и подпитки тепловой сети в зонах действия прочих систем теплоснабжения</w:t>
      </w:r>
      <w:bookmarkEnd w:id="26"/>
    </w:p>
    <w:tbl>
      <w:tblPr>
        <w:tblW w:w="11057" w:type="dxa"/>
        <w:tblInd w:w="-1168" w:type="dxa"/>
        <w:tblLayout w:type="fixed"/>
        <w:tblLook w:val="04A0" w:firstRow="1" w:lastRow="0" w:firstColumn="1" w:lastColumn="0" w:noHBand="0" w:noVBand="1"/>
      </w:tblPr>
      <w:tblGrid>
        <w:gridCol w:w="3119"/>
        <w:gridCol w:w="1275"/>
        <w:gridCol w:w="851"/>
        <w:gridCol w:w="851"/>
        <w:gridCol w:w="850"/>
        <w:gridCol w:w="709"/>
        <w:gridCol w:w="851"/>
        <w:gridCol w:w="850"/>
        <w:gridCol w:w="709"/>
        <w:gridCol w:w="992"/>
      </w:tblGrid>
      <w:tr w:rsidR="007712CD" w:rsidRPr="007712CD" w:rsidTr="007712CD">
        <w:trPr>
          <w:trHeight w:val="20"/>
          <w:tblHeader/>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Показатель</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Единицы измерения</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2023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2024</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2025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2026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2027</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2030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2035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center"/>
              <w:rPr>
                <w:rFonts w:cs="Times New Roman"/>
                <w:b/>
                <w:bCs/>
                <w:color w:val="000000"/>
                <w:sz w:val="20"/>
                <w:szCs w:val="20"/>
                <w:lang w:eastAsia="ru-RU"/>
              </w:rPr>
            </w:pPr>
            <w:r w:rsidRPr="007712CD">
              <w:rPr>
                <w:rFonts w:cs="Times New Roman"/>
                <w:b/>
                <w:bCs/>
                <w:color w:val="000000"/>
                <w:sz w:val="20"/>
                <w:szCs w:val="20"/>
                <w:lang w:eastAsia="ru-RU"/>
              </w:rPr>
              <w:t>2040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Котельный цех №1 (БМГК м-он "Южный") ул. Купца Горохова, 22а МУП "КБУ"</w:t>
            </w:r>
          </w:p>
        </w:tc>
        <w:tc>
          <w:tcPr>
            <w:tcW w:w="1275"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Г.</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5</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6</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7</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8</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11</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16</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21</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 xml:space="preserve">Расчетный часовой расход для подпитки систем </w:t>
            </w:r>
            <w:r w:rsidRPr="007712CD">
              <w:rPr>
                <w:rFonts w:cs="Times New Roman"/>
                <w:sz w:val="20"/>
                <w:szCs w:val="20"/>
                <w:lang w:eastAsia="ru-RU"/>
              </w:rPr>
              <w:lastRenderedPageBreak/>
              <w:t>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lastRenderedPageBreak/>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0,06</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0,06</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0,06</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0,06</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0,06</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0,06</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0,06</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0,06</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lastRenderedPageBreak/>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0,06</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0,06</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0,06</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0,06</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0,06</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0,06</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0,06</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0,06</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0,06</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0,06</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0,06</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0,06</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0,06</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0,06</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0,06</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0,06</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2,14</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2,14</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2,14</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2,14</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2,14</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2,14</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2,14</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2,14</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97,3</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97,3</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97,3</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97,3</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97,3</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97,3</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97,3</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97,3</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tcPr>
          <w:p w:rsidR="007712CD" w:rsidRPr="007712CD" w:rsidRDefault="007712CD" w:rsidP="007712CD">
            <w:pPr>
              <w:spacing w:after="0" w:line="240" w:lineRule="auto"/>
              <w:rPr>
                <w:b/>
                <w:sz w:val="20"/>
                <w:szCs w:val="20"/>
              </w:rPr>
            </w:pPr>
            <w:r w:rsidRPr="007712CD">
              <w:rPr>
                <w:b/>
                <w:sz w:val="20"/>
                <w:szCs w:val="20"/>
              </w:rPr>
              <w:t>Котельный цех №1 (БМГК-400) ул. Возрождения МУП "КБУ"</w:t>
            </w:r>
          </w:p>
        </w:tc>
        <w:tc>
          <w:tcPr>
            <w:tcW w:w="1275" w:type="dxa"/>
            <w:tcBorders>
              <w:top w:val="nil"/>
              <w:left w:val="nil"/>
              <w:bottom w:val="single" w:sz="4" w:space="0" w:color="auto"/>
              <w:right w:val="single" w:sz="4" w:space="0" w:color="auto"/>
            </w:tcBorders>
            <w:shd w:val="clear" w:color="auto" w:fill="auto"/>
          </w:tcPr>
          <w:p w:rsidR="007712CD" w:rsidRPr="007712CD" w:rsidRDefault="007712CD" w:rsidP="007712CD">
            <w:pPr>
              <w:spacing w:after="0" w:line="240" w:lineRule="auto"/>
              <w:rPr>
                <w:sz w:val="20"/>
                <w:szCs w:val="20"/>
              </w:rPr>
            </w:pPr>
            <w:r w:rsidRPr="007712CD">
              <w:rPr>
                <w:sz w:val="20"/>
                <w:szCs w:val="20"/>
              </w:rPr>
              <w:t xml:space="preserve"> </w:t>
            </w:r>
          </w:p>
        </w:tc>
        <w:tc>
          <w:tcPr>
            <w:tcW w:w="851"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rPr>
                <w:sz w:val="20"/>
                <w:szCs w:val="20"/>
              </w:rPr>
            </w:pPr>
            <w:r w:rsidRPr="007712CD">
              <w:rPr>
                <w:sz w:val="20"/>
                <w:szCs w:val="20"/>
              </w:rPr>
              <w:t xml:space="preserve"> </w:t>
            </w:r>
          </w:p>
        </w:tc>
        <w:tc>
          <w:tcPr>
            <w:tcW w:w="851"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rPr>
                <w:sz w:val="20"/>
                <w:szCs w:val="20"/>
              </w:rPr>
            </w:pPr>
            <w:r w:rsidRPr="007712CD">
              <w:rPr>
                <w:sz w:val="20"/>
                <w:szCs w:val="20"/>
              </w:rPr>
              <w:t xml:space="preserve"> </w:t>
            </w:r>
          </w:p>
        </w:tc>
        <w:tc>
          <w:tcPr>
            <w:tcW w:w="850"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rPr>
                <w:sz w:val="20"/>
                <w:szCs w:val="20"/>
              </w:rPr>
            </w:pPr>
            <w:r w:rsidRPr="007712CD">
              <w:rPr>
                <w:sz w:val="20"/>
                <w:szCs w:val="20"/>
              </w:rPr>
              <w:t xml:space="preserve"> </w:t>
            </w:r>
          </w:p>
        </w:tc>
        <w:tc>
          <w:tcPr>
            <w:tcW w:w="709"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rPr>
                <w:sz w:val="20"/>
                <w:szCs w:val="20"/>
              </w:rPr>
            </w:pPr>
            <w:r w:rsidRPr="007712CD">
              <w:rPr>
                <w:sz w:val="20"/>
                <w:szCs w:val="20"/>
              </w:rPr>
              <w:t xml:space="preserve"> </w:t>
            </w:r>
          </w:p>
        </w:tc>
        <w:tc>
          <w:tcPr>
            <w:tcW w:w="851"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rPr>
                <w:sz w:val="20"/>
                <w:szCs w:val="20"/>
              </w:rPr>
            </w:pPr>
            <w:r w:rsidRPr="007712CD">
              <w:rPr>
                <w:sz w:val="20"/>
                <w:szCs w:val="20"/>
              </w:rPr>
              <w:t xml:space="preserve"> </w:t>
            </w:r>
          </w:p>
        </w:tc>
        <w:tc>
          <w:tcPr>
            <w:tcW w:w="850"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rPr>
                <w:sz w:val="20"/>
                <w:szCs w:val="20"/>
              </w:rPr>
            </w:pPr>
            <w:r w:rsidRPr="007712CD">
              <w:rPr>
                <w:sz w:val="20"/>
                <w:szCs w:val="20"/>
              </w:rPr>
              <w:t xml:space="preserve"> </w:t>
            </w:r>
          </w:p>
        </w:tc>
        <w:tc>
          <w:tcPr>
            <w:tcW w:w="709"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rPr>
                <w:sz w:val="20"/>
                <w:szCs w:val="20"/>
              </w:rPr>
            </w:pPr>
            <w:r w:rsidRPr="007712CD">
              <w:rPr>
                <w:sz w:val="20"/>
                <w:szCs w:val="20"/>
              </w:rPr>
              <w:t xml:space="preserve"> </w:t>
            </w:r>
          </w:p>
        </w:tc>
        <w:tc>
          <w:tcPr>
            <w:tcW w:w="992"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rPr>
                <w:sz w:val="20"/>
                <w:szCs w:val="20"/>
              </w:rPr>
            </w:pPr>
            <w:r w:rsidRPr="007712CD">
              <w:rPr>
                <w:sz w:val="20"/>
                <w:szCs w:val="20"/>
              </w:rPr>
              <w:t xml:space="preserve"> </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tcPr>
          <w:p w:rsidR="007712CD" w:rsidRPr="007712CD" w:rsidRDefault="007712CD" w:rsidP="007712CD">
            <w:pPr>
              <w:spacing w:after="0" w:line="240" w:lineRule="auto"/>
              <w:rPr>
                <w:sz w:val="20"/>
                <w:szCs w:val="20"/>
              </w:rPr>
            </w:pPr>
            <w:r w:rsidRPr="007712CD">
              <w:rPr>
                <w:sz w:val="20"/>
                <w:szCs w:val="20"/>
              </w:rPr>
              <w:t>Производительность ВПУ</w:t>
            </w:r>
          </w:p>
        </w:tc>
        <w:tc>
          <w:tcPr>
            <w:tcW w:w="1275" w:type="dxa"/>
            <w:tcBorders>
              <w:top w:val="nil"/>
              <w:left w:val="nil"/>
              <w:bottom w:val="single" w:sz="4" w:space="0" w:color="auto"/>
              <w:right w:val="single" w:sz="4" w:space="0" w:color="auto"/>
            </w:tcBorders>
            <w:shd w:val="clear" w:color="auto" w:fill="auto"/>
          </w:tcPr>
          <w:p w:rsidR="007712CD" w:rsidRPr="007712CD" w:rsidRDefault="007712CD" w:rsidP="007712CD">
            <w:pPr>
              <w:spacing w:after="0" w:line="240" w:lineRule="auto"/>
              <w:rPr>
                <w:sz w:val="20"/>
                <w:szCs w:val="20"/>
              </w:rPr>
            </w:pPr>
            <w:r w:rsidRPr="007712CD">
              <w:rPr>
                <w:sz w:val="20"/>
                <w:szCs w:val="20"/>
              </w:rPr>
              <w:t>т/ч</w:t>
            </w:r>
          </w:p>
        </w:tc>
        <w:tc>
          <w:tcPr>
            <w:tcW w:w="851"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2,2</w:t>
            </w:r>
          </w:p>
        </w:tc>
        <w:tc>
          <w:tcPr>
            <w:tcW w:w="851"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2,2</w:t>
            </w:r>
          </w:p>
        </w:tc>
        <w:tc>
          <w:tcPr>
            <w:tcW w:w="850"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2,2</w:t>
            </w:r>
          </w:p>
        </w:tc>
        <w:tc>
          <w:tcPr>
            <w:tcW w:w="709"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2,2</w:t>
            </w:r>
          </w:p>
        </w:tc>
        <w:tc>
          <w:tcPr>
            <w:tcW w:w="851"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2,2</w:t>
            </w:r>
          </w:p>
        </w:tc>
        <w:tc>
          <w:tcPr>
            <w:tcW w:w="850"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2,2</w:t>
            </w:r>
          </w:p>
        </w:tc>
        <w:tc>
          <w:tcPr>
            <w:tcW w:w="709"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2,2</w:t>
            </w:r>
          </w:p>
        </w:tc>
        <w:tc>
          <w:tcPr>
            <w:tcW w:w="992"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2,2</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tcPr>
          <w:p w:rsidR="007712CD" w:rsidRPr="007712CD" w:rsidRDefault="007712CD" w:rsidP="007712CD">
            <w:pPr>
              <w:spacing w:after="0" w:line="240" w:lineRule="auto"/>
              <w:rPr>
                <w:sz w:val="20"/>
                <w:szCs w:val="20"/>
              </w:rPr>
            </w:pPr>
            <w:r w:rsidRPr="007712CD">
              <w:rPr>
                <w:sz w:val="20"/>
                <w:szCs w:val="20"/>
              </w:rPr>
              <w:t>Срок службы</w:t>
            </w:r>
          </w:p>
        </w:tc>
        <w:tc>
          <w:tcPr>
            <w:tcW w:w="1275" w:type="dxa"/>
            <w:tcBorders>
              <w:top w:val="nil"/>
              <w:left w:val="nil"/>
              <w:bottom w:val="single" w:sz="4" w:space="0" w:color="auto"/>
              <w:right w:val="single" w:sz="4" w:space="0" w:color="auto"/>
            </w:tcBorders>
            <w:shd w:val="clear" w:color="auto" w:fill="auto"/>
          </w:tcPr>
          <w:p w:rsidR="007712CD" w:rsidRPr="007712CD" w:rsidRDefault="007712CD" w:rsidP="007712CD">
            <w:pPr>
              <w:spacing w:after="0" w:line="240" w:lineRule="auto"/>
              <w:rPr>
                <w:sz w:val="20"/>
                <w:szCs w:val="20"/>
              </w:rPr>
            </w:pPr>
            <w:r w:rsidRPr="007712CD">
              <w:rPr>
                <w:sz w:val="20"/>
                <w:szCs w:val="20"/>
              </w:rPr>
              <w:t>Г.</w:t>
            </w:r>
          </w:p>
        </w:tc>
        <w:tc>
          <w:tcPr>
            <w:tcW w:w="851"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1</w:t>
            </w:r>
          </w:p>
        </w:tc>
        <w:tc>
          <w:tcPr>
            <w:tcW w:w="851"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2</w:t>
            </w:r>
          </w:p>
        </w:tc>
        <w:tc>
          <w:tcPr>
            <w:tcW w:w="850"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2</w:t>
            </w:r>
          </w:p>
        </w:tc>
        <w:tc>
          <w:tcPr>
            <w:tcW w:w="709"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4</w:t>
            </w:r>
          </w:p>
        </w:tc>
        <w:tc>
          <w:tcPr>
            <w:tcW w:w="851"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6</w:t>
            </w:r>
          </w:p>
        </w:tc>
        <w:tc>
          <w:tcPr>
            <w:tcW w:w="850"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9</w:t>
            </w:r>
          </w:p>
        </w:tc>
        <w:tc>
          <w:tcPr>
            <w:tcW w:w="709"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14</w:t>
            </w:r>
          </w:p>
        </w:tc>
        <w:tc>
          <w:tcPr>
            <w:tcW w:w="992"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19</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tcPr>
          <w:p w:rsidR="007712CD" w:rsidRPr="007712CD" w:rsidRDefault="007712CD" w:rsidP="007712CD">
            <w:pPr>
              <w:spacing w:after="0" w:line="240" w:lineRule="auto"/>
              <w:rPr>
                <w:sz w:val="20"/>
                <w:szCs w:val="20"/>
              </w:rPr>
            </w:pPr>
            <w:r w:rsidRPr="007712CD">
              <w:rPr>
                <w:sz w:val="20"/>
                <w:szCs w:val="20"/>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tcPr>
          <w:p w:rsidR="007712CD" w:rsidRPr="007712CD" w:rsidRDefault="007712CD" w:rsidP="007712CD">
            <w:pPr>
              <w:spacing w:after="0" w:line="240" w:lineRule="auto"/>
              <w:rPr>
                <w:sz w:val="20"/>
                <w:szCs w:val="20"/>
              </w:rPr>
            </w:pPr>
            <w:r w:rsidRPr="007712CD">
              <w:rPr>
                <w:sz w:val="20"/>
                <w:szCs w:val="20"/>
              </w:rPr>
              <w:t>т/ч</w:t>
            </w:r>
          </w:p>
        </w:tc>
        <w:tc>
          <w:tcPr>
            <w:tcW w:w="851"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0,06</w:t>
            </w:r>
          </w:p>
        </w:tc>
        <w:tc>
          <w:tcPr>
            <w:tcW w:w="851"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0,06</w:t>
            </w:r>
          </w:p>
        </w:tc>
        <w:tc>
          <w:tcPr>
            <w:tcW w:w="850"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0,06</w:t>
            </w:r>
          </w:p>
        </w:tc>
        <w:tc>
          <w:tcPr>
            <w:tcW w:w="709"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0,06</w:t>
            </w:r>
          </w:p>
        </w:tc>
        <w:tc>
          <w:tcPr>
            <w:tcW w:w="851"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0,06</w:t>
            </w:r>
          </w:p>
        </w:tc>
        <w:tc>
          <w:tcPr>
            <w:tcW w:w="850"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0,06</w:t>
            </w:r>
          </w:p>
        </w:tc>
        <w:tc>
          <w:tcPr>
            <w:tcW w:w="709"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0,06</w:t>
            </w:r>
          </w:p>
        </w:tc>
        <w:tc>
          <w:tcPr>
            <w:tcW w:w="992"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0,06</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tcPr>
          <w:p w:rsidR="007712CD" w:rsidRPr="007712CD" w:rsidRDefault="007712CD" w:rsidP="007712CD">
            <w:pPr>
              <w:spacing w:after="0" w:line="240" w:lineRule="auto"/>
              <w:rPr>
                <w:sz w:val="20"/>
                <w:szCs w:val="20"/>
              </w:rPr>
            </w:pPr>
            <w:r w:rsidRPr="007712CD">
              <w:rPr>
                <w:sz w:val="20"/>
                <w:szCs w:val="20"/>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tcPr>
          <w:p w:rsidR="007712CD" w:rsidRPr="007712CD" w:rsidRDefault="007712CD" w:rsidP="007712CD">
            <w:pPr>
              <w:spacing w:after="0" w:line="240" w:lineRule="auto"/>
              <w:rPr>
                <w:sz w:val="20"/>
                <w:szCs w:val="20"/>
              </w:rPr>
            </w:pPr>
            <w:r w:rsidRPr="007712CD">
              <w:rPr>
                <w:sz w:val="20"/>
                <w:szCs w:val="20"/>
              </w:rPr>
              <w:t>т/ч</w:t>
            </w:r>
          </w:p>
        </w:tc>
        <w:tc>
          <w:tcPr>
            <w:tcW w:w="851"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0,06</w:t>
            </w:r>
          </w:p>
        </w:tc>
        <w:tc>
          <w:tcPr>
            <w:tcW w:w="851"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0,06</w:t>
            </w:r>
          </w:p>
        </w:tc>
        <w:tc>
          <w:tcPr>
            <w:tcW w:w="850"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0,06</w:t>
            </w:r>
          </w:p>
        </w:tc>
        <w:tc>
          <w:tcPr>
            <w:tcW w:w="709"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0,06</w:t>
            </w:r>
          </w:p>
        </w:tc>
        <w:tc>
          <w:tcPr>
            <w:tcW w:w="851"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0,06</w:t>
            </w:r>
          </w:p>
        </w:tc>
        <w:tc>
          <w:tcPr>
            <w:tcW w:w="850"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0,06</w:t>
            </w:r>
          </w:p>
        </w:tc>
        <w:tc>
          <w:tcPr>
            <w:tcW w:w="709"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0,06</w:t>
            </w:r>
          </w:p>
        </w:tc>
        <w:tc>
          <w:tcPr>
            <w:tcW w:w="992"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0,06</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tcPr>
          <w:p w:rsidR="007712CD" w:rsidRPr="007712CD" w:rsidRDefault="007712CD" w:rsidP="007712CD">
            <w:pPr>
              <w:spacing w:after="0" w:line="240" w:lineRule="auto"/>
              <w:rPr>
                <w:sz w:val="20"/>
                <w:szCs w:val="20"/>
              </w:rPr>
            </w:pPr>
            <w:r w:rsidRPr="007712CD">
              <w:rPr>
                <w:sz w:val="20"/>
                <w:szCs w:val="20"/>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tcPr>
          <w:p w:rsidR="007712CD" w:rsidRPr="007712CD" w:rsidRDefault="007712CD" w:rsidP="007712CD">
            <w:pPr>
              <w:spacing w:after="0" w:line="240" w:lineRule="auto"/>
              <w:rPr>
                <w:sz w:val="20"/>
                <w:szCs w:val="20"/>
              </w:rPr>
            </w:pPr>
            <w:r w:rsidRPr="007712CD">
              <w:rPr>
                <w:sz w:val="20"/>
                <w:szCs w:val="20"/>
              </w:rPr>
              <w:t>т/ч</w:t>
            </w:r>
          </w:p>
        </w:tc>
        <w:tc>
          <w:tcPr>
            <w:tcW w:w="851"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0,06</w:t>
            </w:r>
          </w:p>
        </w:tc>
        <w:tc>
          <w:tcPr>
            <w:tcW w:w="851"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0,06</w:t>
            </w:r>
          </w:p>
        </w:tc>
        <w:tc>
          <w:tcPr>
            <w:tcW w:w="850"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0,06</w:t>
            </w:r>
          </w:p>
        </w:tc>
        <w:tc>
          <w:tcPr>
            <w:tcW w:w="709"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0,06</w:t>
            </w:r>
          </w:p>
        </w:tc>
        <w:tc>
          <w:tcPr>
            <w:tcW w:w="851"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0,06</w:t>
            </w:r>
          </w:p>
        </w:tc>
        <w:tc>
          <w:tcPr>
            <w:tcW w:w="850"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0,06</w:t>
            </w:r>
          </w:p>
        </w:tc>
        <w:tc>
          <w:tcPr>
            <w:tcW w:w="709"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0,06</w:t>
            </w:r>
          </w:p>
        </w:tc>
        <w:tc>
          <w:tcPr>
            <w:tcW w:w="992"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0,06</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tcPr>
          <w:p w:rsidR="007712CD" w:rsidRPr="007712CD" w:rsidRDefault="007712CD" w:rsidP="007712CD">
            <w:pPr>
              <w:spacing w:after="0" w:line="240" w:lineRule="auto"/>
              <w:rPr>
                <w:sz w:val="20"/>
                <w:szCs w:val="20"/>
              </w:rPr>
            </w:pPr>
            <w:r w:rsidRPr="007712CD">
              <w:rPr>
                <w:sz w:val="20"/>
                <w:szCs w:val="20"/>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tcPr>
          <w:p w:rsidR="007712CD" w:rsidRPr="007712CD" w:rsidRDefault="007712CD" w:rsidP="007712CD">
            <w:pPr>
              <w:spacing w:after="0" w:line="240" w:lineRule="auto"/>
              <w:rPr>
                <w:sz w:val="20"/>
                <w:szCs w:val="20"/>
              </w:rPr>
            </w:pPr>
            <w:r w:rsidRPr="007712CD">
              <w:rPr>
                <w:sz w:val="20"/>
                <w:szCs w:val="20"/>
              </w:rPr>
              <w:t>т/ч</w:t>
            </w:r>
          </w:p>
        </w:tc>
        <w:tc>
          <w:tcPr>
            <w:tcW w:w="851"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0</w:t>
            </w:r>
          </w:p>
        </w:tc>
        <w:tc>
          <w:tcPr>
            <w:tcW w:w="851"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0</w:t>
            </w:r>
          </w:p>
        </w:tc>
        <w:tc>
          <w:tcPr>
            <w:tcW w:w="850"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0</w:t>
            </w:r>
          </w:p>
        </w:tc>
        <w:tc>
          <w:tcPr>
            <w:tcW w:w="709"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0</w:t>
            </w:r>
          </w:p>
        </w:tc>
        <w:tc>
          <w:tcPr>
            <w:tcW w:w="851"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0</w:t>
            </w:r>
          </w:p>
        </w:tc>
        <w:tc>
          <w:tcPr>
            <w:tcW w:w="850"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0</w:t>
            </w:r>
          </w:p>
        </w:tc>
        <w:tc>
          <w:tcPr>
            <w:tcW w:w="709"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0</w:t>
            </w:r>
          </w:p>
        </w:tc>
        <w:tc>
          <w:tcPr>
            <w:tcW w:w="992"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tcPr>
          <w:p w:rsidR="007712CD" w:rsidRPr="007712CD" w:rsidRDefault="007712CD" w:rsidP="007712CD">
            <w:pPr>
              <w:spacing w:after="0" w:line="240" w:lineRule="auto"/>
              <w:rPr>
                <w:sz w:val="20"/>
                <w:szCs w:val="20"/>
              </w:rPr>
            </w:pPr>
            <w:r w:rsidRPr="007712CD">
              <w:rPr>
                <w:sz w:val="20"/>
                <w:szCs w:val="20"/>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tcPr>
          <w:p w:rsidR="007712CD" w:rsidRPr="007712CD" w:rsidRDefault="007712CD" w:rsidP="007712CD">
            <w:pPr>
              <w:spacing w:after="0" w:line="240" w:lineRule="auto"/>
              <w:rPr>
                <w:sz w:val="20"/>
                <w:szCs w:val="20"/>
              </w:rPr>
            </w:pPr>
            <w:r w:rsidRPr="007712CD">
              <w:rPr>
                <w:sz w:val="20"/>
                <w:szCs w:val="20"/>
              </w:rPr>
              <w:t>т/ч</w:t>
            </w:r>
          </w:p>
        </w:tc>
        <w:tc>
          <w:tcPr>
            <w:tcW w:w="851"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0,00</w:t>
            </w:r>
          </w:p>
        </w:tc>
        <w:tc>
          <w:tcPr>
            <w:tcW w:w="851"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0,00</w:t>
            </w:r>
          </w:p>
        </w:tc>
        <w:tc>
          <w:tcPr>
            <w:tcW w:w="850"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0,00</w:t>
            </w:r>
          </w:p>
        </w:tc>
        <w:tc>
          <w:tcPr>
            <w:tcW w:w="709"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0,00</w:t>
            </w:r>
          </w:p>
        </w:tc>
        <w:tc>
          <w:tcPr>
            <w:tcW w:w="851"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0,00</w:t>
            </w:r>
          </w:p>
        </w:tc>
        <w:tc>
          <w:tcPr>
            <w:tcW w:w="850"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0,00</w:t>
            </w:r>
          </w:p>
        </w:tc>
        <w:tc>
          <w:tcPr>
            <w:tcW w:w="709"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0,00</w:t>
            </w:r>
          </w:p>
        </w:tc>
        <w:tc>
          <w:tcPr>
            <w:tcW w:w="992"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0,00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tcPr>
          <w:p w:rsidR="007712CD" w:rsidRPr="007712CD" w:rsidRDefault="007712CD" w:rsidP="007712CD">
            <w:pPr>
              <w:spacing w:after="0" w:line="240" w:lineRule="auto"/>
              <w:rPr>
                <w:sz w:val="20"/>
                <w:szCs w:val="20"/>
              </w:rPr>
            </w:pPr>
            <w:r w:rsidRPr="007712CD">
              <w:rPr>
                <w:sz w:val="20"/>
                <w:szCs w:val="20"/>
              </w:rPr>
              <w:t>Резерв (+)/дефицит (-) ВПУ</w:t>
            </w:r>
          </w:p>
        </w:tc>
        <w:tc>
          <w:tcPr>
            <w:tcW w:w="1275" w:type="dxa"/>
            <w:tcBorders>
              <w:top w:val="nil"/>
              <w:left w:val="nil"/>
              <w:bottom w:val="single" w:sz="4" w:space="0" w:color="auto"/>
              <w:right w:val="single" w:sz="4" w:space="0" w:color="auto"/>
            </w:tcBorders>
            <w:shd w:val="clear" w:color="auto" w:fill="auto"/>
          </w:tcPr>
          <w:p w:rsidR="007712CD" w:rsidRPr="007712CD" w:rsidRDefault="007712CD" w:rsidP="007712CD">
            <w:pPr>
              <w:spacing w:after="0" w:line="240" w:lineRule="auto"/>
              <w:rPr>
                <w:sz w:val="20"/>
                <w:szCs w:val="20"/>
              </w:rPr>
            </w:pPr>
            <w:r w:rsidRPr="007712CD">
              <w:rPr>
                <w:sz w:val="20"/>
                <w:szCs w:val="20"/>
              </w:rPr>
              <w:t>т/ч</w:t>
            </w:r>
          </w:p>
        </w:tc>
        <w:tc>
          <w:tcPr>
            <w:tcW w:w="851"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2,14</w:t>
            </w:r>
          </w:p>
        </w:tc>
        <w:tc>
          <w:tcPr>
            <w:tcW w:w="851"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2,14</w:t>
            </w:r>
          </w:p>
        </w:tc>
        <w:tc>
          <w:tcPr>
            <w:tcW w:w="850"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2,14</w:t>
            </w:r>
          </w:p>
        </w:tc>
        <w:tc>
          <w:tcPr>
            <w:tcW w:w="709"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2,14</w:t>
            </w:r>
          </w:p>
        </w:tc>
        <w:tc>
          <w:tcPr>
            <w:tcW w:w="851"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2,14</w:t>
            </w:r>
          </w:p>
        </w:tc>
        <w:tc>
          <w:tcPr>
            <w:tcW w:w="850"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2,14</w:t>
            </w:r>
          </w:p>
        </w:tc>
        <w:tc>
          <w:tcPr>
            <w:tcW w:w="709"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2,14</w:t>
            </w:r>
          </w:p>
        </w:tc>
        <w:tc>
          <w:tcPr>
            <w:tcW w:w="992"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2,14</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tcPr>
          <w:p w:rsidR="007712CD" w:rsidRPr="007712CD" w:rsidRDefault="007712CD" w:rsidP="007712CD">
            <w:pPr>
              <w:spacing w:after="0" w:line="240" w:lineRule="auto"/>
              <w:rPr>
                <w:sz w:val="20"/>
                <w:szCs w:val="20"/>
              </w:rPr>
            </w:pPr>
            <w:r w:rsidRPr="007712CD">
              <w:rPr>
                <w:sz w:val="20"/>
                <w:szCs w:val="20"/>
              </w:rPr>
              <w:t>Доля резерва</w:t>
            </w:r>
          </w:p>
        </w:tc>
        <w:tc>
          <w:tcPr>
            <w:tcW w:w="1275" w:type="dxa"/>
            <w:tcBorders>
              <w:top w:val="nil"/>
              <w:left w:val="nil"/>
              <w:bottom w:val="single" w:sz="4" w:space="0" w:color="auto"/>
              <w:right w:val="single" w:sz="4" w:space="0" w:color="auto"/>
            </w:tcBorders>
            <w:shd w:val="clear" w:color="auto" w:fill="auto"/>
          </w:tcPr>
          <w:p w:rsidR="007712CD" w:rsidRPr="007712CD" w:rsidRDefault="007712CD" w:rsidP="007712CD">
            <w:pPr>
              <w:spacing w:after="0" w:line="240" w:lineRule="auto"/>
              <w:rPr>
                <w:sz w:val="20"/>
                <w:szCs w:val="20"/>
              </w:rPr>
            </w:pPr>
            <w:r w:rsidRPr="007712CD">
              <w:rPr>
                <w:sz w:val="20"/>
                <w:szCs w:val="20"/>
              </w:rPr>
              <w:t>%</w:t>
            </w:r>
          </w:p>
        </w:tc>
        <w:tc>
          <w:tcPr>
            <w:tcW w:w="851"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97,3</w:t>
            </w:r>
          </w:p>
        </w:tc>
        <w:tc>
          <w:tcPr>
            <w:tcW w:w="851"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97,3</w:t>
            </w:r>
          </w:p>
        </w:tc>
        <w:tc>
          <w:tcPr>
            <w:tcW w:w="850"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97,3</w:t>
            </w:r>
          </w:p>
        </w:tc>
        <w:tc>
          <w:tcPr>
            <w:tcW w:w="709"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97,3</w:t>
            </w:r>
          </w:p>
        </w:tc>
        <w:tc>
          <w:tcPr>
            <w:tcW w:w="851"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97,3</w:t>
            </w:r>
          </w:p>
        </w:tc>
        <w:tc>
          <w:tcPr>
            <w:tcW w:w="850"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97,3</w:t>
            </w:r>
          </w:p>
        </w:tc>
        <w:tc>
          <w:tcPr>
            <w:tcW w:w="709"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97,3</w:t>
            </w:r>
          </w:p>
        </w:tc>
        <w:tc>
          <w:tcPr>
            <w:tcW w:w="992" w:type="dxa"/>
            <w:tcBorders>
              <w:top w:val="nil"/>
              <w:left w:val="nil"/>
              <w:bottom w:val="single" w:sz="4" w:space="0" w:color="auto"/>
              <w:right w:val="single" w:sz="4" w:space="0" w:color="auto"/>
            </w:tcBorders>
            <w:shd w:val="clear" w:color="auto" w:fill="auto"/>
            <w:noWrap/>
          </w:tcPr>
          <w:p w:rsidR="007712CD" w:rsidRPr="007712CD" w:rsidRDefault="007712CD" w:rsidP="007712CD">
            <w:pPr>
              <w:spacing w:after="0" w:line="240" w:lineRule="auto"/>
              <w:jc w:val="right"/>
              <w:rPr>
                <w:sz w:val="20"/>
                <w:szCs w:val="20"/>
              </w:rPr>
            </w:pPr>
            <w:r w:rsidRPr="007712CD">
              <w:rPr>
                <w:sz w:val="20"/>
                <w:szCs w:val="20"/>
              </w:rPr>
              <w:t>97,3</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Котельная ООО "БЭМЗ-Энергосервис"</w:t>
            </w:r>
          </w:p>
        </w:tc>
        <w:tc>
          <w:tcPr>
            <w:tcW w:w="1275"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8</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9</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11</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12</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15</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20</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25</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ед.</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м</w:t>
            </w:r>
            <w:r w:rsidRPr="007712CD">
              <w:rPr>
                <w:rFonts w:cs="Times New Roman"/>
                <w:sz w:val="20"/>
                <w:szCs w:val="20"/>
                <w:vertAlign w:val="superscript"/>
                <w:lang w:eastAsia="ru-RU"/>
              </w:rPr>
              <w:t>3</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52</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52</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52</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52</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52</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52</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52</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52</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1,90</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1,90</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1,90</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1,90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2,10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2,10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2,10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2,10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2,10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2,10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2,10</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2,10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52,5</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52,5</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52,5</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52,5</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52,5</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52,5</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52,5</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52,5</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Котельная Санаторий "Рассвет"</w:t>
            </w:r>
          </w:p>
        </w:tc>
        <w:tc>
          <w:tcPr>
            <w:tcW w:w="1275"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lastRenderedPageBreak/>
              <w:t>Срок службы</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11</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12</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13</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14</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17</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22</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27</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ед.</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м</w:t>
            </w:r>
            <w:r w:rsidRPr="007712CD">
              <w:rPr>
                <w:rFonts w:cs="Times New Roman"/>
                <w:sz w:val="20"/>
                <w:szCs w:val="20"/>
                <w:vertAlign w:val="superscript"/>
                <w:lang w:eastAsia="ru-RU"/>
              </w:rPr>
              <w:t>3</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50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50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50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50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50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50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50</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50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0,69</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0,69</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0,69</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0,69</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0,69</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0,69</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0,69</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0,69</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0,69</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0,69</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0,69</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0,69</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0,69</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0,69</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0,69</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0,69</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0,69</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0,69</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0,69</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0,69</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0,69</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0,69</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0,69</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0,69</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3,31</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3,31</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3,31</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3,31</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3,31</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3,31</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3,31</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3,31</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82,8</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82,8</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82,8</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82,8</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82,8</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82,8</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82,8</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82,8</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Котельная ФГУП "УЭВ"</w:t>
            </w:r>
          </w:p>
        </w:tc>
        <w:tc>
          <w:tcPr>
            <w:tcW w:w="1275"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660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660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660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660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660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660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660</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660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64</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65</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66</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67</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68</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71</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76</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81</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ед.</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м</w:t>
            </w:r>
            <w:r w:rsidRPr="007712CD">
              <w:rPr>
                <w:rFonts w:cs="Times New Roman"/>
                <w:sz w:val="20"/>
                <w:szCs w:val="20"/>
                <w:vertAlign w:val="superscript"/>
                <w:lang w:eastAsia="ru-RU"/>
              </w:rPr>
              <w:t>3</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3016</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3016</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3016</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3016</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3016</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3016</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3016</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3016</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320,06</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319,76</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319,46</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319,17</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318,89</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318,07</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316,82</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315,68</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320,06</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319,76</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319,46</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319,17</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318,89</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318,07</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316,82</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315,68</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33,00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33,00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33,00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33,00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33,00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33,00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33,00</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33,00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272</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272</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272</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272</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272</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272</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272</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272</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15,06</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14,76</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14,46</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14,17</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13,89</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13,07</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11,82</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10,68</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339,94</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340,24</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340,54</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340,83</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341,11</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341,93</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343,18</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344,32</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51,5</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51,6</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51,6</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51,6</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51,7</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51,8</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52,0</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52,2</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Котельная ООО "Коммунальщик"</w:t>
            </w:r>
          </w:p>
        </w:tc>
        <w:tc>
          <w:tcPr>
            <w:tcW w:w="1275"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14</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15</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16</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17</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18</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21</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26</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31</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ед.</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м</w:t>
            </w:r>
            <w:r w:rsidRPr="007712CD">
              <w:rPr>
                <w:rFonts w:cs="Times New Roman"/>
                <w:sz w:val="20"/>
                <w:szCs w:val="20"/>
                <w:vertAlign w:val="superscript"/>
                <w:lang w:eastAsia="ru-RU"/>
              </w:rPr>
              <w:t>3</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20</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0,84</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0,83</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0,82</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0,82</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0,81</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0,79</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0,76</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0,74</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0,84</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0,83</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0,82</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0,82</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0,81</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0,79</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0,76</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0,74</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0,50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0,50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0,50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0,50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0,50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0,50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0,50</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0,50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 xml:space="preserve">отпуск теплоносителя из тепловых сетей на цели горячего </w:t>
            </w:r>
            <w:r w:rsidRPr="007712CD">
              <w:rPr>
                <w:rFonts w:cs="Times New Roman"/>
                <w:sz w:val="20"/>
                <w:szCs w:val="20"/>
                <w:lang w:eastAsia="ru-RU"/>
              </w:rPr>
              <w:lastRenderedPageBreak/>
              <w:t xml:space="preserve">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lastRenderedPageBreak/>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lastRenderedPageBreak/>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0,34</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0,33</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0,32</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0,32</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0,31</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0,29</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0,26</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0,24</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0,16</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0,17</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0,18</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0,18</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0,19</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0,21</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0,24</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0,26</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16,3</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17,0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17,6</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18,3</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18,9</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20,7</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23,5</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26,1</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Котельная ООО "ТВК"</w:t>
            </w:r>
          </w:p>
        </w:tc>
        <w:tc>
          <w:tcPr>
            <w:tcW w:w="1275"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rPr>
                <w:rFonts w:cs="Times New Roman"/>
                <w:b/>
                <w:bCs/>
                <w:sz w:val="20"/>
                <w:szCs w:val="20"/>
                <w:lang w:eastAsia="ru-RU"/>
              </w:rPr>
            </w:pPr>
            <w:r w:rsidRPr="007712CD">
              <w:rPr>
                <w:rFonts w:cs="Times New Roman"/>
                <w:b/>
                <w:bCs/>
                <w:sz w:val="20"/>
                <w:szCs w:val="20"/>
                <w:lang w:eastAsia="ru-RU"/>
              </w:rPr>
              <w:t> </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4</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5</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6</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7</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8</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11</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16</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21</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ед.</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м</w:t>
            </w:r>
            <w:r w:rsidRPr="007712CD">
              <w:rPr>
                <w:rFonts w:cs="Times New Roman"/>
                <w:sz w:val="20"/>
                <w:szCs w:val="20"/>
                <w:vertAlign w:val="superscript"/>
                <w:lang w:eastAsia="ru-RU"/>
              </w:rPr>
              <w:t>3</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1,5</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1,5</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1,5</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1,5</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1,5</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1,5</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1,5</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1,5</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0,20</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0,20</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0,20</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0,20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0,00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т/ч</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1,80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1,80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1,80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1,80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1,80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1,80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1,80</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1,80</w:t>
            </w:r>
          </w:p>
        </w:tc>
      </w:tr>
      <w:tr w:rsidR="007712CD" w:rsidRPr="007712CD" w:rsidTr="007712CD">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rsidR="007712CD" w:rsidRPr="007712CD" w:rsidRDefault="007712CD" w:rsidP="007712CD">
            <w:pPr>
              <w:spacing w:after="0" w:line="240" w:lineRule="auto"/>
              <w:rPr>
                <w:rFonts w:cs="Times New Roman"/>
                <w:sz w:val="20"/>
                <w:szCs w:val="20"/>
                <w:lang w:eastAsia="ru-RU"/>
              </w:rPr>
            </w:pPr>
            <w:r w:rsidRPr="007712CD">
              <w:rPr>
                <w:rFonts w:cs="Times New Roman"/>
                <w:sz w:val="20"/>
                <w:szCs w:val="20"/>
                <w:lang w:eastAsia="ru-RU"/>
              </w:rPr>
              <w:t>%</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90,0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90,0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90,0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90,0</w:t>
            </w:r>
          </w:p>
        </w:tc>
        <w:tc>
          <w:tcPr>
            <w:tcW w:w="851"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90,0</w:t>
            </w:r>
          </w:p>
        </w:tc>
        <w:tc>
          <w:tcPr>
            <w:tcW w:w="850"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90,0</w:t>
            </w:r>
          </w:p>
        </w:tc>
        <w:tc>
          <w:tcPr>
            <w:tcW w:w="709"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90,0</w:t>
            </w:r>
          </w:p>
        </w:tc>
        <w:tc>
          <w:tcPr>
            <w:tcW w:w="992" w:type="dxa"/>
            <w:tcBorders>
              <w:top w:val="nil"/>
              <w:left w:val="nil"/>
              <w:bottom w:val="single" w:sz="4" w:space="0" w:color="auto"/>
              <w:right w:val="single" w:sz="4" w:space="0" w:color="auto"/>
            </w:tcBorders>
            <w:shd w:val="clear" w:color="auto" w:fill="auto"/>
            <w:noWrap/>
            <w:vAlign w:val="center"/>
            <w:hideMark/>
          </w:tcPr>
          <w:p w:rsidR="007712CD" w:rsidRPr="007712CD" w:rsidRDefault="007712CD" w:rsidP="007712CD">
            <w:pPr>
              <w:spacing w:after="0" w:line="240" w:lineRule="auto"/>
              <w:jc w:val="right"/>
              <w:rPr>
                <w:rFonts w:cs="Times New Roman"/>
                <w:sz w:val="20"/>
                <w:szCs w:val="20"/>
                <w:lang w:eastAsia="ru-RU"/>
              </w:rPr>
            </w:pPr>
            <w:r w:rsidRPr="007712CD">
              <w:rPr>
                <w:rFonts w:cs="Times New Roman"/>
                <w:color w:val="000000"/>
                <w:sz w:val="20"/>
                <w:szCs w:val="20"/>
              </w:rPr>
              <w:t>90,0</w:t>
            </w:r>
          </w:p>
        </w:tc>
      </w:tr>
    </w:tbl>
    <w:p w:rsidR="004B2EFF" w:rsidRDefault="004B2EFF" w:rsidP="005E7D60">
      <w:pPr>
        <w:pStyle w:val="afa"/>
        <w:spacing w:after="120"/>
        <w:ind w:left="0"/>
        <w:jc w:val="both"/>
        <w:rPr>
          <w:rFonts w:cs="Times New Roman"/>
          <w:sz w:val="16"/>
          <w:szCs w:val="16"/>
          <w:lang w:val="en-US" w:eastAsia="ru-RU"/>
        </w:rPr>
      </w:pPr>
    </w:p>
    <w:p w:rsidR="007712CD" w:rsidRPr="00D24192" w:rsidRDefault="007712CD" w:rsidP="005E7D60">
      <w:pPr>
        <w:pStyle w:val="afa"/>
        <w:spacing w:after="120"/>
        <w:ind w:left="0"/>
        <w:jc w:val="both"/>
        <w:rPr>
          <w:rFonts w:cs="Times New Roman"/>
          <w:sz w:val="16"/>
          <w:szCs w:val="16"/>
          <w:lang w:val="en-US" w:eastAsia="ru-RU"/>
        </w:rPr>
      </w:pPr>
    </w:p>
    <w:p w:rsidR="007F662A" w:rsidRDefault="007F662A" w:rsidP="007F662A">
      <w:pPr>
        <w:pStyle w:val="7"/>
        <w:spacing w:before="0"/>
        <w:ind w:firstLine="426"/>
        <w:jc w:val="both"/>
        <w:rPr>
          <w:rFonts w:ascii="Times New Roman" w:hAnsi="Times New Roman"/>
          <w:b/>
          <w:i w:val="0"/>
          <w:sz w:val="24"/>
          <w:szCs w:val="24"/>
          <w:lang w:val="ru-RU"/>
        </w:rPr>
      </w:pPr>
      <w:bookmarkStart w:id="27" w:name="_Toc162263462"/>
      <w:r>
        <w:rPr>
          <w:rFonts w:ascii="Times New Roman" w:hAnsi="Times New Roman"/>
          <w:b/>
          <w:i w:val="0"/>
          <w:sz w:val="24"/>
          <w:szCs w:val="24"/>
          <w:lang w:val="ru-RU"/>
        </w:rPr>
        <w:t>б)</w:t>
      </w:r>
      <w:r w:rsidRPr="003D1F73">
        <w:rPr>
          <w:rFonts w:ascii="Times New Roman" w:hAnsi="Times New Roman"/>
          <w:b/>
          <w:i w:val="0"/>
          <w:sz w:val="24"/>
          <w:szCs w:val="24"/>
          <w:lang w:val="ru-RU"/>
        </w:rPr>
        <w:t xml:space="preserve">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bookmarkEnd w:id="27"/>
    </w:p>
    <w:p w:rsidR="00963015" w:rsidRPr="00963015" w:rsidRDefault="00963015" w:rsidP="00963015">
      <w:pPr>
        <w:widowControl w:val="0"/>
        <w:autoSpaceDE w:val="0"/>
        <w:autoSpaceDN w:val="0"/>
        <w:spacing w:before="120" w:after="0" w:line="360" w:lineRule="auto"/>
        <w:ind w:right="-1" w:firstLine="567"/>
        <w:jc w:val="both"/>
        <w:rPr>
          <w:rFonts w:eastAsia="Times New Roman" w:cs="Times New Roman"/>
          <w:sz w:val="24"/>
          <w:szCs w:val="24"/>
        </w:rPr>
      </w:pPr>
      <w:r w:rsidRPr="00963015">
        <w:rPr>
          <w:rFonts w:eastAsia="Times New Roman" w:cs="Times New Roman"/>
          <w:sz w:val="24"/>
          <w:szCs w:val="24"/>
        </w:rPr>
        <w:t xml:space="preserve">Система теплоснабжения муниципального образования город Бердска Новосибирской области в основном закрытая. </w:t>
      </w:r>
    </w:p>
    <w:p w:rsidR="00963015" w:rsidRDefault="00963015" w:rsidP="00963015">
      <w:pPr>
        <w:widowControl w:val="0"/>
        <w:autoSpaceDE w:val="0"/>
        <w:autoSpaceDN w:val="0"/>
        <w:spacing w:after="0" w:line="360" w:lineRule="auto"/>
        <w:ind w:right="-1" w:firstLine="567"/>
        <w:jc w:val="both"/>
        <w:rPr>
          <w:rFonts w:eastAsia="Times New Roman" w:cs="Times New Roman"/>
          <w:sz w:val="24"/>
          <w:szCs w:val="24"/>
        </w:rPr>
      </w:pPr>
      <w:r w:rsidRPr="00963015">
        <w:rPr>
          <w:rFonts w:eastAsia="Times New Roman" w:cs="Times New Roman"/>
          <w:sz w:val="24"/>
          <w:szCs w:val="24"/>
        </w:rPr>
        <w:t>По открытой системе отпуска тепловой энергии (горячее водоснабжение) производит котельная ФГУП «УЭВ».</w:t>
      </w:r>
    </w:p>
    <w:p w:rsidR="00FD7A47" w:rsidRDefault="00FD7A47" w:rsidP="00963015">
      <w:pPr>
        <w:widowControl w:val="0"/>
        <w:autoSpaceDE w:val="0"/>
        <w:autoSpaceDN w:val="0"/>
        <w:spacing w:after="0" w:line="360" w:lineRule="auto"/>
        <w:ind w:right="-1" w:firstLine="567"/>
        <w:jc w:val="both"/>
        <w:rPr>
          <w:rFonts w:eastAsia="Times New Roman" w:cs="Times New Roman"/>
          <w:sz w:val="24"/>
          <w:szCs w:val="24"/>
        </w:rPr>
      </w:pPr>
      <w:r>
        <w:rPr>
          <w:rFonts w:eastAsia="Times New Roman" w:cs="Times New Roman"/>
          <w:sz w:val="24"/>
          <w:szCs w:val="24"/>
        </w:rPr>
        <w:t>Таблица 2.1. М</w:t>
      </w:r>
      <w:r w:rsidRPr="00FD7A47">
        <w:rPr>
          <w:rFonts w:eastAsia="Times New Roman" w:cs="Times New Roman"/>
          <w:sz w:val="24"/>
          <w:szCs w:val="24"/>
        </w:rPr>
        <w:t>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w:t>
      </w:r>
      <w:r w:rsidRPr="00FD7A47">
        <w:t xml:space="preserve"> </w:t>
      </w:r>
      <w:r w:rsidRPr="00FD7A47">
        <w:rPr>
          <w:rFonts w:eastAsia="Times New Roman" w:cs="Times New Roman"/>
          <w:sz w:val="24"/>
          <w:szCs w:val="24"/>
        </w:rPr>
        <w:t>котельн</w:t>
      </w:r>
      <w:r>
        <w:rPr>
          <w:rFonts w:eastAsia="Times New Roman" w:cs="Times New Roman"/>
          <w:sz w:val="24"/>
          <w:szCs w:val="24"/>
        </w:rPr>
        <w:t>ой</w:t>
      </w:r>
      <w:r w:rsidRPr="00FD7A47">
        <w:rPr>
          <w:rFonts w:eastAsia="Times New Roman" w:cs="Times New Roman"/>
          <w:sz w:val="24"/>
          <w:szCs w:val="24"/>
        </w:rPr>
        <w:t xml:space="preserve"> ФГУП «УЭВ»</w:t>
      </w:r>
      <w:r>
        <w:rPr>
          <w:rFonts w:eastAsia="Times New Roman" w:cs="Times New Roman"/>
          <w:sz w:val="24"/>
          <w:szCs w:val="24"/>
        </w:rPr>
        <w:t>.</w:t>
      </w:r>
    </w:p>
    <w:tbl>
      <w:tblPr>
        <w:tblW w:w="11083" w:type="dxa"/>
        <w:tblInd w:w="-885" w:type="dxa"/>
        <w:tblLook w:val="04A0" w:firstRow="1" w:lastRow="0" w:firstColumn="1" w:lastColumn="0" w:noHBand="0" w:noVBand="1"/>
      </w:tblPr>
      <w:tblGrid>
        <w:gridCol w:w="2978"/>
        <w:gridCol w:w="460"/>
        <w:gridCol w:w="960"/>
        <w:gridCol w:w="960"/>
        <w:gridCol w:w="960"/>
        <w:gridCol w:w="960"/>
        <w:gridCol w:w="960"/>
        <w:gridCol w:w="960"/>
        <w:gridCol w:w="960"/>
        <w:gridCol w:w="960"/>
      </w:tblGrid>
      <w:tr w:rsidR="00FD7A47" w:rsidRPr="00FD7A47" w:rsidTr="00FD7A47">
        <w:trPr>
          <w:trHeight w:val="290"/>
        </w:trPr>
        <w:tc>
          <w:tcPr>
            <w:tcW w:w="29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rPr>
                <w:rFonts w:eastAsia="Times New Roman" w:cs="Times New Roman"/>
                <w:b/>
                <w:bCs/>
                <w:color w:val="000000"/>
                <w:sz w:val="20"/>
                <w:szCs w:val="20"/>
                <w:lang w:eastAsia="ru-RU"/>
              </w:rPr>
            </w:pPr>
            <w:r w:rsidRPr="00FD7A47">
              <w:rPr>
                <w:rFonts w:eastAsia="Times New Roman" w:cs="Times New Roman"/>
                <w:b/>
                <w:bCs/>
                <w:color w:val="000000"/>
                <w:sz w:val="20"/>
                <w:szCs w:val="20"/>
                <w:lang w:eastAsia="ru-RU"/>
              </w:rPr>
              <w:t>Котельная ФГУП "УЭВ"</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rPr>
                <w:rFonts w:eastAsia="Times New Roman" w:cs="Times New Roman"/>
                <w:b/>
                <w:bCs/>
                <w:color w:val="000000"/>
                <w:sz w:val="20"/>
                <w:szCs w:val="20"/>
                <w:lang w:eastAsia="ru-RU"/>
              </w:rPr>
            </w:pPr>
            <w:r w:rsidRPr="00FD7A47">
              <w:rPr>
                <w:rFonts w:eastAsia="Times New Roman" w:cs="Times New Roman"/>
                <w:b/>
                <w:bCs/>
                <w:color w:val="000000"/>
                <w:sz w:val="20"/>
                <w:szCs w:val="20"/>
                <w:lang w:eastAsia="ru-RU"/>
              </w:rPr>
              <w:t> </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center"/>
              <w:rPr>
                <w:rFonts w:eastAsia="Times New Roman" w:cs="Times New Roman"/>
                <w:b/>
                <w:bCs/>
                <w:color w:val="000000"/>
                <w:sz w:val="20"/>
                <w:szCs w:val="20"/>
                <w:lang w:eastAsia="ru-RU"/>
              </w:rPr>
            </w:pPr>
            <w:r w:rsidRPr="00FD7A47">
              <w:rPr>
                <w:rFonts w:eastAsia="Times New Roman" w:cs="Times New Roman"/>
                <w:b/>
                <w:bCs/>
                <w:color w:val="000000"/>
                <w:sz w:val="20"/>
                <w:szCs w:val="20"/>
                <w:lang w:eastAsia="ru-RU"/>
              </w:rPr>
              <w:t>2024</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center"/>
              <w:rPr>
                <w:rFonts w:eastAsia="Times New Roman" w:cs="Times New Roman"/>
                <w:b/>
                <w:bCs/>
                <w:color w:val="000000"/>
                <w:sz w:val="20"/>
                <w:szCs w:val="20"/>
                <w:lang w:eastAsia="ru-RU"/>
              </w:rPr>
            </w:pPr>
            <w:r w:rsidRPr="00FD7A47">
              <w:rPr>
                <w:rFonts w:eastAsia="Times New Roman" w:cs="Times New Roman"/>
                <w:b/>
                <w:bCs/>
                <w:color w:val="000000"/>
                <w:sz w:val="20"/>
                <w:szCs w:val="20"/>
                <w:lang w:eastAsia="ru-RU"/>
              </w:rPr>
              <w:t>2025</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center"/>
              <w:rPr>
                <w:rFonts w:eastAsia="Times New Roman" w:cs="Times New Roman"/>
                <w:b/>
                <w:bCs/>
                <w:color w:val="000000"/>
                <w:sz w:val="20"/>
                <w:szCs w:val="20"/>
                <w:lang w:eastAsia="ru-RU"/>
              </w:rPr>
            </w:pPr>
            <w:r w:rsidRPr="00FD7A47">
              <w:rPr>
                <w:rFonts w:eastAsia="Times New Roman" w:cs="Times New Roman"/>
                <w:b/>
                <w:bCs/>
                <w:color w:val="000000"/>
                <w:sz w:val="20"/>
                <w:szCs w:val="20"/>
                <w:lang w:eastAsia="ru-RU"/>
              </w:rPr>
              <w:t>2026</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center"/>
              <w:rPr>
                <w:rFonts w:eastAsia="Times New Roman" w:cs="Times New Roman"/>
                <w:b/>
                <w:bCs/>
                <w:color w:val="000000"/>
                <w:sz w:val="20"/>
                <w:szCs w:val="20"/>
                <w:lang w:eastAsia="ru-RU"/>
              </w:rPr>
            </w:pPr>
            <w:r w:rsidRPr="00FD7A47">
              <w:rPr>
                <w:rFonts w:eastAsia="Times New Roman" w:cs="Times New Roman"/>
                <w:b/>
                <w:bCs/>
                <w:color w:val="000000"/>
                <w:sz w:val="20"/>
                <w:szCs w:val="20"/>
                <w:lang w:eastAsia="ru-RU"/>
              </w:rPr>
              <w:t>2027</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center"/>
              <w:rPr>
                <w:rFonts w:eastAsia="Times New Roman" w:cs="Times New Roman"/>
                <w:b/>
                <w:bCs/>
                <w:color w:val="000000"/>
                <w:sz w:val="20"/>
                <w:szCs w:val="20"/>
                <w:lang w:eastAsia="ru-RU"/>
              </w:rPr>
            </w:pPr>
            <w:r w:rsidRPr="00FD7A47">
              <w:rPr>
                <w:rFonts w:eastAsia="Times New Roman" w:cs="Times New Roman"/>
                <w:b/>
                <w:bCs/>
                <w:color w:val="000000"/>
                <w:sz w:val="20"/>
                <w:szCs w:val="20"/>
                <w:lang w:eastAsia="ru-RU"/>
              </w:rPr>
              <w:t>2028</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center"/>
              <w:rPr>
                <w:rFonts w:eastAsia="Times New Roman" w:cs="Times New Roman"/>
                <w:b/>
                <w:bCs/>
                <w:color w:val="000000"/>
                <w:sz w:val="20"/>
                <w:szCs w:val="20"/>
                <w:lang w:eastAsia="ru-RU"/>
              </w:rPr>
            </w:pPr>
            <w:r w:rsidRPr="00FD7A47">
              <w:rPr>
                <w:rFonts w:eastAsia="Times New Roman" w:cs="Times New Roman"/>
                <w:b/>
                <w:bCs/>
                <w:color w:val="000000"/>
                <w:sz w:val="20"/>
                <w:szCs w:val="20"/>
                <w:lang w:eastAsia="ru-RU"/>
              </w:rPr>
              <w:t>2029</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center"/>
              <w:rPr>
                <w:rFonts w:eastAsia="Times New Roman" w:cs="Times New Roman"/>
                <w:b/>
                <w:bCs/>
                <w:color w:val="000000"/>
                <w:sz w:val="20"/>
                <w:szCs w:val="20"/>
                <w:lang w:eastAsia="ru-RU"/>
              </w:rPr>
            </w:pPr>
            <w:r w:rsidRPr="00FD7A47">
              <w:rPr>
                <w:rFonts w:eastAsia="Times New Roman" w:cs="Times New Roman"/>
                <w:b/>
                <w:bCs/>
                <w:color w:val="000000"/>
                <w:sz w:val="20"/>
                <w:szCs w:val="20"/>
                <w:lang w:eastAsia="ru-RU"/>
              </w:rPr>
              <w:t>2030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center"/>
              <w:rPr>
                <w:rFonts w:eastAsia="Times New Roman" w:cs="Times New Roman"/>
                <w:b/>
                <w:bCs/>
                <w:color w:val="000000"/>
                <w:sz w:val="20"/>
                <w:szCs w:val="20"/>
                <w:lang w:eastAsia="ru-RU"/>
              </w:rPr>
            </w:pPr>
            <w:r w:rsidRPr="00FD7A47">
              <w:rPr>
                <w:rFonts w:eastAsia="Times New Roman" w:cs="Times New Roman"/>
                <w:b/>
                <w:bCs/>
                <w:color w:val="000000"/>
                <w:sz w:val="20"/>
                <w:szCs w:val="20"/>
                <w:lang w:eastAsia="ru-RU"/>
              </w:rPr>
              <w:t>2031-2040</w:t>
            </w:r>
          </w:p>
        </w:tc>
      </w:tr>
      <w:tr w:rsidR="00FD7A47" w:rsidRPr="00FD7A47" w:rsidTr="00FD7A47">
        <w:trPr>
          <w:trHeight w:val="29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FD7A47" w:rsidRPr="00FD7A47" w:rsidRDefault="00FD7A47" w:rsidP="00FD7A47">
            <w:pPr>
              <w:spacing w:after="0" w:line="240" w:lineRule="auto"/>
              <w:rPr>
                <w:rFonts w:eastAsia="Times New Roman" w:cs="Times New Roman"/>
                <w:color w:val="000000"/>
                <w:sz w:val="20"/>
                <w:szCs w:val="20"/>
                <w:lang w:eastAsia="ru-RU"/>
              </w:rPr>
            </w:pPr>
            <w:r w:rsidRPr="00FD7A47">
              <w:rPr>
                <w:rFonts w:eastAsia="Times New Roman" w:cs="Times New Roman"/>
                <w:color w:val="000000"/>
                <w:sz w:val="20"/>
                <w:szCs w:val="20"/>
                <w:lang w:eastAsia="ru-RU"/>
              </w:rPr>
              <w:t>Производительность ВПУ</w:t>
            </w:r>
          </w:p>
        </w:tc>
        <w:tc>
          <w:tcPr>
            <w:tcW w:w="425" w:type="dxa"/>
            <w:tcBorders>
              <w:top w:val="nil"/>
              <w:left w:val="nil"/>
              <w:bottom w:val="single" w:sz="4" w:space="0" w:color="auto"/>
              <w:right w:val="single" w:sz="4" w:space="0" w:color="auto"/>
            </w:tcBorders>
            <w:shd w:val="clear" w:color="auto" w:fill="auto"/>
            <w:vAlign w:val="center"/>
            <w:hideMark/>
          </w:tcPr>
          <w:p w:rsidR="00FD7A47" w:rsidRPr="00FD7A47" w:rsidRDefault="00FD7A47" w:rsidP="00FD7A47">
            <w:pPr>
              <w:spacing w:after="0" w:line="240" w:lineRule="auto"/>
              <w:rPr>
                <w:rFonts w:eastAsia="Times New Roman" w:cs="Times New Roman"/>
                <w:color w:val="000000"/>
                <w:sz w:val="20"/>
                <w:szCs w:val="20"/>
                <w:lang w:eastAsia="ru-RU"/>
              </w:rPr>
            </w:pPr>
            <w:r w:rsidRPr="00FD7A47">
              <w:rPr>
                <w:rFonts w:eastAsia="Times New Roman" w:cs="Times New Roman"/>
                <w:color w:val="000000"/>
                <w:sz w:val="20"/>
                <w:szCs w:val="20"/>
                <w:lang w:eastAsia="ru-RU"/>
              </w:rPr>
              <w:t>т/ч</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660</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660</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660</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660</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660</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660</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660</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660</w:t>
            </w:r>
          </w:p>
        </w:tc>
      </w:tr>
      <w:tr w:rsidR="00FD7A47" w:rsidRPr="00FD7A47" w:rsidTr="00FD7A47">
        <w:trPr>
          <w:trHeight w:val="29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FD7A47" w:rsidRPr="00FD7A47" w:rsidRDefault="00FD7A47" w:rsidP="00FD7A47">
            <w:pPr>
              <w:spacing w:after="0" w:line="240" w:lineRule="auto"/>
              <w:rPr>
                <w:rFonts w:eastAsia="Times New Roman" w:cs="Times New Roman"/>
                <w:color w:val="000000"/>
                <w:sz w:val="20"/>
                <w:szCs w:val="20"/>
                <w:lang w:eastAsia="ru-RU"/>
              </w:rPr>
            </w:pPr>
            <w:r w:rsidRPr="00FD7A47">
              <w:rPr>
                <w:rFonts w:eastAsia="Times New Roman" w:cs="Times New Roman"/>
                <w:color w:val="000000"/>
                <w:sz w:val="20"/>
                <w:szCs w:val="20"/>
                <w:lang w:eastAsia="ru-RU"/>
              </w:rPr>
              <w:t>Срок службы</w:t>
            </w:r>
          </w:p>
        </w:tc>
        <w:tc>
          <w:tcPr>
            <w:tcW w:w="425" w:type="dxa"/>
            <w:tcBorders>
              <w:top w:val="nil"/>
              <w:left w:val="nil"/>
              <w:bottom w:val="single" w:sz="4" w:space="0" w:color="auto"/>
              <w:right w:val="single" w:sz="4" w:space="0" w:color="auto"/>
            </w:tcBorders>
            <w:shd w:val="clear" w:color="auto" w:fill="auto"/>
            <w:vAlign w:val="center"/>
            <w:hideMark/>
          </w:tcPr>
          <w:p w:rsidR="00FD7A47" w:rsidRPr="00FD7A47" w:rsidRDefault="00FD7A47" w:rsidP="00FD7A47">
            <w:pPr>
              <w:spacing w:after="0" w:line="240" w:lineRule="auto"/>
              <w:rPr>
                <w:rFonts w:eastAsia="Times New Roman" w:cs="Times New Roman"/>
                <w:color w:val="000000"/>
                <w:sz w:val="20"/>
                <w:szCs w:val="20"/>
                <w:lang w:eastAsia="ru-RU"/>
              </w:rPr>
            </w:pPr>
            <w:r w:rsidRPr="00FD7A47">
              <w:rPr>
                <w:rFonts w:eastAsia="Times New Roman" w:cs="Times New Roman"/>
                <w:color w:val="000000"/>
                <w:sz w:val="20"/>
                <w:szCs w:val="20"/>
                <w:lang w:eastAsia="ru-RU"/>
              </w:rPr>
              <w:t>т/ч</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64</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65</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66</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67</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68</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71</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76</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81</w:t>
            </w:r>
          </w:p>
        </w:tc>
      </w:tr>
      <w:tr w:rsidR="00FD7A47" w:rsidRPr="00FD7A47" w:rsidTr="00FD7A47">
        <w:trPr>
          <w:trHeight w:val="29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FD7A47" w:rsidRPr="00FD7A47" w:rsidRDefault="00FD7A47" w:rsidP="00FD7A47">
            <w:pPr>
              <w:spacing w:after="0" w:line="240" w:lineRule="auto"/>
              <w:rPr>
                <w:rFonts w:eastAsia="Times New Roman" w:cs="Times New Roman"/>
                <w:color w:val="000000"/>
                <w:sz w:val="20"/>
                <w:szCs w:val="20"/>
                <w:lang w:eastAsia="ru-RU"/>
              </w:rPr>
            </w:pPr>
            <w:r w:rsidRPr="00FD7A47">
              <w:rPr>
                <w:rFonts w:eastAsia="Times New Roman" w:cs="Times New Roman"/>
                <w:color w:val="000000"/>
                <w:sz w:val="20"/>
                <w:szCs w:val="20"/>
                <w:lang w:eastAsia="ru-RU"/>
              </w:rPr>
              <w:t xml:space="preserve">Количество баков-аккумуляторов </w:t>
            </w:r>
          </w:p>
        </w:tc>
        <w:tc>
          <w:tcPr>
            <w:tcW w:w="425" w:type="dxa"/>
            <w:tcBorders>
              <w:top w:val="nil"/>
              <w:left w:val="nil"/>
              <w:bottom w:val="single" w:sz="4" w:space="0" w:color="auto"/>
              <w:right w:val="single" w:sz="4" w:space="0" w:color="auto"/>
            </w:tcBorders>
            <w:shd w:val="clear" w:color="auto" w:fill="auto"/>
            <w:vAlign w:val="center"/>
            <w:hideMark/>
          </w:tcPr>
          <w:p w:rsidR="00FD7A47" w:rsidRPr="00FD7A47" w:rsidRDefault="00FD7A47" w:rsidP="00FD7A47">
            <w:pPr>
              <w:spacing w:after="0" w:line="240" w:lineRule="auto"/>
              <w:rPr>
                <w:rFonts w:eastAsia="Times New Roman" w:cs="Times New Roman"/>
                <w:color w:val="000000"/>
                <w:sz w:val="20"/>
                <w:szCs w:val="20"/>
                <w:lang w:eastAsia="ru-RU"/>
              </w:rPr>
            </w:pPr>
            <w:r w:rsidRPr="00FD7A47">
              <w:rPr>
                <w:rFonts w:eastAsia="Times New Roman" w:cs="Times New Roman"/>
                <w:color w:val="000000"/>
                <w:sz w:val="20"/>
                <w:szCs w:val="20"/>
                <w:lang w:eastAsia="ru-RU"/>
              </w:rPr>
              <w:t>ед.</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2</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2</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2</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2</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2</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2</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2</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2</w:t>
            </w:r>
          </w:p>
        </w:tc>
      </w:tr>
      <w:tr w:rsidR="00FD7A47" w:rsidRPr="00FD7A47" w:rsidTr="00FD7A47">
        <w:trPr>
          <w:trHeight w:val="31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FD7A47" w:rsidRPr="00FD7A47" w:rsidRDefault="00FD7A47" w:rsidP="00FD7A47">
            <w:pPr>
              <w:spacing w:after="0" w:line="240" w:lineRule="auto"/>
              <w:rPr>
                <w:rFonts w:eastAsia="Times New Roman" w:cs="Times New Roman"/>
                <w:color w:val="000000"/>
                <w:sz w:val="20"/>
                <w:szCs w:val="20"/>
                <w:lang w:eastAsia="ru-RU"/>
              </w:rPr>
            </w:pPr>
            <w:r w:rsidRPr="00FD7A47">
              <w:rPr>
                <w:rFonts w:eastAsia="Times New Roman" w:cs="Times New Roman"/>
                <w:color w:val="000000"/>
                <w:sz w:val="20"/>
                <w:szCs w:val="20"/>
                <w:lang w:eastAsia="ru-RU"/>
              </w:rPr>
              <w:lastRenderedPageBreak/>
              <w:t>Общая емкость баков-аккумуляторов</w:t>
            </w:r>
          </w:p>
        </w:tc>
        <w:tc>
          <w:tcPr>
            <w:tcW w:w="425" w:type="dxa"/>
            <w:tcBorders>
              <w:top w:val="nil"/>
              <w:left w:val="nil"/>
              <w:bottom w:val="single" w:sz="4" w:space="0" w:color="auto"/>
              <w:right w:val="single" w:sz="4" w:space="0" w:color="auto"/>
            </w:tcBorders>
            <w:shd w:val="clear" w:color="auto" w:fill="auto"/>
            <w:vAlign w:val="center"/>
            <w:hideMark/>
          </w:tcPr>
          <w:p w:rsidR="00FD7A47" w:rsidRPr="00FD7A47" w:rsidRDefault="00FD7A47" w:rsidP="00FD7A47">
            <w:pPr>
              <w:spacing w:after="0" w:line="240" w:lineRule="auto"/>
              <w:rPr>
                <w:rFonts w:eastAsia="Times New Roman" w:cs="Times New Roman"/>
                <w:color w:val="000000"/>
                <w:sz w:val="20"/>
                <w:szCs w:val="20"/>
                <w:lang w:eastAsia="ru-RU"/>
              </w:rPr>
            </w:pPr>
            <w:r w:rsidRPr="00FD7A47">
              <w:rPr>
                <w:rFonts w:eastAsia="Times New Roman" w:cs="Times New Roman"/>
                <w:color w:val="000000"/>
                <w:sz w:val="20"/>
                <w:szCs w:val="20"/>
                <w:lang w:eastAsia="ru-RU"/>
              </w:rPr>
              <w:t>м</w:t>
            </w:r>
            <w:r w:rsidRPr="00FD7A47">
              <w:rPr>
                <w:rFonts w:eastAsia="Times New Roman" w:cs="Times New Roman"/>
                <w:color w:val="000000"/>
                <w:sz w:val="20"/>
                <w:szCs w:val="20"/>
                <w:vertAlign w:val="superscript"/>
                <w:lang w:eastAsia="ru-RU"/>
              </w:rPr>
              <w:t>3</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3016</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3016</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3016</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3016</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3016</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3016</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3016</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3016</w:t>
            </w:r>
          </w:p>
        </w:tc>
      </w:tr>
      <w:tr w:rsidR="00FD7A47" w:rsidRPr="00FD7A47" w:rsidTr="00FD7A47">
        <w:trPr>
          <w:trHeight w:val="52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FD7A47" w:rsidRPr="00FD7A47" w:rsidRDefault="00FD7A47" w:rsidP="00FD7A47">
            <w:pPr>
              <w:spacing w:after="0" w:line="240" w:lineRule="auto"/>
              <w:rPr>
                <w:rFonts w:eastAsia="Times New Roman" w:cs="Times New Roman"/>
                <w:color w:val="000000"/>
                <w:sz w:val="20"/>
                <w:szCs w:val="20"/>
                <w:lang w:eastAsia="ru-RU"/>
              </w:rPr>
            </w:pPr>
            <w:r w:rsidRPr="00FD7A47">
              <w:rPr>
                <w:rFonts w:eastAsia="Times New Roman" w:cs="Times New Roman"/>
                <w:color w:val="000000"/>
                <w:sz w:val="20"/>
                <w:szCs w:val="20"/>
                <w:lang w:eastAsia="ru-RU"/>
              </w:rPr>
              <w:t xml:space="preserve">Среднечасовой расход теплоносителя (расход сетевой воды) </w:t>
            </w:r>
          </w:p>
        </w:tc>
        <w:tc>
          <w:tcPr>
            <w:tcW w:w="425" w:type="dxa"/>
            <w:tcBorders>
              <w:top w:val="nil"/>
              <w:left w:val="nil"/>
              <w:bottom w:val="single" w:sz="4" w:space="0" w:color="auto"/>
              <w:right w:val="single" w:sz="4" w:space="0" w:color="auto"/>
            </w:tcBorders>
            <w:shd w:val="clear" w:color="auto" w:fill="auto"/>
            <w:vAlign w:val="center"/>
            <w:hideMark/>
          </w:tcPr>
          <w:p w:rsidR="00FD7A47" w:rsidRPr="00FD7A47" w:rsidRDefault="00FD7A47" w:rsidP="00FD7A47">
            <w:pPr>
              <w:spacing w:after="0" w:line="240" w:lineRule="auto"/>
              <w:rPr>
                <w:rFonts w:eastAsia="Times New Roman" w:cs="Times New Roman"/>
                <w:color w:val="000000"/>
                <w:sz w:val="20"/>
                <w:szCs w:val="20"/>
                <w:lang w:eastAsia="ru-RU"/>
              </w:rPr>
            </w:pPr>
            <w:r w:rsidRPr="00FD7A47">
              <w:rPr>
                <w:rFonts w:eastAsia="Times New Roman" w:cs="Times New Roman"/>
                <w:color w:val="000000"/>
                <w:sz w:val="20"/>
                <w:szCs w:val="20"/>
                <w:lang w:eastAsia="ru-RU"/>
              </w:rPr>
              <w:t>т/ч</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320,06</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319,76</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319,46</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319,17</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318,89</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318,07</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316,82</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315,68</w:t>
            </w:r>
          </w:p>
        </w:tc>
      </w:tr>
      <w:tr w:rsidR="00FD7A47" w:rsidRPr="00FD7A47" w:rsidTr="00FD7A47">
        <w:trPr>
          <w:trHeight w:val="52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FD7A47" w:rsidRPr="00FD7A47" w:rsidRDefault="00FD7A47" w:rsidP="00FD7A47">
            <w:pPr>
              <w:spacing w:after="0" w:line="240" w:lineRule="auto"/>
              <w:rPr>
                <w:rFonts w:eastAsia="Times New Roman" w:cs="Times New Roman"/>
                <w:color w:val="000000"/>
                <w:sz w:val="20"/>
                <w:szCs w:val="20"/>
                <w:lang w:eastAsia="ru-RU"/>
              </w:rPr>
            </w:pPr>
            <w:r w:rsidRPr="00FD7A47">
              <w:rPr>
                <w:rFonts w:eastAsia="Times New Roman" w:cs="Times New Roman"/>
                <w:color w:val="000000"/>
                <w:sz w:val="20"/>
                <w:szCs w:val="20"/>
                <w:lang w:eastAsia="ru-RU"/>
              </w:rPr>
              <w:t xml:space="preserve">Максимальный  расход теплоносителя (расход сетевой воды) </w:t>
            </w:r>
          </w:p>
        </w:tc>
        <w:tc>
          <w:tcPr>
            <w:tcW w:w="425" w:type="dxa"/>
            <w:tcBorders>
              <w:top w:val="nil"/>
              <w:left w:val="nil"/>
              <w:bottom w:val="single" w:sz="4" w:space="0" w:color="auto"/>
              <w:right w:val="single" w:sz="4" w:space="0" w:color="auto"/>
            </w:tcBorders>
            <w:shd w:val="clear" w:color="auto" w:fill="auto"/>
            <w:vAlign w:val="center"/>
            <w:hideMark/>
          </w:tcPr>
          <w:p w:rsidR="00FD7A47" w:rsidRPr="00FD7A47" w:rsidRDefault="00FD7A47" w:rsidP="00FD7A47">
            <w:pPr>
              <w:spacing w:after="0" w:line="240" w:lineRule="auto"/>
              <w:rPr>
                <w:rFonts w:eastAsia="Times New Roman" w:cs="Times New Roman"/>
                <w:color w:val="000000"/>
                <w:sz w:val="20"/>
                <w:szCs w:val="20"/>
                <w:lang w:eastAsia="ru-RU"/>
              </w:rPr>
            </w:pPr>
            <w:r w:rsidRPr="00FD7A47">
              <w:rPr>
                <w:rFonts w:eastAsia="Times New Roman" w:cs="Times New Roman"/>
                <w:color w:val="000000"/>
                <w:sz w:val="20"/>
                <w:szCs w:val="20"/>
                <w:lang w:eastAsia="ru-RU"/>
              </w:rPr>
              <w:t>т/ч</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384,07</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383,71</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383,35</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383,00</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382,67</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381,68</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380,18</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378,82</w:t>
            </w:r>
          </w:p>
        </w:tc>
      </w:tr>
      <w:tr w:rsidR="00FD7A47" w:rsidRPr="00FD7A47" w:rsidTr="00FD7A47">
        <w:trPr>
          <w:trHeight w:val="29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FD7A47" w:rsidRPr="00FD7A47" w:rsidRDefault="00FD7A47" w:rsidP="00FD7A47">
            <w:pPr>
              <w:spacing w:after="0" w:line="240" w:lineRule="auto"/>
              <w:rPr>
                <w:rFonts w:eastAsia="Times New Roman" w:cs="Times New Roman"/>
                <w:color w:val="000000"/>
                <w:sz w:val="20"/>
                <w:szCs w:val="20"/>
                <w:lang w:eastAsia="ru-RU"/>
              </w:rPr>
            </w:pPr>
            <w:r w:rsidRPr="00FD7A47">
              <w:rPr>
                <w:rFonts w:eastAsia="Times New Roman" w:cs="Times New Roman"/>
                <w:color w:val="000000"/>
                <w:sz w:val="20"/>
                <w:szCs w:val="20"/>
                <w:lang w:eastAsia="ru-RU"/>
              </w:rPr>
              <w:t>Всего подпитка тепловой сети, в т. ч.:</w:t>
            </w:r>
          </w:p>
        </w:tc>
        <w:tc>
          <w:tcPr>
            <w:tcW w:w="425" w:type="dxa"/>
            <w:tcBorders>
              <w:top w:val="nil"/>
              <w:left w:val="nil"/>
              <w:bottom w:val="single" w:sz="4" w:space="0" w:color="auto"/>
              <w:right w:val="single" w:sz="4" w:space="0" w:color="auto"/>
            </w:tcBorders>
            <w:shd w:val="clear" w:color="auto" w:fill="auto"/>
            <w:vAlign w:val="center"/>
            <w:hideMark/>
          </w:tcPr>
          <w:p w:rsidR="00FD7A47" w:rsidRPr="00FD7A47" w:rsidRDefault="00FD7A47" w:rsidP="00FD7A47">
            <w:pPr>
              <w:spacing w:after="0" w:line="240" w:lineRule="auto"/>
              <w:rPr>
                <w:rFonts w:eastAsia="Times New Roman" w:cs="Times New Roman"/>
                <w:color w:val="000000"/>
                <w:sz w:val="20"/>
                <w:szCs w:val="20"/>
                <w:lang w:eastAsia="ru-RU"/>
              </w:rPr>
            </w:pPr>
            <w:r w:rsidRPr="00FD7A47">
              <w:rPr>
                <w:rFonts w:eastAsia="Times New Roman" w:cs="Times New Roman"/>
                <w:color w:val="000000"/>
                <w:sz w:val="20"/>
                <w:szCs w:val="20"/>
                <w:lang w:eastAsia="ru-RU"/>
              </w:rPr>
              <w:t>т/ч</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320,06</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319,76</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319,46</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319,17</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318,89</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318,07</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316,82</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315,68</w:t>
            </w:r>
          </w:p>
        </w:tc>
      </w:tr>
      <w:tr w:rsidR="00FD7A47" w:rsidRPr="00FD7A47" w:rsidTr="00FD7A47">
        <w:trPr>
          <w:trHeight w:val="29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FD7A47" w:rsidRPr="00FD7A47" w:rsidRDefault="00FD7A47" w:rsidP="00FD7A47">
            <w:pPr>
              <w:spacing w:after="0" w:line="240" w:lineRule="auto"/>
              <w:rPr>
                <w:rFonts w:eastAsia="Times New Roman" w:cs="Times New Roman"/>
                <w:color w:val="000000"/>
                <w:sz w:val="20"/>
                <w:szCs w:val="20"/>
                <w:lang w:eastAsia="ru-RU"/>
              </w:rPr>
            </w:pPr>
            <w:r w:rsidRPr="00FD7A47">
              <w:rPr>
                <w:rFonts w:eastAsia="Times New Roman" w:cs="Times New Roman"/>
                <w:color w:val="000000"/>
                <w:sz w:val="20"/>
                <w:szCs w:val="20"/>
                <w:lang w:eastAsia="ru-RU"/>
              </w:rPr>
              <w:t>нормативные утечки теплоносителя</w:t>
            </w:r>
          </w:p>
        </w:tc>
        <w:tc>
          <w:tcPr>
            <w:tcW w:w="425" w:type="dxa"/>
            <w:tcBorders>
              <w:top w:val="nil"/>
              <w:left w:val="nil"/>
              <w:bottom w:val="single" w:sz="4" w:space="0" w:color="auto"/>
              <w:right w:val="single" w:sz="4" w:space="0" w:color="auto"/>
            </w:tcBorders>
            <w:shd w:val="clear" w:color="auto" w:fill="auto"/>
            <w:vAlign w:val="center"/>
            <w:hideMark/>
          </w:tcPr>
          <w:p w:rsidR="00FD7A47" w:rsidRPr="00FD7A47" w:rsidRDefault="00FD7A47" w:rsidP="00FD7A47">
            <w:pPr>
              <w:spacing w:after="0" w:line="240" w:lineRule="auto"/>
              <w:rPr>
                <w:rFonts w:eastAsia="Times New Roman" w:cs="Times New Roman"/>
                <w:color w:val="000000"/>
                <w:sz w:val="20"/>
                <w:szCs w:val="20"/>
                <w:lang w:eastAsia="ru-RU"/>
              </w:rPr>
            </w:pPr>
            <w:r w:rsidRPr="00FD7A47">
              <w:rPr>
                <w:rFonts w:eastAsia="Times New Roman" w:cs="Times New Roman"/>
                <w:color w:val="000000"/>
                <w:sz w:val="20"/>
                <w:szCs w:val="20"/>
                <w:lang w:eastAsia="ru-RU"/>
              </w:rPr>
              <w:t>т/ч</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33</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33</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33</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33</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33</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33</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33</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33</w:t>
            </w:r>
          </w:p>
        </w:tc>
      </w:tr>
      <w:tr w:rsidR="00FD7A47" w:rsidRPr="00FD7A47" w:rsidTr="00FD7A47">
        <w:trPr>
          <w:trHeight w:val="78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FD7A47" w:rsidRPr="00FD7A47" w:rsidRDefault="00FD7A47" w:rsidP="00FD7A47">
            <w:pPr>
              <w:spacing w:after="0" w:line="240" w:lineRule="auto"/>
              <w:rPr>
                <w:rFonts w:eastAsia="Times New Roman" w:cs="Times New Roman"/>
                <w:color w:val="000000"/>
                <w:sz w:val="20"/>
                <w:szCs w:val="20"/>
                <w:lang w:eastAsia="ru-RU"/>
              </w:rPr>
            </w:pPr>
            <w:r w:rsidRPr="00FD7A47">
              <w:rPr>
                <w:rFonts w:eastAsia="Times New Roman" w:cs="Times New Roman"/>
                <w:color w:val="000000"/>
                <w:sz w:val="20"/>
                <w:szCs w:val="20"/>
                <w:lang w:eastAsia="ru-RU"/>
              </w:rPr>
              <w:t xml:space="preserve">отпуск теплоносителя из тепловых сетей на цели горячего водоснабжения (для открытых систем теплоснабжения) </w:t>
            </w:r>
          </w:p>
        </w:tc>
        <w:tc>
          <w:tcPr>
            <w:tcW w:w="425" w:type="dxa"/>
            <w:tcBorders>
              <w:top w:val="nil"/>
              <w:left w:val="nil"/>
              <w:bottom w:val="single" w:sz="4" w:space="0" w:color="auto"/>
              <w:right w:val="single" w:sz="4" w:space="0" w:color="auto"/>
            </w:tcBorders>
            <w:shd w:val="clear" w:color="auto" w:fill="auto"/>
            <w:vAlign w:val="center"/>
            <w:hideMark/>
          </w:tcPr>
          <w:p w:rsidR="00FD7A47" w:rsidRPr="00FD7A47" w:rsidRDefault="00FD7A47" w:rsidP="00FD7A47">
            <w:pPr>
              <w:spacing w:after="0" w:line="240" w:lineRule="auto"/>
              <w:rPr>
                <w:rFonts w:eastAsia="Times New Roman" w:cs="Times New Roman"/>
                <w:color w:val="000000"/>
                <w:sz w:val="20"/>
                <w:szCs w:val="20"/>
                <w:lang w:eastAsia="ru-RU"/>
              </w:rPr>
            </w:pPr>
            <w:r w:rsidRPr="00FD7A47">
              <w:rPr>
                <w:rFonts w:eastAsia="Times New Roman" w:cs="Times New Roman"/>
                <w:color w:val="000000"/>
                <w:sz w:val="20"/>
                <w:szCs w:val="20"/>
                <w:lang w:eastAsia="ru-RU"/>
              </w:rPr>
              <w:t>т/ч</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272</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272</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272</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272</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272</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272</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272</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272</w:t>
            </w:r>
          </w:p>
        </w:tc>
      </w:tr>
      <w:tr w:rsidR="00FD7A47" w:rsidRPr="00FD7A47" w:rsidTr="00FD7A47">
        <w:trPr>
          <w:trHeight w:val="29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FD7A47" w:rsidRPr="00FD7A47" w:rsidRDefault="00FD7A47" w:rsidP="00FD7A47">
            <w:pPr>
              <w:spacing w:after="0" w:line="240" w:lineRule="auto"/>
              <w:rPr>
                <w:rFonts w:eastAsia="Times New Roman" w:cs="Times New Roman"/>
                <w:color w:val="000000"/>
                <w:sz w:val="20"/>
                <w:szCs w:val="20"/>
                <w:lang w:eastAsia="ru-RU"/>
              </w:rPr>
            </w:pPr>
            <w:r w:rsidRPr="00FD7A47">
              <w:rPr>
                <w:rFonts w:eastAsia="Times New Roman" w:cs="Times New Roman"/>
                <w:color w:val="000000"/>
                <w:sz w:val="20"/>
                <w:szCs w:val="20"/>
                <w:lang w:eastAsia="ru-RU"/>
              </w:rPr>
              <w:t>сверхнормативные утечки теплоносителя</w:t>
            </w:r>
          </w:p>
        </w:tc>
        <w:tc>
          <w:tcPr>
            <w:tcW w:w="425" w:type="dxa"/>
            <w:tcBorders>
              <w:top w:val="nil"/>
              <w:left w:val="nil"/>
              <w:bottom w:val="single" w:sz="4" w:space="0" w:color="auto"/>
              <w:right w:val="single" w:sz="4" w:space="0" w:color="auto"/>
            </w:tcBorders>
            <w:shd w:val="clear" w:color="auto" w:fill="auto"/>
            <w:vAlign w:val="center"/>
            <w:hideMark/>
          </w:tcPr>
          <w:p w:rsidR="00FD7A47" w:rsidRPr="00FD7A47" w:rsidRDefault="00FD7A47" w:rsidP="00FD7A47">
            <w:pPr>
              <w:spacing w:after="0" w:line="240" w:lineRule="auto"/>
              <w:rPr>
                <w:rFonts w:eastAsia="Times New Roman" w:cs="Times New Roman"/>
                <w:color w:val="000000"/>
                <w:sz w:val="20"/>
                <w:szCs w:val="20"/>
                <w:lang w:eastAsia="ru-RU"/>
              </w:rPr>
            </w:pPr>
            <w:r w:rsidRPr="00FD7A47">
              <w:rPr>
                <w:rFonts w:eastAsia="Times New Roman" w:cs="Times New Roman"/>
                <w:color w:val="000000"/>
                <w:sz w:val="20"/>
                <w:szCs w:val="20"/>
                <w:lang w:eastAsia="ru-RU"/>
              </w:rPr>
              <w:t>т/ч</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15,06</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14,76</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14,46</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14,17</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13,89</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13,07</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11,82</w:t>
            </w:r>
          </w:p>
        </w:tc>
        <w:tc>
          <w:tcPr>
            <w:tcW w:w="960" w:type="dxa"/>
            <w:tcBorders>
              <w:top w:val="nil"/>
              <w:left w:val="nil"/>
              <w:bottom w:val="single" w:sz="4" w:space="0" w:color="auto"/>
              <w:right w:val="single" w:sz="4" w:space="0" w:color="auto"/>
            </w:tcBorders>
            <w:shd w:val="clear" w:color="auto" w:fill="auto"/>
            <w:noWrap/>
            <w:vAlign w:val="center"/>
            <w:hideMark/>
          </w:tcPr>
          <w:p w:rsidR="00FD7A47" w:rsidRPr="00FD7A47" w:rsidRDefault="00FD7A47" w:rsidP="00FD7A47">
            <w:pPr>
              <w:spacing w:after="0" w:line="240" w:lineRule="auto"/>
              <w:jc w:val="right"/>
              <w:rPr>
                <w:rFonts w:eastAsia="Times New Roman" w:cs="Times New Roman"/>
                <w:color w:val="000000"/>
                <w:sz w:val="20"/>
                <w:szCs w:val="20"/>
                <w:lang w:eastAsia="ru-RU"/>
              </w:rPr>
            </w:pPr>
            <w:r w:rsidRPr="00FD7A47">
              <w:rPr>
                <w:rFonts w:eastAsia="Times New Roman" w:cs="Times New Roman"/>
                <w:color w:val="000000"/>
                <w:sz w:val="20"/>
                <w:szCs w:val="20"/>
                <w:lang w:val="en-US" w:eastAsia="ru-RU"/>
              </w:rPr>
              <w:t>10,68</w:t>
            </w:r>
          </w:p>
        </w:tc>
      </w:tr>
    </w:tbl>
    <w:p w:rsidR="00FD7A47" w:rsidRPr="00963015" w:rsidRDefault="00FD7A47" w:rsidP="00963015">
      <w:pPr>
        <w:widowControl w:val="0"/>
        <w:autoSpaceDE w:val="0"/>
        <w:autoSpaceDN w:val="0"/>
        <w:spacing w:after="0" w:line="360" w:lineRule="auto"/>
        <w:ind w:right="-1" w:firstLine="567"/>
        <w:jc w:val="both"/>
        <w:rPr>
          <w:rFonts w:eastAsia="Times New Roman" w:cs="Times New Roman"/>
          <w:sz w:val="24"/>
          <w:szCs w:val="24"/>
        </w:rPr>
      </w:pPr>
    </w:p>
    <w:p w:rsidR="00963015" w:rsidRPr="00963015" w:rsidRDefault="00963015" w:rsidP="00963015">
      <w:pPr>
        <w:widowControl w:val="0"/>
        <w:autoSpaceDE w:val="0"/>
        <w:autoSpaceDN w:val="0"/>
        <w:spacing w:after="0" w:line="360" w:lineRule="auto"/>
        <w:ind w:right="-1" w:firstLine="567"/>
        <w:jc w:val="both"/>
        <w:rPr>
          <w:rFonts w:eastAsia="Times New Roman" w:cs="Times New Roman"/>
          <w:sz w:val="24"/>
          <w:szCs w:val="24"/>
        </w:rPr>
      </w:pPr>
      <w:r w:rsidRPr="00963015">
        <w:rPr>
          <w:rFonts w:eastAsia="Times New Roman" w:cs="Times New Roman"/>
          <w:sz w:val="24"/>
          <w:szCs w:val="24"/>
        </w:rPr>
        <w:t xml:space="preserve">В соответствии с изменениями и дополнениями, внесенными в Федеральный Закон № 190-ФЗ от 27 июля 2010 г «О теплоснабжении» (внесены Федеральным законом № 417-ФЗ от 7 декабря 2011 г. [2, 3]), коренным образом изменяются подходы к созданию систем горячего водоснабжения. </w:t>
      </w:r>
    </w:p>
    <w:p w:rsidR="00963015" w:rsidRPr="00963015" w:rsidRDefault="00963015" w:rsidP="00963015">
      <w:pPr>
        <w:shd w:val="clear" w:color="auto" w:fill="FFFFFF"/>
        <w:spacing w:after="0" w:line="360" w:lineRule="auto"/>
        <w:ind w:firstLine="540"/>
        <w:jc w:val="both"/>
        <w:rPr>
          <w:sz w:val="24"/>
          <w:szCs w:val="24"/>
        </w:rPr>
      </w:pPr>
      <w:r w:rsidRPr="00963015">
        <w:rPr>
          <w:sz w:val="24"/>
          <w:szCs w:val="24"/>
        </w:rPr>
        <w:t xml:space="preserve">В Федеральном </w:t>
      </w:r>
      <w:hyperlink r:id="rId15" w:history="1">
        <w:r w:rsidRPr="00963015">
          <w:rPr>
            <w:sz w:val="24"/>
            <w:szCs w:val="24"/>
          </w:rPr>
          <w:t>законе от 30.12.2021 N 438-ФЗ "О внесении изменений в Федеральный закон "О теплоснабжении"</w:t>
        </w:r>
      </w:hyperlink>
      <w:r w:rsidRPr="00963015">
        <w:rPr>
          <w:sz w:val="24"/>
          <w:szCs w:val="24"/>
        </w:rPr>
        <w:t xml:space="preserve"> </w:t>
      </w:r>
      <w:hyperlink r:id="rId16" w:history="1">
        <w:r w:rsidRPr="00963015">
          <w:rPr>
            <w:sz w:val="24"/>
            <w:szCs w:val="24"/>
          </w:rPr>
          <w:t>часть 1 статьи 4</w:t>
        </w:r>
      </w:hyperlink>
      <w:r w:rsidRPr="00963015">
        <w:rPr>
          <w:sz w:val="24"/>
          <w:szCs w:val="24"/>
        </w:rPr>
        <w:t> дополнить пунктом 15.5 следующего содержания:</w:t>
      </w:r>
    </w:p>
    <w:p w:rsidR="00963015" w:rsidRPr="00963015" w:rsidRDefault="00963015" w:rsidP="00963015">
      <w:pPr>
        <w:shd w:val="clear" w:color="auto" w:fill="FFFFFF"/>
        <w:spacing w:after="0" w:line="360" w:lineRule="auto"/>
        <w:jc w:val="both"/>
        <w:rPr>
          <w:sz w:val="24"/>
          <w:szCs w:val="24"/>
        </w:rPr>
      </w:pPr>
      <w:r w:rsidRPr="00963015">
        <w:rPr>
          <w:sz w:val="24"/>
          <w:szCs w:val="24"/>
        </w:rPr>
        <w:t>п. 15.5 - утверждение порядка определения экономической эффективности перевода открытых систем теплоснабжения (горячего водоснабжения), отдельных участков таких систем на закрытые системы горячего водоснабжения;</w:t>
      </w:r>
    </w:p>
    <w:p w:rsidR="00963015" w:rsidRPr="00963015" w:rsidRDefault="00963015" w:rsidP="00963015">
      <w:pPr>
        <w:shd w:val="clear" w:color="auto" w:fill="FFFFFF"/>
        <w:spacing w:after="0" w:line="360" w:lineRule="auto"/>
        <w:ind w:firstLine="708"/>
        <w:jc w:val="both"/>
        <w:rPr>
          <w:rFonts w:eastAsia="Times New Roman" w:cs="Times New Roman"/>
          <w:sz w:val="24"/>
          <w:szCs w:val="24"/>
          <w:lang w:eastAsia="ru-RU"/>
        </w:rPr>
      </w:pPr>
      <w:r w:rsidRPr="00963015">
        <w:rPr>
          <w:sz w:val="24"/>
          <w:szCs w:val="24"/>
        </w:rPr>
        <w:t xml:space="preserve">Согласно части 3 статьи 23 п.7.1 - </w:t>
      </w:r>
      <w:r w:rsidRPr="00963015">
        <w:rPr>
          <w:rFonts w:eastAsia="Times New Roman" w:cs="Times New Roman"/>
          <w:sz w:val="24"/>
          <w:szCs w:val="24"/>
          <w:lang w:eastAsia="ru-RU"/>
        </w:rPr>
        <w:t>обязательную 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 Без проведения такой оценки схема теплоснабжения не может быть утверждена (актуализирована);</w:t>
      </w:r>
    </w:p>
    <w:p w:rsidR="00963015" w:rsidRPr="00963015" w:rsidRDefault="00F34874" w:rsidP="00963015">
      <w:pPr>
        <w:shd w:val="clear" w:color="auto" w:fill="FFFFFF"/>
        <w:spacing w:after="0" w:line="360" w:lineRule="auto"/>
        <w:jc w:val="both"/>
        <w:rPr>
          <w:rFonts w:eastAsia="Times New Roman" w:cs="Times New Roman"/>
          <w:sz w:val="24"/>
          <w:szCs w:val="24"/>
          <w:lang w:eastAsia="ru-RU"/>
        </w:rPr>
      </w:pPr>
      <w:hyperlink r:id="rId17" w:history="1">
        <w:r w:rsidR="00963015" w:rsidRPr="00963015">
          <w:rPr>
            <w:rFonts w:eastAsia="Times New Roman" w:cs="Times New Roman"/>
            <w:sz w:val="24"/>
            <w:szCs w:val="24"/>
            <w:lang w:eastAsia="ru-RU"/>
          </w:rPr>
          <w:t>Часть 9 статья 29</w:t>
        </w:r>
      </w:hyperlink>
      <w:r w:rsidR="00963015" w:rsidRPr="00963015">
        <w:rPr>
          <w:rFonts w:eastAsia="Times New Roman" w:cs="Times New Roman"/>
          <w:sz w:val="24"/>
          <w:szCs w:val="24"/>
          <w:lang w:eastAsia="ru-RU"/>
        </w:rPr>
        <w:t> признана утратившей силу.</w:t>
      </w:r>
    </w:p>
    <w:p w:rsidR="00963015" w:rsidRPr="00963015" w:rsidRDefault="00963015" w:rsidP="00963015">
      <w:pPr>
        <w:shd w:val="clear" w:color="auto" w:fill="FFFFFF"/>
        <w:spacing w:after="0" w:line="360" w:lineRule="auto"/>
        <w:ind w:firstLine="567"/>
        <w:jc w:val="both"/>
        <w:rPr>
          <w:rFonts w:eastAsia="Times New Roman" w:cs="Times New Roman"/>
          <w:sz w:val="24"/>
          <w:szCs w:val="24"/>
          <w:lang w:eastAsia="ru-RU"/>
        </w:rPr>
      </w:pPr>
      <w:r w:rsidRPr="00963015">
        <w:rPr>
          <w:rFonts w:eastAsia="Times New Roman" w:cs="Times New Roman"/>
          <w:sz w:val="24"/>
          <w:szCs w:val="24"/>
          <w:lang w:eastAsia="ru-RU"/>
        </w:rPr>
        <w:t>На данном этапе актуализации схемы теплоснабжения Правительством Р.Ф. не определен порядок оценки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p>
    <w:p w:rsidR="00963015" w:rsidRPr="00963015" w:rsidRDefault="00963015" w:rsidP="00963015">
      <w:pPr>
        <w:shd w:val="clear" w:color="auto" w:fill="FFFFFF"/>
        <w:spacing w:after="0" w:line="360" w:lineRule="auto"/>
        <w:ind w:firstLine="567"/>
        <w:jc w:val="both"/>
        <w:rPr>
          <w:rFonts w:eastAsia="Times New Roman" w:cs="Times New Roman"/>
          <w:sz w:val="24"/>
          <w:szCs w:val="24"/>
          <w:lang w:eastAsia="ru-RU"/>
        </w:rPr>
      </w:pPr>
      <w:r w:rsidRPr="00963015">
        <w:rPr>
          <w:rFonts w:eastAsia="Times New Roman" w:cs="Times New Roman"/>
          <w:sz w:val="24"/>
          <w:szCs w:val="24"/>
          <w:lang w:eastAsia="ru-RU"/>
        </w:rPr>
        <w:lastRenderedPageBreak/>
        <w:t xml:space="preserve">После утверждения порядка оценки экономической эффективности по переводу открытой системы теплоснабжения (горячего водоснабжения) на закрытую систему горячего водоснабжения в рамках гарантийных обязательств разработчик схемы теплоснабжения данный раздел приведет в соответствие с требованием действующего закона. </w:t>
      </w:r>
    </w:p>
    <w:p w:rsidR="00963015" w:rsidRPr="00963015" w:rsidRDefault="00963015" w:rsidP="00963015">
      <w:pPr>
        <w:spacing w:after="0" w:line="360" w:lineRule="auto"/>
        <w:ind w:firstLine="567"/>
        <w:jc w:val="both"/>
        <w:rPr>
          <w:sz w:val="24"/>
          <w:szCs w:val="24"/>
          <w:highlight w:val="yellow"/>
        </w:rPr>
      </w:pPr>
      <w:r w:rsidRPr="00963015">
        <w:rPr>
          <w:sz w:val="24"/>
          <w:szCs w:val="24"/>
          <w:shd w:val="clear" w:color="auto" w:fill="FFFFFF"/>
        </w:rPr>
        <w:t>Зависимые системы теплоснабжения, это такие системы, в которых теплоноситель по трубопроводу попадает сразу в систему отопления потребителя.</w:t>
      </w:r>
    </w:p>
    <w:p w:rsidR="00963015" w:rsidRPr="00963015" w:rsidRDefault="00963015" w:rsidP="00963015">
      <w:pPr>
        <w:spacing w:after="0" w:line="360" w:lineRule="auto"/>
        <w:ind w:firstLine="567"/>
        <w:jc w:val="both"/>
        <w:rPr>
          <w:sz w:val="24"/>
          <w:szCs w:val="24"/>
          <w:highlight w:val="yellow"/>
        </w:rPr>
      </w:pPr>
      <w:r w:rsidRPr="00963015">
        <w:rPr>
          <w:sz w:val="24"/>
          <w:szCs w:val="24"/>
          <w:shd w:val="clear" w:color="auto" w:fill="FFFFFF"/>
        </w:rPr>
        <w:t>Открытая система теплоснабжения имеет и ряд существенных недостатков. Прежде всего, это невысокое санитарно-гигиеническое качество воды. Отопительные приборы и трубопроводные сети придают воде специфический запах и цветность, появляются различные посторонние примеси, а также, бактерии. Для очистки воды в открытой системе обычно применяются различные методы, но их использование снижает экономический эффект.</w:t>
      </w:r>
    </w:p>
    <w:p w:rsidR="00963015" w:rsidRPr="00963015" w:rsidRDefault="00963015" w:rsidP="00963015">
      <w:pPr>
        <w:spacing w:after="0" w:line="360" w:lineRule="auto"/>
        <w:jc w:val="both"/>
        <w:rPr>
          <w:sz w:val="24"/>
          <w:szCs w:val="24"/>
          <w:highlight w:val="yellow"/>
        </w:rPr>
      </w:pPr>
      <w:r w:rsidRPr="00963015">
        <w:rPr>
          <w:sz w:val="24"/>
          <w:szCs w:val="24"/>
          <w:shd w:val="clear" w:color="auto" w:fill="FFFFFF"/>
        </w:rPr>
        <w:t>Невозможность отрегулировать теплоснабжение в начале и конце отопительного сезона, когда появляется избыток тепла. Это не только влияет на комфорт потребителя, но и приводит к теплопотерям, что снижает ее кажущуюся первоначально экономичность.</w:t>
      </w:r>
    </w:p>
    <w:p w:rsidR="00963015" w:rsidRPr="00963015" w:rsidRDefault="00963015" w:rsidP="00963015">
      <w:pPr>
        <w:spacing w:after="0" w:line="360" w:lineRule="auto"/>
        <w:ind w:firstLine="567"/>
        <w:jc w:val="both"/>
        <w:rPr>
          <w:sz w:val="24"/>
          <w:szCs w:val="24"/>
          <w:shd w:val="clear" w:color="auto" w:fill="FFFFFF"/>
        </w:rPr>
      </w:pPr>
      <w:r w:rsidRPr="00963015">
        <w:rPr>
          <w:sz w:val="24"/>
          <w:szCs w:val="24"/>
          <w:shd w:val="clear" w:color="auto" w:fill="FFFFFF"/>
        </w:rPr>
        <w:t>Когда становятся актуальными вопросы энергосбережения, разрабатываются и активно внедряются методики перехода зависимой системы теплоснабжения к независимой, это позволяет экономию тепла порядка на 10-40% в год.</w:t>
      </w:r>
    </w:p>
    <w:p w:rsidR="00963015" w:rsidRPr="00963015" w:rsidRDefault="00963015" w:rsidP="00963015">
      <w:pPr>
        <w:spacing w:after="0" w:line="360" w:lineRule="auto"/>
        <w:ind w:firstLine="567"/>
        <w:jc w:val="both"/>
        <w:rPr>
          <w:sz w:val="24"/>
          <w:szCs w:val="24"/>
          <w:highlight w:val="yellow"/>
        </w:rPr>
      </w:pPr>
      <w:r w:rsidRPr="00963015">
        <w:rPr>
          <w:sz w:val="24"/>
          <w:szCs w:val="24"/>
          <w:shd w:val="clear" w:color="auto" w:fill="FFFFFF"/>
        </w:rPr>
        <w:t>Независимыми системами теплоснабжения называют системы, в которых отопительное оборудование потребителей изолировано гидравлически от производителя тепла, а для теплоснабжения потребителей используют дополнительные теплообменники центральных тепловых пунктов.</w:t>
      </w:r>
    </w:p>
    <w:p w:rsidR="00963015" w:rsidRPr="00963015" w:rsidRDefault="00963015" w:rsidP="00963015">
      <w:pPr>
        <w:spacing w:after="0" w:line="360" w:lineRule="auto"/>
        <w:ind w:firstLine="567"/>
        <w:rPr>
          <w:sz w:val="24"/>
          <w:szCs w:val="24"/>
          <w:highlight w:val="yellow"/>
        </w:rPr>
      </w:pPr>
      <w:r w:rsidRPr="00963015">
        <w:rPr>
          <w:sz w:val="24"/>
          <w:szCs w:val="24"/>
          <w:shd w:val="clear" w:color="auto" w:fill="FFFFFF"/>
        </w:rPr>
        <w:t>Независимая система теплоснабжения имеет целый ряд неоспоримых преимуществ:</w:t>
      </w:r>
    </w:p>
    <w:p w:rsidR="00963015" w:rsidRPr="00963015" w:rsidRDefault="00963015" w:rsidP="00963015">
      <w:pPr>
        <w:spacing w:after="0" w:line="360" w:lineRule="auto"/>
        <w:jc w:val="both"/>
        <w:rPr>
          <w:rFonts w:eastAsia="Times New Roman"/>
          <w:sz w:val="24"/>
          <w:szCs w:val="24"/>
          <w:lang w:eastAsia="ru-RU"/>
        </w:rPr>
      </w:pPr>
      <w:r w:rsidRPr="00963015">
        <w:rPr>
          <w:rFonts w:eastAsia="Times New Roman"/>
          <w:sz w:val="24"/>
          <w:szCs w:val="24"/>
          <w:lang w:eastAsia="ru-RU"/>
        </w:rPr>
        <w:t>-возможность регулирования количества тепла, доставленного к потребителю при помощи регулирования вторичного теплоносителя;</w:t>
      </w:r>
    </w:p>
    <w:p w:rsidR="00963015" w:rsidRPr="00963015" w:rsidRDefault="00963015" w:rsidP="00963015">
      <w:pPr>
        <w:spacing w:after="0" w:line="360" w:lineRule="auto"/>
        <w:jc w:val="both"/>
        <w:rPr>
          <w:rFonts w:eastAsia="Times New Roman"/>
          <w:sz w:val="24"/>
          <w:szCs w:val="24"/>
          <w:lang w:eastAsia="ru-RU"/>
        </w:rPr>
      </w:pPr>
      <w:r w:rsidRPr="00963015">
        <w:rPr>
          <w:rFonts w:eastAsia="Times New Roman"/>
          <w:sz w:val="24"/>
          <w:szCs w:val="24"/>
          <w:lang w:eastAsia="ru-RU"/>
        </w:rPr>
        <w:t>-ее более высокая надежность;</w:t>
      </w:r>
    </w:p>
    <w:p w:rsidR="00963015" w:rsidRPr="00963015" w:rsidRDefault="00963015" w:rsidP="00963015">
      <w:pPr>
        <w:spacing w:after="0" w:line="360" w:lineRule="auto"/>
        <w:jc w:val="both"/>
        <w:rPr>
          <w:rFonts w:eastAsia="Times New Roman"/>
          <w:sz w:val="24"/>
          <w:szCs w:val="24"/>
          <w:lang w:eastAsia="ru-RU"/>
        </w:rPr>
      </w:pPr>
      <w:r w:rsidRPr="00963015">
        <w:rPr>
          <w:rFonts w:eastAsia="Times New Roman"/>
          <w:sz w:val="24"/>
          <w:szCs w:val="24"/>
          <w:lang w:eastAsia="ru-RU"/>
        </w:rPr>
        <w:t>-энергосберегающий эффект, при такой системе экономия тепла составляет 10-40 %;</w:t>
      </w:r>
    </w:p>
    <w:p w:rsidR="00963015" w:rsidRPr="00963015" w:rsidRDefault="00963015" w:rsidP="00963015">
      <w:pPr>
        <w:spacing w:after="0" w:line="360" w:lineRule="auto"/>
        <w:jc w:val="both"/>
        <w:rPr>
          <w:rFonts w:eastAsia="Times New Roman"/>
          <w:sz w:val="24"/>
          <w:szCs w:val="24"/>
          <w:lang w:eastAsia="ru-RU"/>
        </w:rPr>
      </w:pPr>
      <w:r w:rsidRPr="00963015">
        <w:rPr>
          <w:rFonts w:eastAsia="Times New Roman"/>
          <w:sz w:val="24"/>
          <w:szCs w:val="24"/>
          <w:lang w:eastAsia="ru-RU"/>
        </w:rPr>
        <w:t>-появляется возможность улучшения эксплуатационных и технических качеств теплоносителя, что существенно повышает защиту котельных установок от загрязнений.</w:t>
      </w:r>
    </w:p>
    <w:p w:rsidR="00963015" w:rsidRPr="00963015" w:rsidRDefault="00963015" w:rsidP="00963015">
      <w:pPr>
        <w:spacing w:after="0" w:line="360" w:lineRule="auto"/>
        <w:ind w:firstLine="567"/>
        <w:jc w:val="both"/>
        <w:rPr>
          <w:rFonts w:eastAsia="Times New Roman" w:cs="Times New Roman"/>
          <w:sz w:val="24"/>
          <w:szCs w:val="24"/>
          <w:lang w:eastAsia="ru-RU"/>
        </w:rPr>
      </w:pPr>
      <w:r w:rsidRPr="00963015">
        <w:rPr>
          <w:rFonts w:eastAsia="Times New Roman" w:cs="Times New Roman"/>
          <w:sz w:val="24"/>
          <w:szCs w:val="24"/>
          <w:lang w:eastAsia="ru-RU"/>
        </w:rPr>
        <w:t>Закрытые системы теплоснабжения – это системы, в которых вода, циркулирующая в трубопроводах тепловой сети, используется только как теплоноситель, и не забирается из тепловой сети для нужд обеспечения горячего водоснабжения. При такой схеме тепловая сеть полностью закрыта от окружающей среды.</w:t>
      </w:r>
    </w:p>
    <w:p w:rsidR="00963015" w:rsidRPr="00963015" w:rsidRDefault="00963015" w:rsidP="00963015">
      <w:pPr>
        <w:spacing w:after="0" w:line="360" w:lineRule="auto"/>
        <w:ind w:firstLine="567"/>
        <w:jc w:val="both"/>
        <w:rPr>
          <w:rFonts w:eastAsia="Times New Roman" w:cs="Times New Roman"/>
          <w:sz w:val="24"/>
          <w:szCs w:val="24"/>
          <w:lang w:eastAsia="ru-RU"/>
        </w:rPr>
      </w:pPr>
      <w:r w:rsidRPr="00963015">
        <w:rPr>
          <w:rFonts w:eastAsia="Times New Roman" w:cs="Times New Roman"/>
          <w:sz w:val="24"/>
          <w:szCs w:val="24"/>
          <w:lang w:eastAsia="ru-RU"/>
        </w:rPr>
        <w:lastRenderedPageBreak/>
        <w:t>Конечно же, утечки теплоносителя возможны и при такой системе, однако, они весьма незначительны и легко устраняются, а потери воды без проблем автоматически</w:t>
      </w:r>
    </w:p>
    <w:p w:rsidR="00963015" w:rsidRPr="00963015" w:rsidRDefault="00963015" w:rsidP="00963015">
      <w:pPr>
        <w:spacing w:after="0" w:line="360" w:lineRule="auto"/>
        <w:jc w:val="both"/>
        <w:rPr>
          <w:rFonts w:eastAsia="Times New Roman" w:cs="Times New Roman"/>
          <w:sz w:val="24"/>
          <w:szCs w:val="24"/>
          <w:lang w:eastAsia="ru-RU"/>
        </w:rPr>
      </w:pPr>
      <w:r w:rsidRPr="00963015">
        <w:rPr>
          <w:rFonts w:eastAsia="Times New Roman" w:cs="Times New Roman"/>
          <w:sz w:val="24"/>
          <w:szCs w:val="24"/>
          <w:lang w:eastAsia="ru-RU"/>
        </w:rPr>
        <w:t>восполняются с помощью регулятора подпитки.</w:t>
      </w:r>
    </w:p>
    <w:p w:rsidR="00963015" w:rsidRPr="00963015" w:rsidRDefault="00963015" w:rsidP="00963015">
      <w:pPr>
        <w:spacing w:after="0" w:line="360" w:lineRule="auto"/>
        <w:ind w:firstLine="567"/>
        <w:jc w:val="both"/>
        <w:rPr>
          <w:rFonts w:eastAsia="Times New Roman" w:cs="Times New Roman"/>
          <w:sz w:val="24"/>
          <w:szCs w:val="24"/>
          <w:lang w:eastAsia="ru-RU"/>
        </w:rPr>
      </w:pPr>
      <w:r w:rsidRPr="00963015">
        <w:rPr>
          <w:rFonts w:eastAsia="Times New Roman" w:cs="Times New Roman"/>
          <w:sz w:val="24"/>
          <w:szCs w:val="24"/>
          <w:lang w:eastAsia="ru-RU"/>
        </w:rPr>
        <w:t>Подача тепла в закрытой системе теплоснабжения регулируется централизованным</w:t>
      </w:r>
      <w:r w:rsidRPr="00963015">
        <w:rPr>
          <w:rFonts w:eastAsia="Times New Roman"/>
          <w:sz w:val="24"/>
          <w:szCs w:val="24"/>
          <w:lang w:eastAsia="ru-RU"/>
        </w:rPr>
        <w:t xml:space="preserve"> </w:t>
      </w:r>
      <w:r w:rsidRPr="00963015">
        <w:rPr>
          <w:rFonts w:eastAsia="Times New Roman" w:cs="Times New Roman"/>
          <w:sz w:val="24"/>
          <w:szCs w:val="24"/>
          <w:lang w:eastAsia="ru-RU"/>
        </w:rPr>
        <w:t>способом, при этом количество теплоносителя, т.е. воды, остается в тепловой сети неизменным. Расход тепла в системе горячего водоснабжения зависит от температуры циркулирующего теплоносителя во внешнем контуре (от тепловой сети) в индивидуальном тепловом пункте.</w:t>
      </w:r>
    </w:p>
    <w:p w:rsidR="00963015" w:rsidRPr="00963015" w:rsidRDefault="00963015" w:rsidP="00963015">
      <w:pPr>
        <w:spacing w:after="0" w:line="360" w:lineRule="auto"/>
        <w:ind w:firstLine="567"/>
        <w:jc w:val="both"/>
        <w:rPr>
          <w:rFonts w:eastAsia="Times New Roman" w:cs="Times New Roman"/>
          <w:sz w:val="24"/>
          <w:szCs w:val="24"/>
          <w:lang w:eastAsia="ru-RU"/>
        </w:rPr>
      </w:pPr>
      <w:r w:rsidRPr="00963015">
        <w:rPr>
          <w:rFonts w:eastAsia="Times New Roman" w:cs="Times New Roman"/>
          <w:sz w:val="24"/>
          <w:szCs w:val="24"/>
          <w:lang w:eastAsia="ru-RU"/>
        </w:rPr>
        <w:t>Как правило, в закрытых системах теплоснабжения используются возможности тепловых пунктов. На них, от поставщика теплоэнергии, например, ТЭЦ, поступает теплоноситель, а его температура регулируется до необходимой величины для нужд отопления и горячего водоснабжения районными центральными тепловыми пунктами, которые и распределяют ее по п</w:t>
      </w:r>
      <w:r w:rsidRPr="00963015">
        <w:rPr>
          <w:rFonts w:eastAsia="Times New Roman"/>
          <w:sz w:val="24"/>
          <w:szCs w:val="24"/>
          <w:lang w:eastAsia="ru-RU"/>
        </w:rPr>
        <w:t>отребителям.</w:t>
      </w:r>
    </w:p>
    <w:p w:rsidR="00963015" w:rsidRPr="00963015" w:rsidRDefault="00963015" w:rsidP="00963015">
      <w:pPr>
        <w:spacing w:after="0" w:line="360" w:lineRule="auto"/>
        <w:ind w:firstLine="709"/>
        <w:jc w:val="both"/>
        <w:rPr>
          <w:rFonts w:ascii="Arial" w:hAnsi="Arial" w:cs="Times New Roman"/>
          <w:iCs/>
          <w:sz w:val="24"/>
          <w:szCs w:val="26"/>
          <w:highlight w:val="yellow"/>
        </w:rPr>
      </w:pPr>
      <w:r w:rsidRPr="00963015">
        <w:rPr>
          <w:rFonts w:ascii="Arial" w:hAnsi="Arial" w:cs="Times New Roman"/>
          <w:iCs/>
          <w:noProof/>
          <w:sz w:val="24"/>
          <w:szCs w:val="26"/>
          <w:lang w:eastAsia="ru-RU"/>
        </w:rPr>
        <w:drawing>
          <wp:inline distT="0" distB="0" distL="0" distR="0" wp14:anchorId="6ABA219A" wp14:editId="01A7FF05">
            <wp:extent cx="3348732" cy="2540528"/>
            <wp:effectExtent l="19050" t="0" r="4068" b="0"/>
            <wp:docPr id="5" name="Рисунок 26" descr="C:\Users\тае\Desktop\4cec4633f36f1ba309a10a8154ba34d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тае\Desktop\4cec4633f36f1ba309a10a8154ba34d4.jpeg"/>
                    <pic:cNvPicPr>
                      <a:picLocks noChangeAspect="1" noChangeArrowheads="1"/>
                    </pic:cNvPicPr>
                  </pic:nvPicPr>
                  <pic:blipFill>
                    <a:blip r:embed="rId18" cstate="print"/>
                    <a:srcRect/>
                    <a:stretch>
                      <a:fillRect/>
                    </a:stretch>
                  </pic:blipFill>
                  <pic:spPr bwMode="auto">
                    <a:xfrm>
                      <a:off x="0" y="0"/>
                      <a:ext cx="3379318" cy="2563732"/>
                    </a:xfrm>
                    <a:prstGeom prst="rect">
                      <a:avLst/>
                    </a:prstGeom>
                    <a:noFill/>
                    <a:ln w="9525">
                      <a:noFill/>
                      <a:miter lim="800000"/>
                      <a:headEnd/>
                      <a:tailEnd/>
                    </a:ln>
                  </pic:spPr>
                </pic:pic>
              </a:graphicData>
            </a:graphic>
          </wp:inline>
        </w:drawing>
      </w:r>
    </w:p>
    <w:p w:rsidR="00963015" w:rsidRPr="00963015" w:rsidRDefault="00963015" w:rsidP="00963015">
      <w:pPr>
        <w:spacing w:after="0" w:line="360" w:lineRule="auto"/>
        <w:ind w:firstLine="567"/>
        <w:jc w:val="both"/>
        <w:rPr>
          <w:rFonts w:eastAsia="Calibri" w:cs="Times New Roman"/>
          <w:sz w:val="24"/>
          <w:szCs w:val="24"/>
        </w:rPr>
      </w:pPr>
      <w:r w:rsidRPr="00963015">
        <w:rPr>
          <w:rFonts w:eastAsia="Calibri" w:cs="Times New Roman"/>
          <w:sz w:val="24"/>
          <w:szCs w:val="24"/>
        </w:rPr>
        <w:t>В настоящее время на территории города Бердска находятся 98 потребителей, подключенных по открытой схеме присоединения ГВС. Все они относятся к системе теплоснабжения тепловой станции №1 ФГУП «УЭВ» (ул. 2-я Лесная, 4). Учитывая, что большинство потребителей тепловой энергии, подключенных к ФГУП «УЭВ», расположены в городе Новосибирске (зона ЕТО №50) в данной Главе будут приведены предложения по переводу открытых систем теплоснабжения в закрытые согласно обосновывающим материалам к Схеме теплоснабжения г. Новосибирска до 2033 года (актуализации на 2023 год), утвержденным Приказом Минэнерго России от 07.06.2022 №511.</w:t>
      </w:r>
    </w:p>
    <w:p w:rsidR="00963015" w:rsidRPr="00963015" w:rsidRDefault="00963015" w:rsidP="00963015">
      <w:pPr>
        <w:spacing w:after="0" w:line="360" w:lineRule="auto"/>
        <w:ind w:firstLine="567"/>
        <w:jc w:val="both"/>
        <w:rPr>
          <w:rFonts w:eastAsia="Calibri" w:cs="Times New Roman"/>
          <w:sz w:val="24"/>
          <w:szCs w:val="24"/>
        </w:rPr>
      </w:pPr>
      <w:r w:rsidRPr="00963015">
        <w:rPr>
          <w:rFonts w:eastAsia="Calibri" w:cs="Times New Roman"/>
          <w:sz w:val="24"/>
          <w:szCs w:val="24"/>
        </w:rPr>
        <w:t xml:space="preserve">Основными целями закрытия ГВС являются улучшение качества горячего водоснабжения и повышение энергоэффективности теплопотребления. Первая цель </w:t>
      </w:r>
      <w:r w:rsidRPr="00963015">
        <w:rPr>
          <w:rFonts w:eastAsia="Calibri" w:cs="Times New Roman"/>
          <w:sz w:val="24"/>
          <w:szCs w:val="24"/>
        </w:rPr>
        <w:lastRenderedPageBreak/>
        <w:t>достигается приготовлением горячей воды в теплообменных аппаратах, устанавливаемых на источниках, центральных и индивидуальных тепловых пунктах. Повышение энергоэффективности обеспечивается применением у потребителей автоматизированного регулирования отпуска и по-ребления тепловой энергии и горячей воды.</w:t>
      </w:r>
    </w:p>
    <w:p w:rsidR="00963015" w:rsidRPr="00963015" w:rsidRDefault="00963015" w:rsidP="00963015">
      <w:pPr>
        <w:spacing w:after="0" w:line="360" w:lineRule="auto"/>
        <w:ind w:firstLine="567"/>
        <w:jc w:val="both"/>
        <w:rPr>
          <w:rFonts w:eastAsia="Calibri" w:cs="Times New Roman"/>
          <w:sz w:val="24"/>
          <w:szCs w:val="24"/>
        </w:rPr>
      </w:pPr>
      <w:r w:rsidRPr="00963015">
        <w:rPr>
          <w:rFonts w:eastAsia="Calibri" w:cs="Times New Roman"/>
          <w:sz w:val="24"/>
          <w:szCs w:val="24"/>
        </w:rPr>
        <w:t xml:space="preserve">Выбор варианта закрытия ГВС зависит от принятых проектных схем присоединения теплопотребляющих установок потребителей, тепловых нагрузок на отопление и вентиляцию, а также на ГВС, способа и графика регулирования отпуска тепла, наличия помещений для ИТП. </w:t>
      </w:r>
    </w:p>
    <w:p w:rsidR="00963015" w:rsidRPr="00963015" w:rsidRDefault="00963015" w:rsidP="00963015">
      <w:pPr>
        <w:spacing w:after="0" w:line="360" w:lineRule="auto"/>
        <w:ind w:firstLine="567"/>
        <w:jc w:val="both"/>
        <w:rPr>
          <w:rFonts w:eastAsia="Calibri" w:cs="Times New Roman"/>
          <w:sz w:val="24"/>
          <w:szCs w:val="24"/>
        </w:rPr>
      </w:pPr>
      <w:r w:rsidRPr="00963015">
        <w:rPr>
          <w:rFonts w:eastAsia="Calibri" w:cs="Times New Roman"/>
          <w:sz w:val="24"/>
          <w:szCs w:val="24"/>
        </w:rPr>
        <w:t xml:space="preserve">Перевод на закрытую схему ГВС абонентов возможен по двум вариантам. </w:t>
      </w:r>
    </w:p>
    <w:p w:rsidR="00963015" w:rsidRPr="00963015" w:rsidRDefault="00963015" w:rsidP="00963015">
      <w:pPr>
        <w:spacing w:after="0" w:line="360" w:lineRule="auto"/>
        <w:ind w:firstLine="567"/>
        <w:jc w:val="both"/>
        <w:rPr>
          <w:rFonts w:eastAsia="Calibri" w:cs="Times New Roman"/>
          <w:sz w:val="24"/>
          <w:szCs w:val="24"/>
        </w:rPr>
      </w:pPr>
      <w:r w:rsidRPr="00963015">
        <w:rPr>
          <w:rFonts w:eastAsia="Calibri" w:cs="Times New Roman"/>
          <w:sz w:val="24"/>
          <w:szCs w:val="24"/>
        </w:rPr>
        <w:t xml:space="preserve">Первый вариант предусматривает проведение реконструкции ЦТП с установкой в них теплообменников ГВС и оснащением автоматикой группового регулирования, а также строительство распределительных сетей ГВС с применением коррозионностойких труб. Абонентские установки могут оснащаться оборудованием и автоматикой регулирования только по отоплению. </w:t>
      </w:r>
    </w:p>
    <w:p w:rsidR="00963015" w:rsidRPr="00963015" w:rsidRDefault="00963015" w:rsidP="00963015">
      <w:pPr>
        <w:spacing w:after="0" w:line="360" w:lineRule="auto"/>
        <w:ind w:firstLine="567"/>
        <w:jc w:val="both"/>
        <w:rPr>
          <w:rFonts w:eastAsia="Calibri" w:cs="Times New Roman"/>
          <w:sz w:val="24"/>
          <w:szCs w:val="24"/>
        </w:rPr>
      </w:pPr>
      <w:r w:rsidRPr="00963015">
        <w:rPr>
          <w:rFonts w:eastAsia="Calibri" w:cs="Times New Roman"/>
          <w:sz w:val="24"/>
          <w:szCs w:val="24"/>
        </w:rPr>
        <w:t>При втором варианте предполагается оснащение потребителей ГВС автоматизированными ИТП непосредственно в домах-потребителях, подключенных по отоплению к распределительным сетям. При этом предусматривается частичная реконструкция существующих квартальных сетей отопления с учетом их перевода на первичные параметры теплоносителя, а также демонтаж квартальных сетей ГВС (если они имелись). Данный вариант не исключает при определенных условиях сохранение в эксплуатации отдельных ЦТП.</w:t>
      </w:r>
    </w:p>
    <w:p w:rsidR="00963015" w:rsidRPr="00963015" w:rsidRDefault="00963015" w:rsidP="00963015">
      <w:pPr>
        <w:spacing w:after="0" w:line="360" w:lineRule="auto"/>
        <w:ind w:firstLine="567"/>
        <w:jc w:val="both"/>
        <w:rPr>
          <w:rFonts w:eastAsia="Calibri" w:cs="Times New Roman"/>
          <w:sz w:val="24"/>
          <w:szCs w:val="24"/>
        </w:rPr>
      </w:pPr>
      <w:r w:rsidRPr="00963015">
        <w:rPr>
          <w:rFonts w:eastAsia="Calibri" w:cs="Times New Roman"/>
          <w:sz w:val="24"/>
          <w:szCs w:val="24"/>
        </w:rPr>
        <w:t>Перевод потребителей с открытой системой ГВС на закрытую предлагается осуществить при сохранении действующих схем присоединения системы отопления абонентов с установкой в зданиях абонентов блочных тепловых пунктов (далее – БТП) с теплообменниками ГВС.</w:t>
      </w:r>
    </w:p>
    <w:p w:rsidR="00963015" w:rsidRPr="00963015" w:rsidRDefault="00963015" w:rsidP="00963015">
      <w:pPr>
        <w:spacing w:after="0" w:line="360" w:lineRule="auto"/>
        <w:ind w:firstLine="567"/>
        <w:jc w:val="both"/>
        <w:rPr>
          <w:rFonts w:eastAsia="Calibri" w:cs="Times New Roman"/>
          <w:sz w:val="24"/>
          <w:szCs w:val="24"/>
        </w:rPr>
      </w:pPr>
      <w:r w:rsidRPr="00963015">
        <w:rPr>
          <w:rFonts w:eastAsia="Calibri" w:cs="Times New Roman"/>
          <w:sz w:val="24"/>
          <w:szCs w:val="24"/>
        </w:rPr>
        <w:t>Для упрощения процесса проектирования, комплектации и монтажа ИТП могут изготавливаться в заводских условиях и поставляться на объект строительства в виде готовых БТП, представляющих собой собранные на раме в общую конструкцию отдельные функциональные узлы (как правило, в комплекте с приборами и устройствами контроля, автоматического регулирования и управления).</w:t>
      </w:r>
    </w:p>
    <w:p w:rsidR="00963015" w:rsidRPr="00963015" w:rsidRDefault="00963015" w:rsidP="00963015">
      <w:pPr>
        <w:spacing w:after="0" w:line="360" w:lineRule="auto"/>
        <w:ind w:firstLine="567"/>
        <w:jc w:val="both"/>
        <w:rPr>
          <w:rFonts w:eastAsia="Calibri" w:cs="Times New Roman"/>
          <w:sz w:val="24"/>
          <w:szCs w:val="24"/>
        </w:rPr>
      </w:pPr>
      <w:r w:rsidRPr="00963015">
        <w:rPr>
          <w:rFonts w:eastAsia="Calibri" w:cs="Times New Roman"/>
          <w:sz w:val="24"/>
          <w:szCs w:val="24"/>
        </w:rPr>
        <w:t xml:space="preserve">На данный момент в Российской Федерации широко применяются стандартные автоматизированные БТП полной заводской готовности, предназначенные для присоединения к тепловой сети различных систем теплопотребления и выполненные по типовым технологическим схемам с применением водоподогревателей на базе паяных или </w:t>
      </w:r>
      <w:r w:rsidRPr="00963015">
        <w:rPr>
          <w:rFonts w:eastAsia="Calibri" w:cs="Times New Roman"/>
          <w:sz w:val="24"/>
          <w:szCs w:val="24"/>
        </w:rPr>
        <w:lastRenderedPageBreak/>
        <w:t>разборных пластинчатых теплообменников. Для реализации перевода открытых систем ГВС в закрытые в зданиях абонентов ГВС предполагается установить подобные автоматизированные БТП.</w:t>
      </w:r>
    </w:p>
    <w:p w:rsidR="00963015" w:rsidRPr="00963015" w:rsidRDefault="00963015" w:rsidP="00963015">
      <w:pPr>
        <w:spacing w:after="0" w:line="360" w:lineRule="auto"/>
        <w:ind w:firstLine="567"/>
        <w:jc w:val="both"/>
        <w:rPr>
          <w:rFonts w:eastAsia="Calibri" w:cs="Times New Roman"/>
          <w:sz w:val="24"/>
          <w:szCs w:val="24"/>
        </w:rPr>
      </w:pPr>
      <w:r w:rsidRPr="00963015">
        <w:rPr>
          <w:rFonts w:eastAsia="Calibri" w:cs="Times New Roman"/>
          <w:sz w:val="24"/>
          <w:szCs w:val="24"/>
        </w:rPr>
        <w:t>В соответствии СП 41-101-95 «Проектирование тепловых пунктов» в зависимости от соотношения максимально-часовой тепловой нагрузки ГВС к нагрузке отопления предлагается оборудовать тепловые пункты абонентов одноступенчатыми, либо двухступенчатыми подогревателями ГВС. Если отношение Qгвсмакс и Qотмакс больше 1 или меньше 0,2, то выбирается одноступенчатая схема ГВС, если отношение Qгвсмакс и Qотмакс находится в диапазоне от 0,2 до 1, то выбирается двухступенчатая схема ГВС. Для того, чтобы сократить затраты на двухступенчатую схему подключения, рекомендуется использовать моноблоки, объединяющие обе ступени.</w:t>
      </w:r>
    </w:p>
    <w:p w:rsidR="00963015" w:rsidRPr="00963015" w:rsidRDefault="00963015" w:rsidP="00963015">
      <w:pPr>
        <w:spacing w:after="0" w:line="360" w:lineRule="auto"/>
        <w:ind w:firstLine="567"/>
        <w:jc w:val="both"/>
        <w:rPr>
          <w:rFonts w:eastAsia="Calibri" w:cs="Times New Roman"/>
          <w:sz w:val="24"/>
          <w:szCs w:val="24"/>
        </w:rPr>
      </w:pPr>
      <w:r w:rsidRPr="00963015">
        <w:rPr>
          <w:rFonts w:eastAsia="Calibri" w:cs="Times New Roman"/>
          <w:sz w:val="24"/>
          <w:szCs w:val="24"/>
        </w:rPr>
        <w:t xml:space="preserve">Кроме перечисленных выше мероприятий для закрытия ГВС требуется также: </w:t>
      </w:r>
    </w:p>
    <w:p w:rsidR="00963015" w:rsidRPr="00963015" w:rsidRDefault="00963015" w:rsidP="00963015">
      <w:pPr>
        <w:spacing w:after="0" w:line="360" w:lineRule="auto"/>
        <w:ind w:firstLine="567"/>
        <w:jc w:val="both"/>
        <w:rPr>
          <w:rFonts w:eastAsia="Calibri" w:cs="Times New Roman"/>
          <w:sz w:val="24"/>
          <w:szCs w:val="24"/>
        </w:rPr>
      </w:pPr>
      <w:r w:rsidRPr="00963015">
        <w:rPr>
          <w:rFonts w:eastAsia="Calibri" w:cs="Times New Roman"/>
          <w:sz w:val="24"/>
          <w:szCs w:val="24"/>
        </w:rPr>
        <w:t>•</w:t>
      </w:r>
      <w:r w:rsidRPr="00963015">
        <w:rPr>
          <w:rFonts w:eastAsia="Calibri" w:cs="Times New Roman"/>
          <w:sz w:val="24"/>
          <w:szCs w:val="24"/>
        </w:rPr>
        <w:tab/>
        <w:t xml:space="preserve"> обосновать и внедрить в системах теплоснабжения эффективные методы регулирования, схемные решения тепловых пунктов с учетом нагрузки ГВС; </w:t>
      </w:r>
    </w:p>
    <w:p w:rsidR="00963015" w:rsidRPr="00963015" w:rsidRDefault="00963015" w:rsidP="00963015">
      <w:pPr>
        <w:spacing w:after="0" w:line="360" w:lineRule="auto"/>
        <w:ind w:firstLine="567"/>
        <w:jc w:val="both"/>
        <w:rPr>
          <w:rFonts w:eastAsia="Calibri" w:cs="Times New Roman"/>
          <w:sz w:val="24"/>
          <w:szCs w:val="24"/>
        </w:rPr>
      </w:pPr>
      <w:r w:rsidRPr="00963015">
        <w:rPr>
          <w:rFonts w:eastAsia="Calibri" w:cs="Times New Roman"/>
          <w:sz w:val="24"/>
          <w:szCs w:val="24"/>
        </w:rPr>
        <w:t>•</w:t>
      </w:r>
      <w:r w:rsidRPr="00963015">
        <w:rPr>
          <w:rFonts w:eastAsia="Calibri" w:cs="Times New Roman"/>
          <w:sz w:val="24"/>
          <w:szCs w:val="24"/>
        </w:rPr>
        <w:tab/>
        <w:t xml:space="preserve">обеспечить создаваемые ИТП холодным водоснабжением и электроснабжением не ниже 2-й категории надежности; </w:t>
      </w:r>
    </w:p>
    <w:p w:rsidR="00963015" w:rsidRPr="00963015" w:rsidRDefault="00963015" w:rsidP="00963015">
      <w:pPr>
        <w:spacing w:after="0" w:line="360" w:lineRule="auto"/>
        <w:ind w:firstLine="567"/>
        <w:jc w:val="both"/>
        <w:rPr>
          <w:rFonts w:eastAsia="Calibri" w:cs="Times New Roman"/>
          <w:sz w:val="24"/>
          <w:szCs w:val="24"/>
        </w:rPr>
      </w:pPr>
      <w:r w:rsidRPr="00963015">
        <w:rPr>
          <w:rFonts w:eastAsia="Calibri" w:cs="Times New Roman"/>
          <w:sz w:val="24"/>
          <w:szCs w:val="24"/>
        </w:rPr>
        <w:t>•</w:t>
      </w:r>
      <w:r w:rsidRPr="00963015">
        <w:rPr>
          <w:rFonts w:eastAsia="Calibri" w:cs="Times New Roman"/>
          <w:sz w:val="24"/>
          <w:szCs w:val="24"/>
        </w:rPr>
        <w:tab/>
        <w:t xml:space="preserve">произвести во всех зданиях, оборудованных централизованным горячим водоснабжением, замену стальных труб внутренних систем ГВС на полимерные. </w:t>
      </w:r>
    </w:p>
    <w:p w:rsidR="00963015" w:rsidRPr="00963015" w:rsidRDefault="00963015" w:rsidP="00963015">
      <w:pPr>
        <w:spacing w:after="0" w:line="360" w:lineRule="auto"/>
        <w:ind w:firstLine="567"/>
        <w:jc w:val="both"/>
        <w:rPr>
          <w:rFonts w:eastAsia="Calibri" w:cs="Times New Roman"/>
          <w:sz w:val="24"/>
          <w:szCs w:val="24"/>
          <w:highlight w:val="cyan"/>
        </w:rPr>
      </w:pPr>
      <w:r w:rsidRPr="00963015">
        <w:rPr>
          <w:rFonts w:eastAsia="Calibri" w:cs="Times New Roman"/>
          <w:sz w:val="24"/>
          <w:szCs w:val="24"/>
        </w:rPr>
        <w:t>Перевод на закрытую схему ГВС потребителей Тепловых станций № 1 и № 2 ФГУП «УЭВ» возможен только по второму варианту по причине отсутствия ЦТП.</w:t>
      </w:r>
    </w:p>
    <w:p w:rsidR="00963015" w:rsidRPr="00963015" w:rsidRDefault="00963015" w:rsidP="00963015">
      <w:pPr>
        <w:spacing w:before="120" w:after="0" w:line="360" w:lineRule="auto"/>
        <w:ind w:firstLine="567"/>
        <w:jc w:val="both"/>
        <w:rPr>
          <w:rFonts w:eastAsia="Calibri" w:cs="Times New Roman"/>
          <w:sz w:val="24"/>
          <w:szCs w:val="24"/>
        </w:rPr>
      </w:pPr>
      <w:r w:rsidRPr="00963015">
        <w:rPr>
          <w:rFonts w:eastAsia="Calibri" w:cs="Times New Roman"/>
          <w:sz w:val="24"/>
          <w:szCs w:val="24"/>
        </w:rPr>
        <w:t>При переводе системы горячего водоснабжения на закрытую схему следует учитывать,</w:t>
      </w:r>
      <w:r w:rsidRPr="00963015">
        <w:rPr>
          <w:sz w:val="24"/>
          <w:szCs w:val="24"/>
        </w:rPr>
        <w:t xml:space="preserve"> </w:t>
      </w:r>
      <w:r w:rsidRPr="00963015">
        <w:rPr>
          <w:rFonts w:eastAsia="Calibri" w:cs="Times New Roman"/>
          <w:sz w:val="24"/>
          <w:szCs w:val="24"/>
        </w:rPr>
        <w:t>что холодная вода, подогреваемая в теплообменниках, содержит растворённый кислород, который при нагреве способствует увеличению скорости коррозии металлических трубопроводов системы ГВС. Поэтому при установке теплообменников, необходимо учитывать из какого материала выполнена система горячего водоснабжения и при необходимости совмещать работы по закрытию системы ГВС с реконструкцией внутридомовой системы ГВС.</w:t>
      </w:r>
    </w:p>
    <w:p w:rsidR="00963015" w:rsidRPr="00963015" w:rsidRDefault="00963015" w:rsidP="00963015">
      <w:pPr>
        <w:spacing w:after="0" w:line="360" w:lineRule="auto"/>
        <w:ind w:firstLine="567"/>
        <w:jc w:val="both"/>
        <w:rPr>
          <w:sz w:val="24"/>
          <w:szCs w:val="24"/>
        </w:rPr>
      </w:pPr>
      <w:r w:rsidRPr="00963015">
        <w:rPr>
          <w:rFonts w:eastAsia="Calibri" w:cs="Times New Roman"/>
          <w:sz w:val="24"/>
          <w:szCs w:val="24"/>
        </w:rPr>
        <w:t>Выполнение мероприятий по переводу жилых домов на закрытую схему системы ГВС предполагается путем включения данных видов работ в программу капитального ремонта МКД 202</w:t>
      </w:r>
      <w:r w:rsidRPr="00963015">
        <w:rPr>
          <w:sz w:val="24"/>
          <w:szCs w:val="24"/>
        </w:rPr>
        <w:t>4-2040</w:t>
      </w:r>
      <w:r w:rsidRPr="00963015">
        <w:rPr>
          <w:rFonts w:eastAsia="Calibri" w:cs="Times New Roman"/>
          <w:sz w:val="24"/>
          <w:szCs w:val="24"/>
        </w:rPr>
        <w:t xml:space="preserve"> год и руководствоваться ФЗ №271-ФЗ</w:t>
      </w:r>
      <w:r w:rsidRPr="00963015">
        <w:rPr>
          <w:sz w:val="24"/>
          <w:szCs w:val="24"/>
        </w:rPr>
        <w:t>.</w:t>
      </w:r>
    </w:p>
    <w:p w:rsidR="00963015" w:rsidRPr="00963015" w:rsidRDefault="00963015" w:rsidP="00963015">
      <w:pPr>
        <w:spacing w:after="0" w:line="360" w:lineRule="auto"/>
        <w:ind w:firstLine="567"/>
        <w:jc w:val="both"/>
        <w:rPr>
          <w:rFonts w:eastAsia="Calibri" w:cs="Times New Roman"/>
          <w:sz w:val="24"/>
          <w:szCs w:val="24"/>
        </w:rPr>
      </w:pPr>
      <w:r w:rsidRPr="00963015">
        <w:rPr>
          <w:rFonts w:eastAsia="Calibri" w:cs="Times New Roman"/>
          <w:sz w:val="24"/>
          <w:szCs w:val="24"/>
        </w:rPr>
        <w:t xml:space="preserve">В связи с высокой стоимостью мероприятий по переходу с открытой на закрытую систему теплоснабжения, в качестве источников финансирования должны выступать: </w:t>
      </w:r>
      <w:r w:rsidRPr="00963015">
        <w:rPr>
          <w:rFonts w:eastAsia="Calibri" w:cs="Times New Roman"/>
          <w:sz w:val="24"/>
          <w:szCs w:val="24"/>
        </w:rPr>
        <w:lastRenderedPageBreak/>
        <w:t>средства бюджетного финансирования, заемные денежные средства, инвестиционная надбавка при тарифном регулировании, амортизационные отчисления.</w:t>
      </w:r>
    </w:p>
    <w:p w:rsidR="00963015" w:rsidRPr="00963015" w:rsidRDefault="00963015" w:rsidP="00963015">
      <w:pPr>
        <w:spacing w:after="0" w:line="360" w:lineRule="auto"/>
        <w:ind w:firstLine="567"/>
        <w:jc w:val="both"/>
        <w:rPr>
          <w:rFonts w:eastAsia="Calibri" w:cs="Times New Roman"/>
          <w:sz w:val="24"/>
          <w:szCs w:val="24"/>
        </w:rPr>
      </w:pPr>
      <w:r w:rsidRPr="00963015">
        <w:rPr>
          <w:rFonts w:eastAsia="Calibri" w:cs="Times New Roman"/>
          <w:sz w:val="24"/>
          <w:szCs w:val="24"/>
        </w:rPr>
        <w:t>По мере перевода объектов теплопотребления на закрытую схему горячего водоснабжения скорость оборачиваемости воды в тепловых сетях, а как следствие и ее качество будет снижаться. Перевод на закрытую схему горячего водоснабжения объектов теплопотребления необходимо выполнять единовременно в течение одного межотопительного периода, иначе качество технологической воды по мере перевода объектов на закрытый водоразбор будет продолжать снижаться.</w:t>
      </w:r>
    </w:p>
    <w:p w:rsidR="00963015" w:rsidRPr="00963015" w:rsidRDefault="00963015" w:rsidP="00963015">
      <w:pPr>
        <w:widowControl w:val="0"/>
        <w:tabs>
          <w:tab w:val="left" w:pos="567"/>
        </w:tabs>
        <w:autoSpaceDE w:val="0"/>
        <w:autoSpaceDN w:val="0"/>
        <w:spacing w:before="120" w:after="0" w:line="360" w:lineRule="auto"/>
        <w:ind w:firstLine="567"/>
        <w:jc w:val="both"/>
        <w:rPr>
          <w:rFonts w:eastAsia="Times New Roman" w:cs="Times New Roman"/>
          <w:sz w:val="24"/>
          <w:szCs w:val="24"/>
        </w:rPr>
      </w:pPr>
      <w:r w:rsidRPr="00963015">
        <w:rPr>
          <w:rFonts w:eastAsia="Times New Roman" w:cs="Times New Roman"/>
          <w:sz w:val="24"/>
          <w:szCs w:val="24"/>
        </w:rPr>
        <w:t>Вариант реконструкции включает следующие основные конструктивные решения:</w:t>
      </w:r>
    </w:p>
    <w:p w:rsidR="00963015" w:rsidRPr="00963015" w:rsidRDefault="00963015" w:rsidP="00963015">
      <w:pPr>
        <w:widowControl w:val="0"/>
        <w:tabs>
          <w:tab w:val="left" w:pos="426"/>
        </w:tabs>
        <w:autoSpaceDE w:val="0"/>
        <w:autoSpaceDN w:val="0"/>
        <w:spacing w:after="0" w:line="360" w:lineRule="auto"/>
        <w:jc w:val="both"/>
        <w:rPr>
          <w:rFonts w:eastAsia="Times New Roman" w:cs="Times New Roman"/>
          <w:sz w:val="24"/>
        </w:rPr>
      </w:pPr>
      <w:r w:rsidRPr="00963015">
        <w:rPr>
          <w:rFonts w:eastAsia="Times New Roman" w:cs="Times New Roman"/>
          <w:sz w:val="24"/>
        </w:rPr>
        <w:t>- подключение систем теплоснабжения от теплоисточника до потребителя осуществляется по трубопроводам в двухтрубном исполнении;</w:t>
      </w:r>
    </w:p>
    <w:p w:rsidR="00963015" w:rsidRPr="00963015" w:rsidRDefault="00963015" w:rsidP="00963015">
      <w:pPr>
        <w:widowControl w:val="0"/>
        <w:tabs>
          <w:tab w:val="left" w:pos="426"/>
          <w:tab w:val="left" w:pos="1184"/>
        </w:tabs>
        <w:autoSpaceDE w:val="0"/>
        <w:autoSpaceDN w:val="0"/>
        <w:spacing w:after="0" w:line="360" w:lineRule="auto"/>
        <w:jc w:val="both"/>
        <w:rPr>
          <w:rFonts w:eastAsia="Times New Roman" w:cs="Times New Roman"/>
          <w:sz w:val="24"/>
          <w:szCs w:val="24"/>
        </w:rPr>
      </w:pPr>
      <w:r w:rsidRPr="00963015">
        <w:rPr>
          <w:rFonts w:eastAsia="Times New Roman" w:cs="Times New Roman"/>
          <w:sz w:val="24"/>
        </w:rPr>
        <w:t>- п</w:t>
      </w:r>
      <w:r w:rsidR="005E411D">
        <w:rPr>
          <w:rFonts w:eastAsia="Times New Roman" w:cs="Times New Roman"/>
          <w:sz w:val="24"/>
        </w:rPr>
        <w:t xml:space="preserve">одключение </w:t>
      </w:r>
      <w:r w:rsidR="00345429">
        <w:rPr>
          <w:rFonts w:eastAsia="Times New Roman" w:cs="Times New Roman"/>
          <w:sz w:val="24"/>
        </w:rPr>
        <w:t xml:space="preserve">ГВС </w:t>
      </w:r>
      <w:r w:rsidRPr="00963015">
        <w:rPr>
          <w:rFonts w:eastAsia="Times New Roman" w:cs="Times New Roman"/>
          <w:sz w:val="24"/>
        </w:rPr>
        <w:t xml:space="preserve">осуществляется  по  закрытой  схеме,  через автоматизированные </w:t>
      </w:r>
      <w:r w:rsidRPr="00963015">
        <w:rPr>
          <w:rFonts w:eastAsia="Times New Roman" w:cs="Times New Roman"/>
          <w:sz w:val="24"/>
          <w:szCs w:val="24"/>
        </w:rPr>
        <w:t>модули ГВС с теплообменниками;</w:t>
      </w:r>
    </w:p>
    <w:p w:rsidR="00963015" w:rsidRPr="00963015" w:rsidRDefault="00963015" w:rsidP="00963015">
      <w:pPr>
        <w:widowControl w:val="0"/>
        <w:tabs>
          <w:tab w:val="left" w:pos="426"/>
        </w:tabs>
        <w:autoSpaceDE w:val="0"/>
        <w:autoSpaceDN w:val="0"/>
        <w:spacing w:after="0" w:line="360" w:lineRule="auto"/>
        <w:jc w:val="both"/>
        <w:rPr>
          <w:rFonts w:eastAsia="Times New Roman" w:cs="Times New Roman"/>
          <w:sz w:val="24"/>
        </w:rPr>
      </w:pPr>
      <w:r w:rsidRPr="00963015">
        <w:rPr>
          <w:rFonts w:eastAsia="Times New Roman" w:cs="Times New Roman"/>
          <w:sz w:val="24"/>
        </w:rPr>
        <w:t>- в зданиях с нагрузкой на отопление более 0,2 Гкал/час предлагается установка систем автоматизированного погодного регулирования подачи теплоносителя в систему отопления;</w:t>
      </w:r>
    </w:p>
    <w:p w:rsidR="00963015" w:rsidRPr="00963015" w:rsidRDefault="00963015" w:rsidP="00963015">
      <w:pPr>
        <w:widowControl w:val="0"/>
        <w:tabs>
          <w:tab w:val="left" w:pos="426"/>
        </w:tabs>
        <w:autoSpaceDE w:val="0"/>
        <w:autoSpaceDN w:val="0"/>
        <w:spacing w:after="0" w:line="360" w:lineRule="auto"/>
        <w:jc w:val="both"/>
        <w:rPr>
          <w:rFonts w:eastAsia="Times New Roman" w:cs="Times New Roman"/>
          <w:sz w:val="24"/>
        </w:rPr>
      </w:pPr>
      <w:r w:rsidRPr="00963015">
        <w:rPr>
          <w:rFonts w:eastAsia="Times New Roman" w:cs="Times New Roman"/>
          <w:sz w:val="24"/>
        </w:rPr>
        <w:t>- в зданиях с общей нагрузкой более 0,2 Гкал/час предлагается установка обще домовых узлов учёта.</w:t>
      </w:r>
    </w:p>
    <w:p w:rsidR="00963015" w:rsidRPr="00963015" w:rsidRDefault="00963015" w:rsidP="00963015">
      <w:pPr>
        <w:widowControl w:val="0"/>
        <w:tabs>
          <w:tab w:val="left" w:pos="1104"/>
        </w:tabs>
        <w:autoSpaceDE w:val="0"/>
        <w:autoSpaceDN w:val="0"/>
        <w:spacing w:after="0" w:line="360" w:lineRule="auto"/>
        <w:ind w:firstLine="567"/>
        <w:jc w:val="both"/>
        <w:rPr>
          <w:rFonts w:eastAsia="Times New Roman" w:cs="Times New Roman"/>
          <w:sz w:val="24"/>
        </w:rPr>
      </w:pPr>
      <w:r w:rsidRPr="00963015">
        <w:rPr>
          <w:rFonts w:eastAsia="Times New Roman" w:cs="Times New Roman"/>
          <w:sz w:val="24"/>
        </w:rPr>
        <w:t>Данный вариант реконструкции также включает замену внутридомовых систем ГВС, а именно:</w:t>
      </w:r>
    </w:p>
    <w:p w:rsidR="00963015" w:rsidRPr="00963015" w:rsidRDefault="00963015" w:rsidP="00963015">
      <w:pPr>
        <w:widowControl w:val="0"/>
        <w:tabs>
          <w:tab w:val="left" w:pos="1581"/>
          <w:tab w:val="left" w:pos="1582"/>
        </w:tabs>
        <w:autoSpaceDE w:val="0"/>
        <w:autoSpaceDN w:val="0"/>
        <w:spacing w:after="0" w:line="360" w:lineRule="auto"/>
        <w:contextualSpacing/>
        <w:jc w:val="both"/>
        <w:rPr>
          <w:rFonts w:eastAsia="Times New Roman" w:cs="Times New Roman"/>
          <w:sz w:val="24"/>
        </w:rPr>
      </w:pPr>
      <w:r w:rsidRPr="00963015">
        <w:rPr>
          <w:rFonts w:eastAsia="Times New Roman" w:cs="Times New Roman"/>
          <w:sz w:val="24"/>
        </w:rPr>
        <w:t>а) замену систем розлива;</w:t>
      </w:r>
    </w:p>
    <w:p w:rsidR="00963015" w:rsidRPr="00963015" w:rsidRDefault="00963015" w:rsidP="00963015">
      <w:pPr>
        <w:widowControl w:val="0"/>
        <w:tabs>
          <w:tab w:val="left" w:pos="1581"/>
          <w:tab w:val="left" w:pos="1582"/>
        </w:tabs>
        <w:autoSpaceDE w:val="0"/>
        <w:autoSpaceDN w:val="0"/>
        <w:spacing w:after="0" w:line="360" w:lineRule="auto"/>
        <w:jc w:val="both"/>
        <w:rPr>
          <w:rFonts w:eastAsia="Times New Roman" w:cs="Times New Roman"/>
          <w:sz w:val="24"/>
        </w:rPr>
      </w:pPr>
      <w:r w:rsidRPr="00963015">
        <w:rPr>
          <w:rFonts w:eastAsia="Times New Roman" w:cs="Times New Roman"/>
          <w:sz w:val="24"/>
        </w:rPr>
        <w:t>б) замену стояков ГВС;</w:t>
      </w:r>
    </w:p>
    <w:p w:rsidR="00963015" w:rsidRPr="00963015" w:rsidRDefault="00963015" w:rsidP="00963015">
      <w:pPr>
        <w:widowControl w:val="0"/>
        <w:tabs>
          <w:tab w:val="left" w:pos="1581"/>
          <w:tab w:val="left" w:pos="1582"/>
        </w:tabs>
        <w:autoSpaceDE w:val="0"/>
        <w:autoSpaceDN w:val="0"/>
        <w:spacing w:after="0" w:line="360" w:lineRule="auto"/>
        <w:jc w:val="both"/>
        <w:rPr>
          <w:rFonts w:eastAsia="Times New Roman" w:cs="Times New Roman"/>
          <w:sz w:val="24"/>
        </w:rPr>
      </w:pPr>
      <w:r w:rsidRPr="00963015">
        <w:rPr>
          <w:rFonts w:eastAsia="Times New Roman" w:cs="Times New Roman"/>
          <w:sz w:val="24"/>
        </w:rPr>
        <w:t>в) установку квартирных счётчиков горячей воды;</w:t>
      </w:r>
    </w:p>
    <w:p w:rsidR="00963015" w:rsidRPr="00963015" w:rsidRDefault="00963015" w:rsidP="00963015">
      <w:pPr>
        <w:widowControl w:val="0"/>
        <w:tabs>
          <w:tab w:val="left" w:pos="1581"/>
          <w:tab w:val="left" w:pos="1582"/>
        </w:tabs>
        <w:autoSpaceDE w:val="0"/>
        <w:autoSpaceDN w:val="0"/>
        <w:spacing w:after="0" w:line="360" w:lineRule="auto"/>
        <w:jc w:val="both"/>
        <w:rPr>
          <w:rFonts w:eastAsia="Times New Roman" w:cs="Times New Roman"/>
          <w:sz w:val="24"/>
        </w:rPr>
      </w:pPr>
      <w:r w:rsidRPr="00963015">
        <w:rPr>
          <w:rFonts w:eastAsia="Times New Roman" w:cs="Times New Roman"/>
          <w:sz w:val="24"/>
        </w:rPr>
        <w:t>г) замену систем разводки трубопроводов по квартирам.</w:t>
      </w:r>
    </w:p>
    <w:p w:rsidR="00963015" w:rsidRPr="00963015" w:rsidRDefault="00963015" w:rsidP="00963015">
      <w:pPr>
        <w:widowControl w:val="0"/>
        <w:autoSpaceDE w:val="0"/>
        <w:autoSpaceDN w:val="0"/>
        <w:spacing w:after="0" w:line="360" w:lineRule="auto"/>
        <w:ind w:firstLine="284"/>
        <w:contextualSpacing/>
        <w:jc w:val="both"/>
        <w:rPr>
          <w:rFonts w:eastAsia="Times New Roman" w:cs="Times New Roman"/>
          <w:i/>
          <w:sz w:val="24"/>
          <w:u w:val="single"/>
        </w:rPr>
      </w:pPr>
      <w:r w:rsidRPr="00963015">
        <w:rPr>
          <w:rFonts w:eastAsia="Times New Roman" w:cs="Times New Roman"/>
          <w:i/>
          <w:sz w:val="24"/>
          <w:u w:val="single"/>
        </w:rPr>
        <w:t>Точные затраты на выполнение работ можно определить при учете всех мероприятий при разработке проектно-сметной документации по переводу потребителей на закрытую систему горячего водоснабжения.</w:t>
      </w:r>
    </w:p>
    <w:p w:rsidR="00963015" w:rsidRPr="00963015" w:rsidRDefault="00963015" w:rsidP="00963015">
      <w:pPr>
        <w:spacing w:after="0" w:line="360" w:lineRule="auto"/>
        <w:ind w:firstLine="567"/>
        <w:jc w:val="both"/>
        <w:rPr>
          <w:rFonts w:eastAsia="Calibri" w:cs="Times New Roman"/>
          <w:sz w:val="24"/>
          <w:szCs w:val="24"/>
        </w:rPr>
      </w:pPr>
      <w:r w:rsidRPr="00963015">
        <w:rPr>
          <w:rFonts w:eastAsia="Calibri" w:cs="Times New Roman"/>
          <w:sz w:val="24"/>
          <w:szCs w:val="24"/>
        </w:rPr>
        <w:t>Для решения вопроса по муниципальному образованию при переходе на закрытую системы теплоснабжения, необходимо провести:</w:t>
      </w:r>
    </w:p>
    <w:p w:rsidR="00963015" w:rsidRPr="00963015" w:rsidRDefault="00963015" w:rsidP="00963015">
      <w:pPr>
        <w:spacing w:after="0" w:line="360" w:lineRule="auto"/>
        <w:jc w:val="both"/>
        <w:rPr>
          <w:rFonts w:eastAsia="Calibri" w:cs="Times New Roman"/>
          <w:sz w:val="24"/>
          <w:szCs w:val="24"/>
        </w:rPr>
      </w:pPr>
      <w:r w:rsidRPr="00963015">
        <w:rPr>
          <w:rFonts w:eastAsia="Calibri" w:cs="Times New Roman"/>
          <w:sz w:val="24"/>
          <w:szCs w:val="24"/>
        </w:rPr>
        <w:t>- предпроектные изыскательные работы;</w:t>
      </w:r>
    </w:p>
    <w:p w:rsidR="00963015" w:rsidRPr="00963015" w:rsidRDefault="00963015" w:rsidP="00963015">
      <w:pPr>
        <w:spacing w:after="0" w:line="360" w:lineRule="auto"/>
        <w:jc w:val="both"/>
        <w:rPr>
          <w:rFonts w:eastAsia="Calibri" w:cs="Times New Roman"/>
          <w:sz w:val="24"/>
          <w:szCs w:val="24"/>
        </w:rPr>
      </w:pPr>
      <w:r w:rsidRPr="00963015">
        <w:rPr>
          <w:rFonts w:eastAsia="Calibri" w:cs="Times New Roman"/>
          <w:sz w:val="24"/>
          <w:szCs w:val="24"/>
        </w:rPr>
        <w:t>- разработать проект перехода на закрытую систему теплоснабжения;</w:t>
      </w:r>
    </w:p>
    <w:p w:rsidR="00963015" w:rsidRPr="00963015" w:rsidRDefault="00963015" w:rsidP="00963015">
      <w:pPr>
        <w:spacing w:after="0" w:line="360" w:lineRule="auto"/>
        <w:jc w:val="both"/>
        <w:rPr>
          <w:rFonts w:eastAsia="Calibri" w:cs="Times New Roman"/>
          <w:sz w:val="24"/>
          <w:szCs w:val="24"/>
        </w:rPr>
      </w:pPr>
      <w:r w:rsidRPr="00963015">
        <w:rPr>
          <w:rFonts w:eastAsia="Calibri" w:cs="Times New Roman"/>
          <w:sz w:val="24"/>
          <w:szCs w:val="24"/>
        </w:rPr>
        <w:t>- разработку инвестиционной программы.</w:t>
      </w:r>
    </w:p>
    <w:p w:rsidR="00963015" w:rsidRPr="00963015" w:rsidRDefault="00963015" w:rsidP="00963015">
      <w:pPr>
        <w:shd w:val="clear" w:color="auto" w:fill="FFFFFF"/>
        <w:spacing w:after="0" w:line="360" w:lineRule="auto"/>
        <w:ind w:firstLine="567"/>
        <w:jc w:val="both"/>
        <w:rPr>
          <w:rFonts w:eastAsia="Times New Roman" w:cs="Times New Roman"/>
          <w:sz w:val="24"/>
          <w:szCs w:val="24"/>
          <w:lang w:eastAsia="ru-RU"/>
        </w:rPr>
      </w:pPr>
      <w:r w:rsidRPr="00963015">
        <w:rPr>
          <w:rFonts w:eastAsia="Times New Roman" w:cs="Times New Roman"/>
          <w:sz w:val="24"/>
          <w:szCs w:val="24"/>
          <w:lang w:eastAsia="ru-RU"/>
        </w:rPr>
        <w:lastRenderedPageBreak/>
        <w:t>Для оценки эффективности проекта перехода с открытой системы на закрытую систему теплоснабжения (горячего водоснабжения) и отдельных её участков, при выполнении настоящей актуализации, использовался метод недисконтированных (простых) показателей.</w:t>
      </w:r>
    </w:p>
    <w:p w:rsidR="00963015" w:rsidRPr="00963015" w:rsidRDefault="00963015" w:rsidP="00963015">
      <w:pPr>
        <w:shd w:val="clear" w:color="auto" w:fill="FFFFFF"/>
        <w:spacing w:after="0" w:line="360" w:lineRule="auto"/>
        <w:ind w:firstLine="567"/>
        <w:jc w:val="both"/>
      </w:pPr>
      <w:r w:rsidRPr="00963015">
        <w:rPr>
          <w:rFonts w:eastAsia="Times New Roman"/>
          <w:sz w:val="24"/>
          <w:szCs w:val="24"/>
        </w:rPr>
        <w:t>Для обеспечения высокой экономичности и качества теплоснабжения при изменении теп</w:t>
      </w:r>
      <w:r w:rsidRPr="00963015">
        <w:rPr>
          <w:rFonts w:eastAsia="Times New Roman"/>
          <w:sz w:val="24"/>
          <w:szCs w:val="24"/>
        </w:rPr>
        <w:softHyphen/>
        <w:t>лового потребления на отопление, вентиляцию и горячее водоснабжение следует применять ком</w:t>
      </w:r>
      <w:r w:rsidRPr="00963015">
        <w:rPr>
          <w:rFonts w:eastAsia="Times New Roman"/>
          <w:sz w:val="24"/>
          <w:szCs w:val="24"/>
        </w:rPr>
        <w:softHyphen/>
        <w:t>бинированное регулирование отпуска тепловой энергии, которое является рациональным сочета</w:t>
      </w:r>
      <w:r w:rsidRPr="00963015">
        <w:rPr>
          <w:rFonts w:eastAsia="Times New Roman"/>
          <w:sz w:val="24"/>
          <w:szCs w:val="24"/>
        </w:rPr>
        <w:softHyphen/>
        <w:t>нием центрального, группового и местного регулирования. На источниках целесообразно приме</w:t>
      </w:r>
      <w:r w:rsidRPr="00963015">
        <w:rPr>
          <w:rFonts w:eastAsia="Times New Roman"/>
          <w:sz w:val="24"/>
          <w:szCs w:val="24"/>
        </w:rPr>
        <w:softHyphen/>
        <w:t>нять центральное качественное регулирование по совмещенной нагрузке отопления и горячего во</w:t>
      </w:r>
      <w:r w:rsidRPr="00963015">
        <w:rPr>
          <w:rFonts w:eastAsia="Times New Roman"/>
          <w:sz w:val="24"/>
          <w:szCs w:val="24"/>
        </w:rPr>
        <w:softHyphen/>
        <w:t>доснабжения. Центральное качественное регулирование на источнике в переходный период (в диапазоне излома температурного графика) необходимо дополнять местным количественным ре</w:t>
      </w:r>
      <w:r w:rsidRPr="00963015">
        <w:rPr>
          <w:rFonts w:eastAsia="Times New Roman"/>
          <w:sz w:val="24"/>
          <w:szCs w:val="24"/>
        </w:rPr>
        <w:softHyphen/>
        <w:t>гулированием с помощью насосных узлов смешения на ИТП.</w:t>
      </w:r>
    </w:p>
    <w:p w:rsidR="00963015" w:rsidRPr="00963015" w:rsidRDefault="00963015" w:rsidP="00963015">
      <w:pPr>
        <w:shd w:val="clear" w:color="auto" w:fill="FFFFFF"/>
        <w:spacing w:after="0" w:line="360" w:lineRule="auto"/>
        <w:ind w:firstLine="567"/>
        <w:jc w:val="both"/>
      </w:pPr>
      <w:r w:rsidRPr="00963015">
        <w:rPr>
          <w:rFonts w:eastAsia="Times New Roman"/>
          <w:sz w:val="24"/>
          <w:szCs w:val="24"/>
        </w:rPr>
        <w:t>Температурные графики для источника должны корректироваться с учетом соотношения фактических тепловых нагрузок ГВС и отопления.</w:t>
      </w:r>
    </w:p>
    <w:p w:rsidR="00963015" w:rsidRPr="00E479B9" w:rsidRDefault="00963015" w:rsidP="00963015">
      <w:pPr>
        <w:pStyle w:val="affff0"/>
        <w:shd w:val="clear" w:color="auto" w:fill="FFFFFF"/>
        <w:spacing w:before="120" w:beforeAutospacing="0" w:after="0" w:afterAutospacing="0" w:line="360" w:lineRule="auto"/>
        <w:ind w:firstLine="567"/>
        <w:jc w:val="both"/>
        <w:rPr>
          <w:rFonts w:eastAsia="Calibri"/>
          <w:lang w:eastAsia="en-US"/>
        </w:rPr>
      </w:pPr>
      <w:r>
        <w:rPr>
          <w:rFonts w:eastAsia="Calibri"/>
          <w:lang w:eastAsia="en-US"/>
        </w:rPr>
        <w:t>Оптимальным,</w:t>
      </w:r>
      <w:r w:rsidRPr="00E479B9">
        <w:rPr>
          <w:rFonts w:eastAsia="Calibri"/>
          <w:lang w:eastAsia="en-US"/>
        </w:rPr>
        <w:t xml:space="preserve"> менее затратным</w:t>
      </w:r>
      <w:r>
        <w:rPr>
          <w:rFonts w:eastAsia="Calibri"/>
          <w:lang w:eastAsia="en-US"/>
        </w:rPr>
        <w:t xml:space="preserve"> и менее трудоемким</w:t>
      </w:r>
      <w:r w:rsidRPr="00E479B9">
        <w:rPr>
          <w:rFonts w:eastAsia="Calibri"/>
          <w:lang w:eastAsia="en-US"/>
        </w:rPr>
        <w:t xml:space="preserve"> вариантом при определении работ по переводу открытых систем теплоснабжения (горячего водоснабжения) на закрытые системы горячего водоснабжения в </w:t>
      </w:r>
      <w:r>
        <w:rPr>
          <w:rFonts w:eastAsia="Calibri"/>
        </w:rPr>
        <w:t>муниципальном образовании город Бердска Новосибирской области</w:t>
      </w:r>
      <w:r w:rsidRPr="00E479B9">
        <w:rPr>
          <w:rFonts w:eastAsia="Calibri"/>
          <w:lang w:eastAsia="en-US"/>
        </w:rPr>
        <w:t xml:space="preserve"> является строительство индивидуальных тепловых пунктов (узлов) внутри дома (при наличии у потребителей внутридомовых систем горячего водоснабжения).</w:t>
      </w:r>
    </w:p>
    <w:p w:rsidR="00963015" w:rsidRPr="007D1B7A" w:rsidRDefault="00963015" w:rsidP="00963015">
      <w:pPr>
        <w:spacing w:after="0" w:line="360" w:lineRule="auto"/>
        <w:ind w:firstLine="567"/>
        <w:jc w:val="both"/>
        <w:rPr>
          <w:rFonts w:eastAsia="Calibri" w:cs="Times New Roman"/>
          <w:sz w:val="24"/>
          <w:szCs w:val="24"/>
        </w:rPr>
      </w:pPr>
      <w:r w:rsidRPr="007D1B7A">
        <w:rPr>
          <w:rFonts w:eastAsia="Calibri" w:cs="Times New Roman"/>
          <w:sz w:val="24"/>
          <w:szCs w:val="24"/>
        </w:rPr>
        <w:t>Для решения вопроса по</w:t>
      </w:r>
      <w:r>
        <w:rPr>
          <w:rFonts w:eastAsia="Calibri" w:cs="Times New Roman"/>
          <w:sz w:val="24"/>
          <w:szCs w:val="24"/>
        </w:rPr>
        <w:t xml:space="preserve"> </w:t>
      </w:r>
      <w:r w:rsidRPr="007D1B7A">
        <w:rPr>
          <w:rFonts w:eastAsia="Calibri" w:cs="Times New Roman"/>
          <w:sz w:val="24"/>
          <w:szCs w:val="24"/>
        </w:rPr>
        <w:t>переход</w:t>
      </w:r>
      <w:r>
        <w:rPr>
          <w:rFonts w:eastAsia="Calibri" w:cs="Times New Roman"/>
          <w:sz w:val="24"/>
          <w:szCs w:val="24"/>
        </w:rPr>
        <w:t>у</w:t>
      </w:r>
      <w:r w:rsidRPr="007D1B7A">
        <w:rPr>
          <w:rFonts w:eastAsia="Calibri" w:cs="Times New Roman"/>
          <w:sz w:val="24"/>
          <w:szCs w:val="24"/>
        </w:rPr>
        <w:t xml:space="preserve"> на закрытую системы горячего водоснабжения по муниципальному образованию, необходимо провести:</w:t>
      </w:r>
    </w:p>
    <w:p w:rsidR="00963015" w:rsidRPr="00ED6595" w:rsidRDefault="00963015" w:rsidP="00963015">
      <w:pPr>
        <w:spacing w:after="0" w:line="360" w:lineRule="auto"/>
        <w:jc w:val="both"/>
        <w:rPr>
          <w:rFonts w:eastAsia="Calibri" w:cs="Times New Roman"/>
          <w:sz w:val="24"/>
          <w:szCs w:val="24"/>
        </w:rPr>
      </w:pPr>
      <w:r>
        <w:rPr>
          <w:rFonts w:eastAsia="Calibri" w:cs="Times New Roman"/>
          <w:sz w:val="24"/>
          <w:szCs w:val="24"/>
        </w:rPr>
        <w:t>- предпроектные</w:t>
      </w:r>
      <w:r w:rsidRPr="00ED6595">
        <w:rPr>
          <w:rFonts w:eastAsia="Calibri" w:cs="Times New Roman"/>
          <w:sz w:val="24"/>
          <w:szCs w:val="24"/>
        </w:rPr>
        <w:t xml:space="preserve"> изыскательные работы;</w:t>
      </w:r>
    </w:p>
    <w:p w:rsidR="00963015" w:rsidRPr="00ED6595" w:rsidRDefault="00963015" w:rsidP="00963015">
      <w:pPr>
        <w:spacing w:after="0" w:line="360" w:lineRule="auto"/>
        <w:jc w:val="both"/>
        <w:rPr>
          <w:rFonts w:eastAsia="Calibri" w:cs="Times New Roman"/>
          <w:sz w:val="24"/>
          <w:szCs w:val="24"/>
        </w:rPr>
      </w:pPr>
      <w:r>
        <w:rPr>
          <w:rFonts w:eastAsia="Calibri" w:cs="Times New Roman"/>
          <w:sz w:val="24"/>
          <w:szCs w:val="24"/>
        </w:rPr>
        <w:t xml:space="preserve">- </w:t>
      </w:r>
      <w:r w:rsidRPr="00ED6595">
        <w:rPr>
          <w:rFonts w:eastAsia="Calibri" w:cs="Times New Roman"/>
          <w:sz w:val="24"/>
          <w:szCs w:val="24"/>
        </w:rPr>
        <w:t>разработать проект перехода на закрытую систему теплоснабжения;</w:t>
      </w:r>
    </w:p>
    <w:p w:rsidR="00963015" w:rsidRDefault="00963015" w:rsidP="00963015">
      <w:pPr>
        <w:spacing w:after="0" w:line="360" w:lineRule="auto"/>
        <w:jc w:val="both"/>
        <w:rPr>
          <w:rFonts w:eastAsia="Calibri" w:cs="Times New Roman"/>
          <w:sz w:val="24"/>
          <w:szCs w:val="24"/>
        </w:rPr>
      </w:pPr>
      <w:r>
        <w:rPr>
          <w:rFonts w:eastAsia="Calibri" w:cs="Times New Roman"/>
          <w:sz w:val="24"/>
          <w:szCs w:val="24"/>
        </w:rPr>
        <w:t xml:space="preserve">- </w:t>
      </w:r>
      <w:r w:rsidRPr="00ED6595">
        <w:rPr>
          <w:rFonts w:eastAsia="Calibri" w:cs="Times New Roman"/>
          <w:sz w:val="24"/>
          <w:szCs w:val="24"/>
        </w:rPr>
        <w:t>разработку инвестиционной программы.</w:t>
      </w:r>
    </w:p>
    <w:p w:rsidR="00963015" w:rsidRPr="00D41632" w:rsidRDefault="00963015" w:rsidP="00963015">
      <w:pPr>
        <w:pStyle w:val="afa"/>
        <w:widowControl w:val="0"/>
        <w:autoSpaceDE w:val="0"/>
        <w:autoSpaceDN w:val="0"/>
        <w:spacing w:after="0" w:line="360" w:lineRule="auto"/>
        <w:ind w:left="0" w:firstLine="567"/>
        <w:jc w:val="both"/>
        <w:rPr>
          <w:color w:val="1A1A1A"/>
          <w:sz w:val="24"/>
          <w:szCs w:val="24"/>
          <w:shd w:val="clear" w:color="auto" w:fill="FFFFFF"/>
        </w:rPr>
      </w:pPr>
      <w:r w:rsidRPr="00D41632">
        <w:rPr>
          <w:color w:val="1A1A1A"/>
          <w:sz w:val="24"/>
          <w:szCs w:val="24"/>
          <w:shd w:val="clear" w:color="auto" w:fill="FFFFFF"/>
        </w:rPr>
        <w:t>Перевод открытых систем теплоснабжения (горячего водоснабжения), отдельных участков таких систем на закрытые системы горячего водоснабжения должен оцениваться как экономически эффективный в случае, если чистая приведенная стоимость проекта по переводу открытых систем теплоснабжения (горячего водоснабжения), отдельных участков таких систем на закрытые системы горячего водоснабжения на прогнозный период, равный 10 годам, с учетом инвестиционной стадии проекта имеет положительное значение.</w:t>
      </w:r>
    </w:p>
    <w:p w:rsidR="00963015" w:rsidRDefault="00963015" w:rsidP="00963015">
      <w:pPr>
        <w:spacing w:after="0" w:line="360" w:lineRule="auto"/>
        <w:ind w:firstLine="567"/>
        <w:jc w:val="both"/>
        <w:rPr>
          <w:rFonts w:cs="Times New Roman"/>
          <w:sz w:val="24"/>
          <w:szCs w:val="24"/>
        </w:rPr>
      </w:pPr>
      <w:r w:rsidRPr="009F207B">
        <w:rPr>
          <w:rFonts w:cs="Times New Roman"/>
          <w:sz w:val="24"/>
          <w:szCs w:val="24"/>
        </w:rPr>
        <w:lastRenderedPageBreak/>
        <w:t xml:space="preserve">Как было указано ранее, при переходе на закрытую систему теплоснабжения (горячего водоснабжения) </w:t>
      </w:r>
      <w:r>
        <w:rPr>
          <w:rFonts w:cs="Times New Roman"/>
          <w:sz w:val="24"/>
          <w:szCs w:val="24"/>
        </w:rPr>
        <w:t xml:space="preserve">необходимо учитывать </w:t>
      </w:r>
      <w:r w:rsidRPr="009F207B">
        <w:rPr>
          <w:rFonts w:cs="Times New Roman"/>
          <w:sz w:val="24"/>
          <w:szCs w:val="24"/>
        </w:rPr>
        <w:t>качество поставляемой холодной воды, вновь устанавливаемое</w:t>
      </w:r>
      <w:r>
        <w:rPr>
          <w:rFonts w:cs="Times New Roman"/>
          <w:sz w:val="24"/>
          <w:szCs w:val="24"/>
        </w:rPr>
        <w:t xml:space="preserve"> </w:t>
      </w:r>
      <w:r w:rsidRPr="009F207B">
        <w:rPr>
          <w:rFonts w:cs="Times New Roman"/>
          <w:sz w:val="24"/>
          <w:szCs w:val="24"/>
        </w:rPr>
        <w:t xml:space="preserve">оборудование для приготовления горячего водоснабжения (теплообменники с насосной группой внутри каждого объекта) необходимо будет </w:t>
      </w:r>
      <w:r>
        <w:rPr>
          <w:rFonts w:cs="Times New Roman"/>
          <w:sz w:val="24"/>
          <w:szCs w:val="24"/>
        </w:rPr>
        <w:t xml:space="preserve">возможно </w:t>
      </w:r>
      <w:r w:rsidRPr="009F207B">
        <w:rPr>
          <w:rFonts w:cs="Times New Roman"/>
          <w:sz w:val="24"/>
          <w:szCs w:val="24"/>
        </w:rPr>
        <w:t>дополнить установкой системы химводоподготовки оснащенной автоматикой</w:t>
      </w:r>
      <w:r>
        <w:rPr>
          <w:rFonts w:cs="Times New Roman"/>
          <w:sz w:val="24"/>
          <w:szCs w:val="24"/>
        </w:rPr>
        <w:t xml:space="preserve"> </w:t>
      </w:r>
      <w:r w:rsidRPr="009F207B">
        <w:rPr>
          <w:rFonts w:cs="Times New Roman"/>
          <w:sz w:val="24"/>
          <w:szCs w:val="24"/>
        </w:rPr>
        <w:t xml:space="preserve">(для работы в автономном режиме, без присутствия персонала), что приводит к удорожанию проекта в целом. При решении данной проблемы, необходимо учесть, что существующая система водоразбора, в каждом МКД на территории </w:t>
      </w:r>
      <w:r>
        <w:rPr>
          <w:rFonts w:cs="Times New Roman"/>
          <w:sz w:val="24"/>
          <w:szCs w:val="24"/>
        </w:rPr>
        <w:t>муниципального образования</w:t>
      </w:r>
      <w:r w:rsidRPr="009F207B">
        <w:rPr>
          <w:rFonts w:cs="Times New Roman"/>
          <w:sz w:val="24"/>
          <w:szCs w:val="24"/>
        </w:rPr>
        <w:t xml:space="preserve"> будет нуждаться в реконструкции стояков, при этом необходимо учесть, что если хотя бы один собственников не даст согласия, на вмешательство в систему, система горячего водоснабжения не заработает и проект будет не исполнен. </w:t>
      </w:r>
    </w:p>
    <w:p w:rsidR="00963015" w:rsidRPr="00D41632" w:rsidRDefault="00963015" w:rsidP="00963015">
      <w:pPr>
        <w:pStyle w:val="affff0"/>
        <w:shd w:val="clear" w:color="auto" w:fill="FFFFFF"/>
        <w:spacing w:before="0" w:beforeAutospacing="0" w:after="0" w:afterAutospacing="0" w:line="360" w:lineRule="auto"/>
        <w:ind w:firstLine="708"/>
        <w:jc w:val="both"/>
        <w:rPr>
          <w:rFonts w:ascii="Arial" w:hAnsi="Arial" w:cs="Arial"/>
          <w:color w:val="1A1A1A"/>
        </w:rPr>
      </w:pPr>
      <w:r w:rsidRPr="00D41632">
        <w:rPr>
          <w:color w:val="1A1A1A"/>
        </w:rPr>
        <w:t>Горячая вода, согласно Постановления Главного государственного санитарного врача РФ от 27 октября 2020 г. №32 «Об утверждении санитарно-эпидемиологических правил и норм СанПиН 2.3/2.4.3590-20 должна соответствовать санитарным нормам, предъявляемым к «питьевой воде». Поэтому, перед принятием какого-либо решений о реконструкции сетей необходимо провести техническое обследование объектов открытой системы теплоснабжения (горячего водоснабжения) на предмет приведения качества горячей воды в соответствие с установленными требованиями с указанием финансовых потребностей для реализации мероприятий при наличии возможности.</w:t>
      </w:r>
    </w:p>
    <w:p w:rsidR="00963015" w:rsidRPr="00FD5499" w:rsidRDefault="00963015" w:rsidP="00963015">
      <w:pPr>
        <w:pStyle w:val="affff0"/>
        <w:shd w:val="clear" w:color="auto" w:fill="FFFFFF"/>
        <w:spacing w:before="0" w:beforeAutospacing="0" w:after="0" w:afterAutospacing="0" w:line="360" w:lineRule="auto"/>
        <w:ind w:firstLine="708"/>
        <w:jc w:val="both"/>
        <w:rPr>
          <w:rFonts w:ascii="Arial" w:hAnsi="Arial" w:cs="Arial"/>
        </w:rPr>
      </w:pPr>
      <w:r w:rsidRPr="00D41632">
        <w:rPr>
          <w:color w:val="1A1A1A"/>
        </w:rPr>
        <w:t>В отсутствие водоподготовки жесткая вода способна вывести из строя вновь построенны</w:t>
      </w:r>
      <w:r>
        <w:rPr>
          <w:color w:val="1A1A1A"/>
        </w:rPr>
        <w:t xml:space="preserve">й </w:t>
      </w:r>
      <w:r w:rsidRPr="00D41632">
        <w:rPr>
          <w:color w:val="1A1A1A"/>
        </w:rPr>
        <w:t xml:space="preserve">индивидуальный тепловой пункт (в частности самым уязвимым местом является пластинчатый теплообменник) за считанные месяцы. Поэтому следует уделить большое внимание соблюдению водно-химического режима. В связи с чем, необходимо будет производить работы </w:t>
      </w:r>
      <w:r w:rsidRPr="00FD5499">
        <w:t>по </w:t>
      </w:r>
      <w:r>
        <w:t>водоподготовке</w:t>
      </w:r>
      <w:r w:rsidRPr="00FD5499">
        <w:t>, в частности, исходя из результатов анализов исходной воды, проводить умягчение воды, снижение насыщенности её кислородом, а также проводить обезжелезивание. Установка дополнительного оборудование неизбежно повлечет увеличение расхода электроэнергии для подачи воды, а также дополнительные расходы на проведение регламентных работ по обслуживанию фильтров, текущую эксплуатацию и/или установку автоматики регулирования, содержание и найма квалифицированного персонала для наладки и ремонта оборудования ИТП.</w:t>
      </w:r>
    </w:p>
    <w:p w:rsidR="00963015" w:rsidRDefault="00963015" w:rsidP="00963015">
      <w:pPr>
        <w:pStyle w:val="affff0"/>
        <w:shd w:val="clear" w:color="auto" w:fill="FFFFFF"/>
        <w:spacing w:before="0" w:beforeAutospacing="0" w:after="0" w:afterAutospacing="0" w:line="360" w:lineRule="auto"/>
        <w:ind w:firstLine="567"/>
        <w:jc w:val="both"/>
        <w:rPr>
          <w:color w:val="1A1A1A"/>
        </w:rPr>
      </w:pPr>
      <w:r w:rsidRPr="00FD5499">
        <w:t>Согласно </w:t>
      </w:r>
      <w:r>
        <w:t>Постановления</w:t>
      </w:r>
      <w:r w:rsidRPr="00FD5499">
        <w:t> Главного</w:t>
      </w:r>
      <w:r w:rsidRPr="00D41632">
        <w:rPr>
          <w:color w:val="1A1A1A"/>
        </w:rPr>
        <w:t xml:space="preserve"> государственного санитарного врача РФ от 28 января 2021 г. №3 «Об утверждении санитарных правил и норм СанПиН 2.1.3684-21</w:t>
      </w:r>
      <w:r>
        <w:rPr>
          <w:color w:val="1A1A1A"/>
        </w:rPr>
        <w:t xml:space="preserve"> </w:t>
      </w:r>
      <w:r w:rsidRPr="00D41632">
        <w:rPr>
          <w:color w:val="1A1A1A"/>
        </w:rPr>
        <w:lastRenderedPageBreak/>
        <w:t>температура горячей воды в местах водоразбора независимо от применяемой системы теплоснабжения должна быть не ниже 60</w:t>
      </w:r>
      <w:r>
        <w:rPr>
          <w:color w:val="1A1A1A"/>
        </w:rPr>
        <w:t xml:space="preserve"> </w:t>
      </w:r>
      <w:r w:rsidRPr="00D41632">
        <w:rPr>
          <w:color w:val="1A1A1A"/>
        </w:rPr>
        <w:t>°С и не выше 75 °С.</w:t>
      </w:r>
    </w:p>
    <w:p w:rsidR="00963015" w:rsidRPr="00D41632" w:rsidRDefault="00963015" w:rsidP="00963015">
      <w:pPr>
        <w:pStyle w:val="affff0"/>
        <w:shd w:val="clear" w:color="auto" w:fill="FFFFFF"/>
        <w:spacing w:before="0" w:beforeAutospacing="0" w:after="0" w:afterAutospacing="0" w:line="360" w:lineRule="auto"/>
        <w:ind w:firstLine="567"/>
        <w:jc w:val="both"/>
        <w:rPr>
          <w:rFonts w:ascii="Arial" w:hAnsi="Arial" w:cs="Arial"/>
          <w:color w:val="1A1A1A"/>
        </w:rPr>
      </w:pPr>
      <w:r w:rsidRPr="00D41632">
        <w:rPr>
          <w:color w:val="1A1A1A"/>
        </w:rPr>
        <w:t>При принятии решения о переходе на закрытую системы горячего водоснабжения главным минусом которой является - необходимость замены водопроводных сетей, в связи с чем перед поставщиком коммунального ресурса – холодная вода на этапе оценки перехода на закрытую систему необходимо будет предусмотреть увеличение пропускной способности водопроводных сетей почти в два раза.</w:t>
      </w:r>
    </w:p>
    <w:p w:rsidR="00963015" w:rsidRPr="009F207B" w:rsidRDefault="00963015" w:rsidP="00963015">
      <w:pPr>
        <w:spacing w:after="0" w:line="360" w:lineRule="auto"/>
        <w:ind w:firstLine="567"/>
        <w:jc w:val="both"/>
        <w:rPr>
          <w:rFonts w:cs="Times New Roman"/>
          <w:sz w:val="24"/>
          <w:szCs w:val="24"/>
        </w:rPr>
      </w:pPr>
      <w:r w:rsidRPr="00C956B2">
        <w:rPr>
          <w:rFonts w:cs="Times New Roman"/>
          <w:sz w:val="24"/>
          <w:szCs w:val="24"/>
        </w:rPr>
        <w:t>Не мало важный аспект, который нужно учитывать - это финансовая составляющая проекта. Законом предписывается</w:t>
      </w:r>
      <w:r w:rsidRPr="009F207B">
        <w:rPr>
          <w:rFonts w:cs="Times New Roman"/>
          <w:sz w:val="24"/>
          <w:szCs w:val="24"/>
        </w:rPr>
        <w:t>, что «затраты на финансирование перевода абонентов на закрытую схему учитываются в составе тарифов на теплоснабжение, оплачивать работы должен собственник здания», то есть при переходе на закрытую систему теплоснабжения (горячего водоснабжения) приведет к кратному увеличению действующего тарифа, пр</w:t>
      </w:r>
      <w:r>
        <w:rPr>
          <w:rFonts w:cs="Times New Roman"/>
          <w:sz w:val="24"/>
          <w:szCs w:val="24"/>
        </w:rPr>
        <w:t>и этом законодателем установлен</w:t>
      </w:r>
      <w:r w:rsidRPr="009F207B">
        <w:rPr>
          <w:rFonts w:cs="Times New Roman"/>
          <w:sz w:val="24"/>
          <w:szCs w:val="24"/>
        </w:rPr>
        <w:t xml:space="preserve"> предельный рост тарифа (платы граждан).</w:t>
      </w:r>
    </w:p>
    <w:p w:rsidR="007712CD" w:rsidRDefault="007712CD" w:rsidP="007712CD">
      <w:pPr>
        <w:pStyle w:val="affffffffffff"/>
      </w:pPr>
    </w:p>
    <w:p w:rsidR="007F662A" w:rsidRDefault="007F662A" w:rsidP="003605CE">
      <w:pPr>
        <w:pStyle w:val="7"/>
        <w:spacing w:before="0"/>
        <w:ind w:firstLine="567"/>
        <w:jc w:val="both"/>
        <w:rPr>
          <w:rFonts w:ascii="Times New Roman" w:hAnsi="Times New Roman"/>
          <w:b/>
          <w:i w:val="0"/>
          <w:sz w:val="24"/>
          <w:szCs w:val="24"/>
          <w:lang w:val="ru-RU"/>
        </w:rPr>
      </w:pPr>
      <w:bookmarkStart w:id="28" w:name="_Toc162263463"/>
      <w:r>
        <w:rPr>
          <w:rFonts w:ascii="Times New Roman" w:hAnsi="Times New Roman"/>
          <w:b/>
          <w:i w:val="0"/>
          <w:sz w:val="24"/>
          <w:szCs w:val="24"/>
          <w:lang w:val="ru-RU"/>
        </w:rPr>
        <w:t>в)</w:t>
      </w:r>
      <w:r w:rsidRPr="003D1F73">
        <w:rPr>
          <w:rFonts w:ascii="Times New Roman" w:hAnsi="Times New Roman"/>
          <w:b/>
          <w:i w:val="0"/>
          <w:sz w:val="24"/>
          <w:szCs w:val="24"/>
          <w:lang w:val="ru-RU"/>
        </w:rPr>
        <w:t xml:space="preserve"> сведени</w:t>
      </w:r>
      <w:r>
        <w:rPr>
          <w:rFonts w:ascii="Times New Roman" w:hAnsi="Times New Roman"/>
          <w:b/>
          <w:i w:val="0"/>
          <w:sz w:val="24"/>
          <w:szCs w:val="24"/>
          <w:lang w:val="ru-RU"/>
        </w:rPr>
        <w:t>я о наличии баков-аккумуляторов</w:t>
      </w:r>
      <w:bookmarkEnd w:id="28"/>
    </w:p>
    <w:p w:rsidR="007F662A" w:rsidRDefault="00D24192" w:rsidP="003605CE">
      <w:pPr>
        <w:spacing w:before="120" w:after="0" w:line="360" w:lineRule="auto"/>
        <w:ind w:firstLine="567"/>
        <w:jc w:val="both"/>
        <w:rPr>
          <w:rFonts w:cs="Times New Roman"/>
          <w:sz w:val="24"/>
          <w:szCs w:val="24"/>
        </w:rPr>
      </w:pPr>
      <w:r>
        <w:rPr>
          <w:rFonts w:cs="Times New Roman"/>
          <w:sz w:val="24"/>
          <w:szCs w:val="24"/>
        </w:rPr>
        <w:t>Сведения</w:t>
      </w:r>
      <w:r w:rsidR="007F662A" w:rsidRPr="003D1F73">
        <w:rPr>
          <w:rFonts w:cs="Times New Roman"/>
          <w:sz w:val="24"/>
          <w:szCs w:val="24"/>
        </w:rPr>
        <w:t xml:space="preserve"> о наличии на источниках теплоснабжения баков-аккумуляторов </w:t>
      </w:r>
      <w:r w:rsidR="00963015">
        <w:rPr>
          <w:rFonts w:cs="Times New Roman"/>
          <w:sz w:val="24"/>
          <w:szCs w:val="24"/>
        </w:rPr>
        <w:t>представлены в таблице 1.1.</w:t>
      </w:r>
    </w:p>
    <w:p w:rsidR="00FD7A47" w:rsidRDefault="00FD7A47" w:rsidP="003605CE">
      <w:pPr>
        <w:spacing w:before="120" w:after="0" w:line="360" w:lineRule="auto"/>
        <w:ind w:firstLine="567"/>
        <w:jc w:val="both"/>
        <w:rPr>
          <w:rFonts w:cs="Times New Roman"/>
          <w:sz w:val="24"/>
          <w:szCs w:val="24"/>
        </w:rPr>
      </w:pPr>
    </w:p>
    <w:p w:rsidR="007F662A" w:rsidRDefault="007F662A" w:rsidP="003E3331">
      <w:pPr>
        <w:pStyle w:val="7"/>
        <w:spacing w:before="0"/>
        <w:ind w:firstLine="426"/>
        <w:jc w:val="both"/>
        <w:rPr>
          <w:rFonts w:ascii="Times New Roman" w:hAnsi="Times New Roman"/>
          <w:b/>
          <w:i w:val="0"/>
          <w:sz w:val="24"/>
          <w:szCs w:val="24"/>
          <w:lang w:val="ru-RU"/>
        </w:rPr>
      </w:pPr>
      <w:bookmarkStart w:id="29" w:name="_Toc162263464"/>
      <w:r>
        <w:rPr>
          <w:rFonts w:ascii="Times New Roman" w:hAnsi="Times New Roman"/>
          <w:b/>
          <w:i w:val="0"/>
          <w:sz w:val="24"/>
          <w:szCs w:val="24"/>
          <w:lang w:val="ru-RU"/>
        </w:rPr>
        <w:t>г)</w:t>
      </w:r>
      <w:r w:rsidRPr="003D1F73">
        <w:rPr>
          <w:rFonts w:ascii="Times New Roman" w:hAnsi="Times New Roman"/>
          <w:b/>
          <w:i w:val="0"/>
          <w:sz w:val="24"/>
          <w:szCs w:val="24"/>
          <w:lang w:val="ru-RU"/>
        </w:rPr>
        <w:t xml:space="preserve"> нормативный и фактический (для эксплуатационного и аварийного режимов) часовой расход подпиточной воды в зоне действия источников тепловой энергии;</w:t>
      </w:r>
      <w:bookmarkEnd w:id="29"/>
    </w:p>
    <w:p w:rsidR="007F662A" w:rsidRDefault="007F662A" w:rsidP="007F662A">
      <w:pPr>
        <w:pStyle w:val="TableParagraph"/>
        <w:spacing w:before="120" w:line="360" w:lineRule="auto"/>
        <w:ind w:firstLine="567"/>
        <w:jc w:val="both"/>
        <w:rPr>
          <w:sz w:val="24"/>
          <w:lang w:val="ru-RU"/>
        </w:rPr>
      </w:pPr>
      <w:r w:rsidRPr="000577FE">
        <w:rPr>
          <w:sz w:val="24"/>
          <w:lang w:val="ru-RU"/>
        </w:rPr>
        <w:t>Объем аварийной подпитки рассчитан согласно п.6.17 СНиП 41-02-2003</w:t>
      </w:r>
      <w:r w:rsidR="001813CC">
        <w:rPr>
          <w:sz w:val="24"/>
          <w:lang w:val="ru-RU"/>
        </w:rPr>
        <w:t xml:space="preserve"> </w:t>
      </w:r>
      <w:r w:rsidRPr="000577FE">
        <w:rPr>
          <w:sz w:val="24"/>
          <w:lang w:val="ru-RU"/>
        </w:rPr>
        <w:t xml:space="preserve">«Тепловые сети». Для </w:t>
      </w:r>
      <w:r w:rsidRPr="000577FE">
        <w:rPr>
          <w:sz w:val="24"/>
          <w:szCs w:val="24"/>
          <w:lang w:val="ru-RU"/>
        </w:rPr>
        <w:t>открытых</w:t>
      </w:r>
      <w:r w:rsidRPr="000577FE">
        <w:rPr>
          <w:sz w:val="24"/>
          <w:lang w:val="ru-RU"/>
        </w:rPr>
        <w:t xml:space="preserve"> и закрытых систем теплоснабжения должна предусматри</w:t>
      </w:r>
      <w:r w:rsidR="005E411D">
        <w:rPr>
          <w:sz w:val="24"/>
          <w:lang w:val="ru-RU"/>
        </w:rPr>
        <w:t xml:space="preserve">ваться дополнительно аварийная </w:t>
      </w:r>
      <w:r w:rsidRPr="000577FE">
        <w:rPr>
          <w:sz w:val="24"/>
          <w:lang w:val="ru-RU"/>
        </w:rPr>
        <w:t xml:space="preserve">подпитка  химически  не  обработанной  и  не деаэрированной  водой,  расход которой принимается в количестве 2% объема воды в трубопроводах тепловых сетей. </w:t>
      </w:r>
    </w:p>
    <w:p w:rsidR="00F94B23" w:rsidRPr="00FD7A47" w:rsidRDefault="00F94B23" w:rsidP="00FD7A47">
      <w:pPr>
        <w:pStyle w:val="TableParagraph"/>
        <w:spacing w:before="0" w:line="360" w:lineRule="auto"/>
        <w:ind w:firstLine="567"/>
        <w:jc w:val="both"/>
        <w:rPr>
          <w:sz w:val="24"/>
          <w:szCs w:val="24"/>
          <w:lang w:val="ru-RU"/>
        </w:rPr>
      </w:pPr>
      <w:r w:rsidRPr="00FD7A47">
        <w:rPr>
          <w:sz w:val="24"/>
          <w:szCs w:val="24"/>
          <w:lang w:val="ru-RU"/>
        </w:rPr>
        <w:t>Существующи</w:t>
      </w:r>
      <w:r w:rsidR="00FD7A47" w:rsidRPr="00FD7A47">
        <w:rPr>
          <w:sz w:val="24"/>
          <w:szCs w:val="24"/>
          <w:lang w:val="ru-RU"/>
        </w:rPr>
        <w:t xml:space="preserve">й </w:t>
      </w:r>
      <w:r w:rsidRPr="00FD7A47">
        <w:rPr>
          <w:sz w:val="24"/>
          <w:szCs w:val="24"/>
          <w:lang w:val="ru-RU"/>
        </w:rPr>
        <w:t xml:space="preserve">и перспективный баланс подпитки тепловой сети </w:t>
      </w:r>
      <w:r w:rsidR="00FD7A47" w:rsidRPr="00FD7A47">
        <w:rPr>
          <w:sz w:val="24"/>
          <w:szCs w:val="24"/>
          <w:lang w:val="ru-RU"/>
        </w:rPr>
        <w:t>представлен в таблице 1.1.</w:t>
      </w:r>
    </w:p>
    <w:p w:rsidR="00960888" w:rsidRDefault="00960888" w:rsidP="00F94B23">
      <w:pPr>
        <w:pStyle w:val="TableParagraph"/>
        <w:spacing w:before="0"/>
        <w:ind w:firstLine="567"/>
        <w:jc w:val="both"/>
        <w:rPr>
          <w:sz w:val="20"/>
          <w:szCs w:val="20"/>
          <w:lang w:val="ru-RU"/>
        </w:rPr>
      </w:pPr>
    </w:p>
    <w:p w:rsidR="00960888" w:rsidRDefault="00960888" w:rsidP="00F94B23">
      <w:pPr>
        <w:pStyle w:val="TableParagraph"/>
        <w:spacing w:before="0"/>
        <w:ind w:firstLine="567"/>
        <w:jc w:val="both"/>
        <w:rPr>
          <w:sz w:val="20"/>
          <w:szCs w:val="20"/>
          <w:lang w:val="ru-RU"/>
        </w:rPr>
      </w:pPr>
    </w:p>
    <w:p w:rsidR="00FD7A47" w:rsidRPr="00FD7A47" w:rsidRDefault="007F662A" w:rsidP="00FD7A47">
      <w:pPr>
        <w:ind w:firstLine="567"/>
        <w:rPr>
          <w:rFonts w:eastAsia="Times New Roman" w:cs="Times New Roman"/>
          <w:sz w:val="24"/>
          <w:szCs w:val="24"/>
        </w:rPr>
      </w:pPr>
      <w:r w:rsidRPr="00FD7A47">
        <w:rPr>
          <w:sz w:val="24"/>
          <w:szCs w:val="24"/>
        </w:rPr>
        <w:t xml:space="preserve">Нормативные и фактические баланс производительности </w:t>
      </w:r>
      <w:r w:rsidR="003E3331" w:rsidRPr="00FD7A47">
        <w:rPr>
          <w:sz w:val="24"/>
          <w:szCs w:val="24"/>
        </w:rPr>
        <w:t>ВПУ</w:t>
      </w:r>
      <w:r w:rsidR="00FD7A47" w:rsidRPr="00FD7A47">
        <w:rPr>
          <w:sz w:val="24"/>
          <w:szCs w:val="24"/>
        </w:rPr>
        <w:t xml:space="preserve"> </w:t>
      </w:r>
      <w:r w:rsidR="00FD7A47" w:rsidRPr="00FD7A47">
        <w:rPr>
          <w:rFonts w:eastAsia="Times New Roman" w:cs="Times New Roman"/>
          <w:sz w:val="24"/>
          <w:szCs w:val="24"/>
        </w:rPr>
        <w:t>представлен</w:t>
      </w:r>
      <w:r w:rsidR="005E411D">
        <w:rPr>
          <w:rFonts w:eastAsia="Times New Roman" w:cs="Times New Roman"/>
          <w:sz w:val="24"/>
          <w:szCs w:val="24"/>
          <w:lang w:val="en-US"/>
        </w:rPr>
        <w:t>s</w:t>
      </w:r>
      <w:r w:rsidR="00FD7A47" w:rsidRPr="00FD7A47">
        <w:rPr>
          <w:rFonts w:eastAsia="Times New Roman" w:cs="Times New Roman"/>
          <w:sz w:val="24"/>
          <w:szCs w:val="24"/>
        </w:rPr>
        <w:t xml:space="preserve"> в таблице 1.1.</w:t>
      </w:r>
    </w:p>
    <w:p w:rsidR="00F94B23" w:rsidRDefault="00F94B23" w:rsidP="00CA77E2">
      <w:pPr>
        <w:pStyle w:val="TableParagraph"/>
        <w:spacing w:before="0"/>
        <w:ind w:firstLine="567"/>
        <w:jc w:val="both"/>
        <w:rPr>
          <w:sz w:val="20"/>
          <w:szCs w:val="20"/>
          <w:lang w:val="ru-RU"/>
        </w:rPr>
      </w:pPr>
    </w:p>
    <w:p w:rsidR="007F662A" w:rsidRDefault="007F662A" w:rsidP="007F662A">
      <w:pPr>
        <w:pStyle w:val="7"/>
        <w:spacing w:before="0"/>
        <w:ind w:firstLine="426"/>
        <w:jc w:val="both"/>
        <w:rPr>
          <w:rFonts w:ascii="Times New Roman" w:hAnsi="Times New Roman"/>
          <w:b/>
          <w:i w:val="0"/>
          <w:sz w:val="24"/>
          <w:szCs w:val="24"/>
          <w:lang w:val="ru-RU"/>
        </w:rPr>
      </w:pPr>
      <w:bookmarkStart w:id="30" w:name="_Toc162263465"/>
      <w:r>
        <w:rPr>
          <w:rFonts w:ascii="Times New Roman" w:hAnsi="Times New Roman"/>
          <w:b/>
          <w:i w:val="0"/>
          <w:sz w:val="24"/>
          <w:szCs w:val="24"/>
          <w:lang w:val="ru-RU"/>
        </w:rPr>
        <w:lastRenderedPageBreak/>
        <w:t>д)</w:t>
      </w:r>
      <w:r w:rsidRPr="003D1F73">
        <w:rPr>
          <w:rFonts w:ascii="Times New Roman" w:hAnsi="Times New Roman"/>
          <w:b/>
          <w:i w:val="0"/>
          <w:sz w:val="24"/>
          <w:szCs w:val="24"/>
          <w:lang w:val="ru-RU"/>
        </w:rPr>
        <w:t xml:space="preserve"> существующий и перспективный баланс производительности водоподготовительных</w:t>
      </w:r>
      <w:r>
        <w:rPr>
          <w:rFonts w:ascii="Times New Roman" w:hAnsi="Times New Roman"/>
          <w:b/>
          <w:i w:val="0"/>
          <w:sz w:val="24"/>
          <w:szCs w:val="24"/>
          <w:lang w:val="ru-RU"/>
        </w:rPr>
        <w:t xml:space="preserve"> </w:t>
      </w:r>
      <w:r w:rsidRPr="003D1F73">
        <w:rPr>
          <w:rFonts w:ascii="Times New Roman" w:hAnsi="Times New Roman"/>
          <w:b/>
          <w:i w:val="0"/>
          <w:sz w:val="24"/>
          <w:szCs w:val="24"/>
          <w:lang w:val="ru-RU"/>
        </w:rPr>
        <w:t xml:space="preserve">установок и потерь теплоносителя с учетом развития </w:t>
      </w:r>
      <w:r>
        <w:rPr>
          <w:rFonts w:ascii="Times New Roman" w:hAnsi="Times New Roman"/>
          <w:b/>
          <w:i w:val="0"/>
          <w:sz w:val="24"/>
          <w:szCs w:val="24"/>
          <w:lang w:val="ru-RU"/>
        </w:rPr>
        <w:t>с</w:t>
      </w:r>
      <w:r w:rsidRPr="003D1F73">
        <w:rPr>
          <w:rFonts w:ascii="Times New Roman" w:hAnsi="Times New Roman"/>
          <w:b/>
          <w:i w:val="0"/>
          <w:sz w:val="24"/>
          <w:szCs w:val="24"/>
          <w:lang w:val="ru-RU"/>
        </w:rPr>
        <w:t>истемы теплоснабжения</w:t>
      </w:r>
      <w:bookmarkEnd w:id="30"/>
    </w:p>
    <w:p w:rsidR="00963015" w:rsidRDefault="00963015" w:rsidP="00F94B23">
      <w:pPr>
        <w:tabs>
          <w:tab w:val="left" w:pos="567"/>
          <w:tab w:val="left" w:pos="9555"/>
          <w:tab w:val="right" w:pos="10602"/>
        </w:tabs>
        <w:spacing w:after="0" w:line="360" w:lineRule="auto"/>
        <w:ind w:firstLine="567"/>
        <w:jc w:val="both"/>
        <w:rPr>
          <w:rFonts w:eastAsia="Times New Roman" w:cs="Times New Roman"/>
          <w:sz w:val="24"/>
        </w:rPr>
      </w:pPr>
    </w:p>
    <w:p w:rsidR="007F662A" w:rsidRPr="003D1F73" w:rsidRDefault="007F662A" w:rsidP="00F94B23">
      <w:pPr>
        <w:tabs>
          <w:tab w:val="left" w:pos="567"/>
          <w:tab w:val="left" w:pos="9555"/>
          <w:tab w:val="right" w:pos="10602"/>
        </w:tabs>
        <w:spacing w:after="0" w:line="360" w:lineRule="auto"/>
        <w:ind w:firstLine="567"/>
        <w:jc w:val="both"/>
        <w:rPr>
          <w:rFonts w:eastAsia="Times New Roman" w:cs="Times New Roman"/>
          <w:sz w:val="24"/>
        </w:rPr>
      </w:pPr>
      <w:r w:rsidRPr="003D1F73">
        <w:rPr>
          <w:rFonts w:eastAsia="Times New Roman" w:cs="Times New Roman"/>
          <w:sz w:val="24"/>
        </w:rPr>
        <w:t>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содержат обоснование балансов производительности водоподготовительных установок в целях подготовки теплоносителя для тепловых сетей и перспективного потребления теплоносителя теплопотребляющими установками потребителей, а также обоснование перспективных потерь теплоносителя при его передаче по тепловым сетям.</w:t>
      </w:r>
    </w:p>
    <w:p w:rsidR="007F662A" w:rsidRPr="003D1F73" w:rsidRDefault="007F662A" w:rsidP="007F662A">
      <w:pPr>
        <w:spacing w:after="0" w:line="360" w:lineRule="auto"/>
        <w:ind w:firstLine="567"/>
        <w:jc w:val="both"/>
        <w:rPr>
          <w:rFonts w:eastAsia="Times New Roman" w:cs="Times New Roman"/>
          <w:sz w:val="24"/>
        </w:rPr>
      </w:pPr>
      <w:r w:rsidRPr="003D1F73">
        <w:rPr>
          <w:rFonts w:eastAsia="Times New Roman" w:cs="Times New Roman"/>
          <w:sz w:val="24"/>
        </w:rPr>
        <w:t>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 принимался в соответствии со СНиП 41-02-2003 «Тепловые сети»:</w:t>
      </w:r>
    </w:p>
    <w:p w:rsidR="007F662A" w:rsidRDefault="007F662A" w:rsidP="007F662A">
      <w:pPr>
        <w:pStyle w:val="afa"/>
        <w:tabs>
          <w:tab w:val="left" w:pos="-142"/>
        </w:tabs>
        <w:spacing w:after="0" w:line="360" w:lineRule="auto"/>
        <w:ind w:left="0"/>
        <w:jc w:val="both"/>
        <w:rPr>
          <w:rFonts w:eastAsia="Times New Roman" w:cs="Times New Roman"/>
          <w:sz w:val="24"/>
        </w:rPr>
      </w:pPr>
      <w:r>
        <w:rPr>
          <w:rFonts w:eastAsia="Times New Roman" w:cs="Times New Roman"/>
          <w:sz w:val="24"/>
        </w:rPr>
        <w:t>-</w:t>
      </w:r>
      <w:r w:rsidRPr="003D1F73">
        <w:rPr>
          <w:rFonts w:eastAsia="Times New Roman" w:cs="Times New Roman"/>
          <w:sz w:val="24"/>
        </w:rPr>
        <w:t>в закрытых системах теплоснабжения - 0,75 % фактического объема воды в трубопроводах тепловых сетей и присоединенных к ним системах отопления и вентиляции зданий. При этом для участков тепловых сетей длиной более 5 км от источников теплоты без распределения теплоты расчетный расход воды следует принимать равным 0,5 % объема воды в этих трубопроводах;</w:t>
      </w:r>
    </w:p>
    <w:p w:rsidR="007F662A" w:rsidRPr="003D1F73" w:rsidRDefault="007F662A" w:rsidP="007F662A">
      <w:pPr>
        <w:pStyle w:val="afa"/>
        <w:tabs>
          <w:tab w:val="left" w:pos="-142"/>
        </w:tabs>
        <w:spacing w:after="0" w:line="360" w:lineRule="auto"/>
        <w:ind w:left="0"/>
        <w:jc w:val="both"/>
        <w:rPr>
          <w:rFonts w:eastAsia="Times New Roman" w:cs="Times New Roman"/>
          <w:sz w:val="24"/>
        </w:rPr>
      </w:pPr>
      <w:r>
        <w:rPr>
          <w:rFonts w:eastAsia="Times New Roman" w:cs="Times New Roman"/>
          <w:sz w:val="24"/>
        </w:rPr>
        <w:t>-</w:t>
      </w:r>
      <w:r w:rsidRPr="003D1F73">
        <w:rPr>
          <w:rFonts w:eastAsia="Times New Roman" w:cs="Times New Roman"/>
          <w:sz w:val="24"/>
        </w:rPr>
        <w:t>в открытых системах теплоснабжения - равным расчетному среднему расходу воды на</w:t>
      </w:r>
    </w:p>
    <w:p w:rsidR="007F662A" w:rsidRPr="003D1F73" w:rsidRDefault="007F662A" w:rsidP="007F662A">
      <w:pPr>
        <w:pStyle w:val="afa"/>
        <w:tabs>
          <w:tab w:val="left" w:pos="-142"/>
        </w:tabs>
        <w:spacing w:after="0" w:line="360" w:lineRule="auto"/>
        <w:ind w:left="0"/>
        <w:jc w:val="both"/>
        <w:rPr>
          <w:rFonts w:eastAsia="Times New Roman" w:cs="Times New Roman"/>
          <w:sz w:val="24"/>
        </w:rPr>
      </w:pPr>
      <w:r w:rsidRPr="003D1F73">
        <w:rPr>
          <w:rFonts w:eastAsia="Times New Roman" w:cs="Times New Roman"/>
          <w:sz w:val="24"/>
        </w:rPr>
        <w:t>горячее водоснабжение с коэффициентом 1,2 плюс 0,75 % фактического объема воды в трубопроводах тепловых сетей и присоединенных к ним системах отопления, вентиляции и горячего водоснабжения зданий. При этом для участков тепловых сетей длиной более 5 км от источников теплоты без распределения теплоты расчетный расход воды следует принимать равным 0,5 % объема воды в этих трубопроводах;</w:t>
      </w:r>
    </w:p>
    <w:p w:rsidR="007F662A" w:rsidRPr="003D1F73" w:rsidRDefault="007F662A" w:rsidP="007F662A">
      <w:pPr>
        <w:pStyle w:val="afa"/>
        <w:tabs>
          <w:tab w:val="left" w:pos="-142"/>
        </w:tabs>
        <w:spacing w:after="0" w:line="360" w:lineRule="auto"/>
        <w:ind w:left="0"/>
        <w:jc w:val="both"/>
        <w:rPr>
          <w:rFonts w:eastAsia="Times New Roman" w:cs="Times New Roman"/>
          <w:sz w:val="24"/>
        </w:rPr>
      </w:pPr>
      <w:r>
        <w:rPr>
          <w:rFonts w:eastAsia="Times New Roman" w:cs="Times New Roman"/>
          <w:sz w:val="24"/>
        </w:rPr>
        <w:t>-</w:t>
      </w:r>
      <w:r w:rsidRPr="003D1F73">
        <w:rPr>
          <w:rFonts w:eastAsia="Times New Roman" w:cs="Times New Roman"/>
          <w:sz w:val="24"/>
        </w:rPr>
        <w:t>для отдельных тепловых сетей горячего водоснабжения при наличии баков-аккумуляторов - равным расчетному среднему расходу воды на горячее водоснабжение с коэффициентом 1,2; при отсутствии баков - по максимальному расходу воды на горячее водоснабжение плюс (в обоих случаях) 0,75 % фактического объема воды в трубопроводах сетей и присоединенных к ним системах горячего водоснабжения зданий.</w:t>
      </w:r>
    </w:p>
    <w:p w:rsidR="007F662A" w:rsidRPr="003D1F73" w:rsidRDefault="007F662A" w:rsidP="003E3331">
      <w:pPr>
        <w:spacing w:after="0" w:line="360" w:lineRule="auto"/>
        <w:ind w:firstLine="567"/>
        <w:jc w:val="both"/>
        <w:rPr>
          <w:rFonts w:eastAsia="Times New Roman" w:cs="Times New Roman"/>
          <w:sz w:val="24"/>
        </w:rPr>
      </w:pPr>
      <w:r w:rsidRPr="003D1F73">
        <w:rPr>
          <w:rFonts w:eastAsia="Times New Roman" w:cs="Times New Roman"/>
          <w:sz w:val="24"/>
        </w:rPr>
        <w:t xml:space="preserve">Максимальная подпитка тепловой сети на компенсацию потерь теплоносителя в эксплуатационном режиме принята равной сумме часового расхода воды на заполнение наибольшего диаметра секционного участка тепловой сети (по табл.3 СП124.13330.2012 </w:t>
      </w:r>
      <w:r w:rsidR="002D6207" w:rsidRPr="003D1F73">
        <w:rPr>
          <w:rFonts w:eastAsia="Times New Roman" w:cs="Times New Roman"/>
          <w:sz w:val="24"/>
        </w:rPr>
        <w:lastRenderedPageBreak/>
        <w:t>актуализированная редакция СНиП 41-02-2003 «Тепловые сети</w:t>
      </w:r>
      <w:r w:rsidR="002D6207">
        <w:rPr>
          <w:rFonts w:eastAsia="Times New Roman" w:cs="Times New Roman"/>
          <w:sz w:val="24"/>
        </w:rPr>
        <w:t>»)</w:t>
      </w:r>
      <w:r w:rsidR="002D6207" w:rsidRPr="003D1F73">
        <w:rPr>
          <w:rFonts w:eastAsia="Times New Roman" w:cs="Times New Roman"/>
          <w:sz w:val="24"/>
        </w:rPr>
        <w:t xml:space="preserve"> и часовой</w:t>
      </w:r>
      <w:r w:rsidR="002D6207">
        <w:rPr>
          <w:rFonts w:eastAsia="Times New Roman" w:cs="Times New Roman"/>
          <w:sz w:val="24"/>
        </w:rPr>
        <w:t xml:space="preserve"> подпитки</w:t>
      </w:r>
      <w:r w:rsidR="003E3331">
        <w:rPr>
          <w:rFonts w:eastAsia="Times New Roman" w:cs="Times New Roman"/>
          <w:sz w:val="24"/>
        </w:rPr>
        <w:t xml:space="preserve"> </w:t>
      </w:r>
      <w:r w:rsidRPr="003D1F73">
        <w:rPr>
          <w:rFonts w:eastAsia="Times New Roman" w:cs="Times New Roman"/>
          <w:sz w:val="24"/>
        </w:rPr>
        <w:t>тепловой сети.</w:t>
      </w:r>
    </w:p>
    <w:p w:rsidR="007F662A" w:rsidRPr="003D1F73" w:rsidRDefault="007F662A" w:rsidP="007F662A">
      <w:pPr>
        <w:spacing w:after="0" w:line="360" w:lineRule="auto"/>
        <w:ind w:firstLine="567"/>
        <w:jc w:val="both"/>
        <w:rPr>
          <w:rFonts w:eastAsia="Times New Roman" w:cs="Times New Roman"/>
          <w:sz w:val="24"/>
        </w:rPr>
      </w:pPr>
      <w:r w:rsidRPr="003D1F73">
        <w:rPr>
          <w:rFonts w:eastAsia="Times New Roman" w:cs="Times New Roman"/>
          <w:sz w:val="24"/>
        </w:rPr>
        <w:t>Объем воды в системах теплоснабжения при отсутствии данных по фактическим объемам воды допускается принимать равным 65 м3 на 1 МВт расчетной тепловой нагрузки при закрытой системе теплоснабжения, 70 м3 на 1 МВт – при открытой системе и 30 м3 на 1 МВт средней нагрузки – при отдельных сетях горячего водоснабжения (п.6.16 СП 124.13330.2012).</w:t>
      </w:r>
    </w:p>
    <w:p w:rsidR="007F662A" w:rsidRPr="003D1F73" w:rsidRDefault="007F662A" w:rsidP="007F662A">
      <w:pPr>
        <w:spacing w:after="0" w:line="360" w:lineRule="auto"/>
        <w:ind w:firstLine="567"/>
        <w:jc w:val="both"/>
        <w:rPr>
          <w:rFonts w:eastAsia="Times New Roman" w:cs="Times New Roman"/>
          <w:sz w:val="24"/>
        </w:rPr>
      </w:pPr>
      <w:r w:rsidRPr="003D1F73">
        <w:rPr>
          <w:rFonts w:eastAsia="Times New Roman" w:cs="Times New Roman"/>
          <w:sz w:val="24"/>
        </w:rPr>
        <w:t>Внутренние объемы системы теплоснабжения определены расчетным путем по удельным объемам воды в радиаторах чугунных высотой 500 мм и калориферах отопительно-вентиляционных, по присоединенной расчетной отопительно-вентиляционной нагрузке, по «Методическим указаниям по составлению энергетической характеристики для систем транспорта тепловой энергии по показателю «потери сетевой воды»</w:t>
      </w:r>
      <w:r w:rsidR="002D6207">
        <w:rPr>
          <w:rFonts w:eastAsia="Times New Roman" w:cs="Times New Roman"/>
          <w:sz w:val="24"/>
        </w:rPr>
        <w:t xml:space="preserve"> </w:t>
      </w:r>
      <w:r w:rsidRPr="003D1F73">
        <w:rPr>
          <w:rFonts w:eastAsia="Times New Roman" w:cs="Times New Roman"/>
          <w:sz w:val="24"/>
        </w:rPr>
        <w:t>(СО 153-34.20.523(4)-2003 Москва 2003).</w:t>
      </w:r>
    </w:p>
    <w:p w:rsidR="007F662A" w:rsidRPr="003D1F73" w:rsidRDefault="007F662A" w:rsidP="003E3331">
      <w:pPr>
        <w:spacing w:after="0" w:line="360" w:lineRule="auto"/>
        <w:ind w:firstLine="567"/>
        <w:jc w:val="both"/>
        <w:rPr>
          <w:rFonts w:eastAsia="Times New Roman" w:cs="Times New Roman"/>
          <w:sz w:val="24"/>
        </w:rPr>
      </w:pPr>
      <w:r w:rsidRPr="003D1F73">
        <w:rPr>
          <w:rFonts w:eastAsia="Times New Roman" w:cs="Times New Roman"/>
          <w:sz w:val="24"/>
        </w:rPr>
        <w:t>К нормируемым технологическим затратам теплоносителя (теплоноситель – вода) относятся:</w:t>
      </w:r>
    </w:p>
    <w:p w:rsidR="007F662A" w:rsidRPr="003D1F73" w:rsidRDefault="007F662A" w:rsidP="007F662A">
      <w:pPr>
        <w:tabs>
          <w:tab w:val="left" w:pos="851"/>
          <w:tab w:val="left" w:pos="993"/>
        </w:tabs>
        <w:spacing w:after="0" w:line="360" w:lineRule="auto"/>
        <w:jc w:val="both"/>
        <w:rPr>
          <w:rFonts w:eastAsia="Times New Roman" w:cs="Times New Roman"/>
          <w:sz w:val="24"/>
        </w:rPr>
      </w:pPr>
      <w:r>
        <w:rPr>
          <w:rFonts w:eastAsia="Times New Roman" w:cs="Times New Roman"/>
          <w:sz w:val="24"/>
        </w:rPr>
        <w:t>-</w:t>
      </w:r>
      <w:r w:rsidRPr="003D1F73">
        <w:rPr>
          <w:rFonts w:eastAsia="Times New Roman" w:cs="Times New Roman"/>
          <w:sz w:val="24"/>
        </w:rPr>
        <w:t>затраты теплоносителя на заполнение трубопроводов тепловых сетей перед пуском после плановых ремонтов и при подключении новых участков тепловых сетей;</w:t>
      </w:r>
    </w:p>
    <w:p w:rsidR="007F662A" w:rsidRDefault="007F662A" w:rsidP="007F662A">
      <w:pPr>
        <w:tabs>
          <w:tab w:val="left" w:pos="851"/>
          <w:tab w:val="left" w:pos="993"/>
        </w:tabs>
        <w:spacing w:after="0" w:line="360" w:lineRule="auto"/>
        <w:jc w:val="both"/>
        <w:rPr>
          <w:rFonts w:eastAsia="Times New Roman" w:cs="Times New Roman"/>
          <w:sz w:val="24"/>
        </w:rPr>
      </w:pPr>
      <w:r>
        <w:rPr>
          <w:rFonts w:eastAsia="Times New Roman" w:cs="Times New Roman"/>
          <w:sz w:val="24"/>
        </w:rPr>
        <w:t>-</w:t>
      </w:r>
      <w:r w:rsidRPr="003D1F73">
        <w:rPr>
          <w:rFonts w:eastAsia="Times New Roman" w:cs="Times New Roman"/>
          <w:sz w:val="24"/>
        </w:rPr>
        <w:t>технологические сливы теплоносителя средствами автоматического регулирования теплового и гидравлического режима, а также защиты оборудования;</w:t>
      </w:r>
    </w:p>
    <w:p w:rsidR="007F662A" w:rsidRPr="003D1F73" w:rsidRDefault="007F662A" w:rsidP="007F662A">
      <w:pPr>
        <w:tabs>
          <w:tab w:val="left" w:pos="851"/>
          <w:tab w:val="left" w:pos="993"/>
        </w:tabs>
        <w:spacing w:after="0" w:line="360" w:lineRule="auto"/>
        <w:jc w:val="both"/>
        <w:rPr>
          <w:rFonts w:eastAsia="Times New Roman" w:cs="Times New Roman"/>
          <w:sz w:val="24"/>
        </w:rPr>
      </w:pPr>
      <w:r>
        <w:rPr>
          <w:rFonts w:eastAsia="Times New Roman" w:cs="Times New Roman"/>
          <w:sz w:val="24"/>
        </w:rPr>
        <w:t>-</w:t>
      </w:r>
      <w:r w:rsidRPr="003D1F73">
        <w:rPr>
          <w:rFonts w:eastAsia="Times New Roman" w:cs="Times New Roman"/>
          <w:sz w:val="24"/>
        </w:rPr>
        <w:t>технически обоснованные затраты теплоносителя на плановые эксплуатационные</w:t>
      </w:r>
    </w:p>
    <w:p w:rsidR="007F662A" w:rsidRPr="003D1F73" w:rsidRDefault="007F662A" w:rsidP="007F662A">
      <w:pPr>
        <w:tabs>
          <w:tab w:val="left" w:pos="851"/>
        </w:tabs>
        <w:spacing w:after="0" w:line="360" w:lineRule="auto"/>
        <w:jc w:val="both"/>
        <w:rPr>
          <w:rFonts w:eastAsia="Times New Roman" w:cs="Times New Roman"/>
          <w:sz w:val="24"/>
        </w:rPr>
      </w:pPr>
      <w:r w:rsidRPr="003D1F73">
        <w:rPr>
          <w:rFonts w:eastAsia="Times New Roman" w:cs="Times New Roman"/>
          <w:sz w:val="24"/>
        </w:rPr>
        <w:t>испытания тепловых сетей и другие регламентные работы.</w:t>
      </w:r>
    </w:p>
    <w:p w:rsidR="007F662A" w:rsidRPr="003D1F73" w:rsidRDefault="007F662A" w:rsidP="007F662A">
      <w:pPr>
        <w:spacing w:after="0" w:line="360" w:lineRule="auto"/>
        <w:ind w:firstLine="567"/>
        <w:jc w:val="both"/>
        <w:rPr>
          <w:rFonts w:eastAsia="Times New Roman" w:cs="Times New Roman"/>
          <w:sz w:val="24"/>
        </w:rPr>
      </w:pPr>
      <w:r w:rsidRPr="003D1F73">
        <w:rPr>
          <w:rFonts w:eastAsia="Times New Roman" w:cs="Times New Roman"/>
          <w:sz w:val="24"/>
        </w:rPr>
        <w:t>При расчете значения среднегодовой емкости учитывалась емкость трубопроводов, вновь вводимых в эксплуатацию, и продолжительность использования данных трубопроводов в течение календарного года; емкость трубопроводов, образуемую в результате реконструкции тепловой сети (изменения диаметров труб на участках, длины трубопроводов, конфигурации трассы тепловой сети) и период времени, в течение которого введенные в эксплуатацию участки реконструированных трубопроводов задействованы в календарном году; емкость трубопроводов, временно выводимых из использования для ремонта, и продолжительность ремонтных работ.</w:t>
      </w:r>
    </w:p>
    <w:p w:rsidR="007F662A" w:rsidRPr="003D1F73" w:rsidRDefault="007F662A" w:rsidP="007F662A">
      <w:pPr>
        <w:spacing w:after="0" w:line="360" w:lineRule="auto"/>
        <w:ind w:firstLine="567"/>
        <w:jc w:val="both"/>
        <w:rPr>
          <w:rFonts w:eastAsia="Times New Roman" w:cs="Times New Roman"/>
          <w:sz w:val="24"/>
        </w:rPr>
      </w:pPr>
      <w:r w:rsidRPr="003D1F73">
        <w:rPr>
          <w:rFonts w:eastAsia="Times New Roman" w:cs="Times New Roman"/>
          <w:sz w:val="24"/>
        </w:rPr>
        <w:t>Потери теплоносителя при авариях и других нарушениях нормального эксплуатационного режима, а также сверхнормативные потери в нормируемую утечку не включались.</w:t>
      </w:r>
    </w:p>
    <w:p w:rsidR="007F662A" w:rsidRPr="003D1F73" w:rsidRDefault="007F662A" w:rsidP="007F662A">
      <w:pPr>
        <w:spacing w:after="0" w:line="360" w:lineRule="auto"/>
        <w:ind w:firstLine="567"/>
        <w:jc w:val="both"/>
        <w:rPr>
          <w:rFonts w:eastAsia="Times New Roman" w:cs="Times New Roman"/>
          <w:sz w:val="24"/>
        </w:rPr>
      </w:pPr>
      <w:r w:rsidRPr="003D1F73">
        <w:rPr>
          <w:rFonts w:eastAsia="Times New Roman" w:cs="Times New Roman"/>
          <w:sz w:val="24"/>
        </w:rPr>
        <w:t xml:space="preserve">Затраты теплоносителя, обусловленные его сливом средствами автоматического регулирования и защиты, предусматривающими такой слив, определяемые конструкцией </w:t>
      </w:r>
      <w:r w:rsidRPr="003D1F73">
        <w:rPr>
          <w:rFonts w:eastAsia="Times New Roman" w:cs="Times New Roman"/>
          <w:sz w:val="24"/>
        </w:rPr>
        <w:lastRenderedPageBreak/>
        <w:t>указанных приборов и технологией обеспечения нормального функционирования тепловых сетей и оборудования, в расчете нормативных значений потерь теплоносителя не учитывались из-за отсутствия в тепловых сетях города действующих приборов автоматики или защиты такого типа.</w:t>
      </w:r>
    </w:p>
    <w:p w:rsidR="007F662A" w:rsidRPr="003D1F73" w:rsidRDefault="007F662A" w:rsidP="007F662A">
      <w:pPr>
        <w:spacing w:after="0" w:line="360" w:lineRule="auto"/>
        <w:ind w:firstLine="567"/>
        <w:jc w:val="both"/>
        <w:rPr>
          <w:rFonts w:eastAsia="Times New Roman" w:cs="Times New Roman"/>
          <w:sz w:val="24"/>
        </w:rPr>
      </w:pPr>
      <w:r w:rsidRPr="003D1F73">
        <w:rPr>
          <w:rFonts w:eastAsia="Times New Roman" w:cs="Times New Roman"/>
          <w:sz w:val="24"/>
        </w:rPr>
        <w:t>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для каждого источника теплоснабжение определены согласно п.6.16</w:t>
      </w:r>
      <w:r>
        <w:rPr>
          <w:rFonts w:eastAsia="Times New Roman" w:cs="Times New Roman"/>
          <w:sz w:val="24"/>
        </w:rPr>
        <w:t xml:space="preserve"> </w:t>
      </w:r>
      <w:r w:rsidRPr="003D1F73">
        <w:rPr>
          <w:rFonts w:eastAsia="Times New Roman" w:cs="Times New Roman"/>
          <w:sz w:val="24"/>
        </w:rPr>
        <w:t>СНиП</w:t>
      </w:r>
      <w:r>
        <w:rPr>
          <w:rFonts w:eastAsia="Times New Roman" w:cs="Times New Roman"/>
          <w:sz w:val="24"/>
        </w:rPr>
        <w:t xml:space="preserve"> </w:t>
      </w:r>
      <w:r w:rsidRPr="003D1F73">
        <w:rPr>
          <w:rFonts w:eastAsia="Times New Roman" w:cs="Times New Roman"/>
          <w:sz w:val="24"/>
        </w:rPr>
        <w:t>41-02-2003 «Тепловые</w:t>
      </w:r>
      <w:r w:rsidR="005E7D60">
        <w:rPr>
          <w:rFonts w:eastAsia="Times New Roman" w:cs="Times New Roman"/>
          <w:sz w:val="24"/>
        </w:rPr>
        <w:t xml:space="preserve"> </w:t>
      </w:r>
      <w:r w:rsidRPr="003D1F73">
        <w:rPr>
          <w:rFonts w:eastAsia="Times New Roman" w:cs="Times New Roman"/>
          <w:sz w:val="24"/>
        </w:rPr>
        <w:t>сети» и выданным техническим условиям на присоединение к тепловым сетям  и перспектив нового строительства до 20</w:t>
      </w:r>
      <w:r w:rsidR="00963015">
        <w:rPr>
          <w:rFonts w:eastAsia="Times New Roman" w:cs="Times New Roman"/>
          <w:sz w:val="24"/>
        </w:rPr>
        <w:t>40</w:t>
      </w:r>
      <w:r>
        <w:rPr>
          <w:rFonts w:eastAsia="Times New Roman" w:cs="Times New Roman"/>
          <w:sz w:val="24"/>
        </w:rPr>
        <w:t xml:space="preserve"> </w:t>
      </w:r>
      <w:r w:rsidRPr="003D1F73">
        <w:rPr>
          <w:rFonts w:eastAsia="Times New Roman" w:cs="Times New Roman"/>
          <w:sz w:val="24"/>
        </w:rPr>
        <w:t>г.</w:t>
      </w:r>
    </w:p>
    <w:p w:rsidR="007F662A" w:rsidRPr="003D1F73" w:rsidRDefault="007F662A" w:rsidP="007F662A">
      <w:pPr>
        <w:spacing w:after="0" w:line="360" w:lineRule="auto"/>
        <w:ind w:firstLine="567"/>
        <w:jc w:val="both"/>
        <w:rPr>
          <w:rFonts w:eastAsia="Times New Roman" w:cs="Times New Roman"/>
          <w:sz w:val="24"/>
        </w:rPr>
      </w:pPr>
      <w:r w:rsidRPr="003D1F73">
        <w:rPr>
          <w:rFonts w:eastAsia="Times New Roman" w:cs="Times New Roman"/>
          <w:sz w:val="24"/>
        </w:rPr>
        <w:t>Для обеспечения расходов сетевой воды предполагается внедрение систем водоподготовки на всех реконструируемых и вн</w:t>
      </w:r>
      <w:r w:rsidR="00A8529C">
        <w:rPr>
          <w:rFonts w:eastAsia="Times New Roman" w:cs="Times New Roman"/>
          <w:sz w:val="24"/>
        </w:rPr>
        <w:t>овь вводимых источниках т/</w:t>
      </w:r>
      <w:r w:rsidRPr="003D1F73">
        <w:rPr>
          <w:rFonts w:eastAsia="Times New Roman" w:cs="Times New Roman"/>
          <w:sz w:val="24"/>
        </w:rPr>
        <w:t xml:space="preserve"> энергии.</w:t>
      </w:r>
    </w:p>
    <w:p w:rsidR="007F662A" w:rsidRDefault="007F662A" w:rsidP="005E411D">
      <w:pPr>
        <w:spacing w:after="0" w:line="360" w:lineRule="auto"/>
        <w:ind w:firstLine="567"/>
        <w:jc w:val="both"/>
        <w:rPr>
          <w:rFonts w:eastAsia="Times New Roman" w:cs="Times New Roman"/>
          <w:sz w:val="24"/>
        </w:rPr>
      </w:pPr>
      <w:r w:rsidRPr="003D1F73">
        <w:rPr>
          <w:rFonts w:eastAsia="Times New Roman" w:cs="Times New Roman"/>
          <w:sz w:val="24"/>
        </w:rPr>
        <w:t>Перспективная нормативная производительность водоподготовительных установок для подпитки тепловых сетей к 20</w:t>
      </w:r>
      <w:r w:rsidR="00963015">
        <w:rPr>
          <w:rFonts w:eastAsia="Times New Roman" w:cs="Times New Roman"/>
          <w:sz w:val="24"/>
        </w:rPr>
        <w:t>40</w:t>
      </w:r>
      <w:r w:rsidRPr="003D1F73">
        <w:rPr>
          <w:rFonts w:eastAsia="Times New Roman" w:cs="Times New Roman"/>
          <w:sz w:val="24"/>
        </w:rPr>
        <w:t xml:space="preserve"> г. по муниципальным котельным представлена в табл</w:t>
      </w:r>
      <w:r>
        <w:rPr>
          <w:rFonts w:eastAsia="Times New Roman" w:cs="Times New Roman"/>
          <w:sz w:val="24"/>
        </w:rPr>
        <w:t>ице</w:t>
      </w:r>
      <w:r w:rsidRPr="003D1F73">
        <w:rPr>
          <w:rFonts w:eastAsia="Times New Roman" w:cs="Times New Roman"/>
          <w:sz w:val="24"/>
        </w:rPr>
        <w:t> </w:t>
      </w:r>
      <w:r w:rsidR="00FD7A47">
        <w:rPr>
          <w:rFonts w:eastAsia="Times New Roman" w:cs="Times New Roman"/>
          <w:sz w:val="24"/>
        </w:rPr>
        <w:t>1.1.</w:t>
      </w:r>
    </w:p>
    <w:p w:rsidR="000E25EE" w:rsidRPr="00685040" w:rsidRDefault="000E25EE" w:rsidP="000E25EE">
      <w:pPr>
        <w:spacing w:line="360" w:lineRule="auto"/>
        <w:ind w:firstLine="567"/>
        <w:jc w:val="both"/>
        <w:rPr>
          <w:sz w:val="24"/>
          <w:szCs w:val="24"/>
        </w:rPr>
      </w:pPr>
      <w:r w:rsidRPr="00685040">
        <w:rPr>
          <w:sz w:val="24"/>
          <w:szCs w:val="24"/>
        </w:rPr>
        <w:t>Перспективный баланс производи</w:t>
      </w:r>
      <w:r w:rsidR="005E411D">
        <w:rPr>
          <w:sz w:val="24"/>
          <w:szCs w:val="24"/>
        </w:rPr>
        <w:t xml:space="preserve">тельности водоподготовительных </w:t>
      </w:r>
      <w:r w:rsidRPr="00685040">
        <w:rPr>
          <w:sz w:val="24"/>
          <w:szCs w:val="24"/>
        </w:rPr>
        <w:t>установок на источни</w:t>
      </w:r>
      <w:r w:rsidR="00F94B23">
        <w:rPr>
          <w:sz w:val="24"/>
          <w:szCs w:val="24"/>
        </w:rPr>
        <w:t xml:space="preserve">ках теплоснабжения </w:t>
      </w:r>
      <w:r w:rsidR="00E9571C">
        <w:rPr>
          <w:sz w:val="24"/>
          <w:szCs w:val="24"/>
        </w:rPr>
        <w:t>будет</w:t>
      </w:r>
      <w:r w:rsidRPr="00685040">
        <w:rPr>
          <w:sz w:val="24"/>
          <w:szCs w:val="24"/>
        </w:rPr>
        <w:t xml:space="preserve"> </w:t>
      </w:r>
      <w:r w:rsidR="00E9571C">
        <w:rPr>
          <w:sz w:val="24"/>
          <w:szCs w:val="24"/>
        </w:rPr>
        <w:t xml:space="preserve">скорректирован </w:t>
      </w:r>
      <w:r w:rsidRPr="00685040">
        <w:rPr>
          <w:sz w:val="24"/>
          <w:szCs w:val="24"/>
        </w:rPr>
        <w:t>с учетом</w:t>
      </w:r>
      <w:r w:rsidR="00F94B23">
        <w:rPr>
          <w:sz w:val="24"/>
          <w:szCs w:val="24"/>
        </w:rPr>
        <w:t xml:space="preserve"> нового строительства и подключения новых объектов к котельным </w:t>
      </w:r>
      <w:r w:rsidR="00963015">
        <w:rPr>
          <w:sz w:val="24"/>
          <w:szCs w:val="24"/>
        </w:rPr>
        <w:t>Муниципального образования гор</w:t>
      </w:r>
      <w:r w:rsidR="005E411D">
        <w:rPr>
          <w:sz w:val="24"/>
          <w:szCs w:val="24"/>
        </w:rPr>
        <w:t>од Бердск Новосибирской област</w:t>
      </w:r>
      <w:r w:rsidR="00963015">
        <w:rPr>
          <w:sz w:val="24"/>
          <w:szCs w:val="24"/>
        </w:rPr>
        <w:t>и</w:t>
      </w:r>
      <w:r w:rsidRPr="00685040">
        <w:rPr>
          <w:sz w:val="24"/>
          <w:szCs w:val="24"/>
        </w:rPr>
        <w:t>.</w:t>
      </w:r>
    </w:p>
    <w:p w:rsidR="000E25EE" w:rsidRPr="00714FF3" w:rsidRDefault="000E25EE" w:rsidP="00483E6A">
      <w:pPr>
        <w:pStyle w:val="afa"/>
        <w:spacing w:after="0"/>
        <w:ind w:left="0"/>
        <w:rPr>
          <w:rFonts w:cs="Times New Roman"/>
          <w:sz w:val="24"/>
          <w:szCs w:val="24"/>
        </w:rPr>
        <w:sectPr w:rsidR="000E25EE" w:rsidRPr="00714FF3" w:rsidSect="00D44F04">
          <w:footerReference w:type="default" r:id="rId19"/>
          <w:pgSz w:w="11906" w:h="16838"/>
          <w:pgMar w:top="1134" w:right="851" w:bottom="1134" w:left="1701" w:header="709" w:footer="709" w:gutter="0"/>
          <w:cols w:space="708"/>
          <w:docGrid w:linePitch="381"/>
        </w:sectPr>
      </w:pPr>
    </w:p>
    <w:p w:rsidR="00AA6B66" w:rsidRPr="00AD7AAD" w:rsidRDefault="00AA6B66" w:rsidP="00AA6B66">
      <w:pPr>
        <w:spacing w:after="0" w:line="240" w:lineRule="auto"/>
        <w:jc w:val="both"/>
        <w:rPr>
          <w:sz w:val="16"/>
          <w:szCs w:val="16"/>
        </w:rPr>
      </w:pPr>
    </w:p>
    <w:p w:rsidR="00AA6B66" w:rsidRDefault="00AA6B66" w:rsidP="00AA6B66">
      <w:pPr>
        <w:pStyle w:val="TableParagraph"/>
        <w:spacing w:before="0" w:line="276" w:lineRule="auto"/>
        <w:ind w:firstLine="567"/>
        <w:jc w:val="both"/>
        <w:rPr>
          <w:sz w:val="24"/>
          <w:lang w:val="ru-RU"/>
        </w:rPr>
      </w:pPr>
    </w:p>
    <w:p w:rsidR="00D44F04" w:rsidRPr="00833B7A" w:rsidRDefault="00D44F04" w:rsidP="00483E6A">
      <w:pPr>
        <w:pStyle w:val="afa"/>
        <w:spacing w:after="0"/>
        <w:ind w:left="0"/>
        <w:rPr>
          <w:rFonts w:cs="Times New Roman"/>
          <w:sz w:val="24"/>
          <w:szCs w:val="24"/>
        </w:rPr>
      </w:pPr>
    </w:p>
    <w:p w:rsidR="00A61276" w:rsidRPr="00833B7A" w:rsidRDefault="00A61276" w:rsidP="00483E6A">
      <w:pPr>
        <w:pStyle w:val="afa"/>
        <w:spacing w:after="0"/>
        <w:ind w:left="0"/>
        <w:rPr>
          <w:rFonts w:cs="Times New Roman"/>
          <w:sz w:val="24"/>
          <w:szCs w:val="24"/>
        </w:rPr>
      </w:pPr>
    </w:p>
    <w:p w:rsidR="006162A0" w:rsidRPr="00833B7A" w:rsidRDefault="006162A0" w:rsidP="00483E6A">
      <w:pPr>
        <w:pStyle w:val="afa"/>
        <w:spacing w:after="0"/>
        <w:ind w:left="0"/>
        <w:rPr>
          <w:rFonts w:cs="Times New Roman"/>
          <w:sz w:val="24"/>
          <w:szCs w:val="24"/>
        </w:rPr>
      </w:pPr>
    </w:p>
    <w:sectPr w:rsidR="006162A0" w:rsidRPr="00833B7A" w:rsidSect="00CD2289">
      <w:footerReference w:type="default" r:id="rId20"/>
      <w:pgSz w:w="11906" w:h="16838"/>
      <w:pgMar w:top="1134" w:right="850" w:bottom="1134" w:left="1701"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12CD" w:rsidRDefault="007712CD" w:rsidP="00C449E9">
      <w:pPr>
        <w:spacing w:after="0" w:line="240" w:lineRule="auto"/>
      </w:pPr>
      <w:r>
        <w:separator/>
      </w:r>
    </w:p>
  </w:endnote>
  <w:endnote w:type="continuationSeparator" w:id="0">
    <w:p w:rsidR="007712CD" w:rsidRDefault="007712CD" w:rsidP="00C44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CC"/>
    <w:family w:val="auto"/>
    <w:pitch w:val="default"/>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rinda">
    <w:panose1 w:val="00000400000000000000"/>
    <w:charset w:val="01"/>
    <w:family w:val="roman"/>
    <w:notTrueType/>
    <w:pitch w:val="variable"/>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Franklin Gothic Heavy">
    <w:panose1 w:val="020B09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Sylfaen">
    <w:panose1 w:val="010A0502050306030303"/>
    <w:charset w:val="CC"/>
    <w:family w:val="roman"/>
    <w:pitch w:val="variable"/>
    <w:sig w:usb0="04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Arial Bold">
    <w:altName w:val="Times New Roman"/>
    <w:charset w:val="CC"/>
    <w:family w:val="swiss"/>
    <w:pitch w:val="variable"/>
    <w:sig w:usb0="20007A87" w:usb1="80000000" w:usb2="00000008" w:usb3="00000000" w:csb0="000001FF"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TTE1A887F8t00">
    <w:altName w:val="TT E 1 A 88 7 F 8t"/>
    <w:panose1 w:val="00000000000000000000"/>
    <w:charset w:val="CC"/>
    <w:family w:val="swiss"/>
    <w:notTrueType/>
    <w:pitch w:val="default"/>
    <w:sig w:usb0="00000201" w:usb1="00000000" w:usb2="00000000" w:usb3="00000000" w:csb0="00000004" w:csb1="00000000"/>
  </w:font>
  <w:font w:name="Batang">
    <w:altName w:val="바탕"/>
    <w:panose1 w:val="02030600000101010101"/>
    <w:charset w:val="81"/>
    <w:family w:val="auto"/>
    <w:notTrueType/>
    <w:pitch w:val="fixed"/>
    <w:sig w:usb0="00000001" w:usb1="09060000" w:usb2="00000010" w:usb3="00000000" w:csb0="0008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Corbel">
    <w:panose1 w:val="020B0503020204020204"/>
    <w:charset w:val="CC"/>
    <w:family w:val="swiss"/>
    <w:pitch w:val="variable"/>
    <w:sig w:usb0="A00002EF" w:usb1="4000A44B" w:usb2="00000000" w:usb3="00000000" w:csb0="0000019F" w:csb1="00000000"/>
  </w:font>
  <w:font w:name="AngsanaUPC">
    <w:altName w:val="Arial Unicode MS"/>
    <w:charset w:val="00"/>
    <w:family w:val="roman"/>
    <w:pitch w:val="variable"/>
    <w:sig w:usb0="00000000" w:usb1="00000000" w:usb2="00000000" w:usb3="00000000" w:csb0="00010001" w:csb1="00000000"/>
  </w:font>
  <w:font w:name="XO Thames">
    <w:altName w:val="Times New Roman"/>
    <w:panose1 w:val="00000000000000000000"/>
    <w:charset w:val="00"/>
    <w:family w:val="roman"/>
    <w:notTrueType/>
    <w:pitch w:val="default"/>
  </w:font>
  <w:font w:name="DaneHelveticaNeue">
    <w:altName w:val="Times New Roman"/>
    <w:panose1 w:val="00000000000000000000"/>
    <w:charset w:val="00"/>
    <w:family w:val="auto"/>
    <w:notTrueType/>
    <w:pitch w:val="variable"/>
    <w:sig w:usb0="00000003" w:usb1="00000000" w:usb2="00000000" w:usb3="00000000" w:csb0="00000001" w:csb1="00000000"/>
  </w:font>
  <w:font w:name="Times New (W1)">
    <w:altName w:val="Times New Roman"/>
    <w:charset w:val="CC"/>
    <w:family w:val="roman"/>
    <w:pitch w:val="variable"/>
    <w:sig w:usb0="20007A87" w:usb1="80000000" w:usb2="00000008"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70601"/>
      <w:docPartObj>
        <w:docPartGallery w:val="Page Numbers (Bottom of Page)"/>
        <w:docPartUnique/>
      </w:docPartObj>
    </w:sdtPr>
    <w:sdtEndPr/>
    <w:sdtContent>
      <w:p w:rsidR="007712CD" w:rsidRPr="000E4687" w:rsidRDefault="007712CD" w:rsidP="00655446">
        <w:pPr>
          <w:pStyle w:val="aff5"/>
          <w:pBdr>
            <w:top w:val="thinThickSmallGap" w:sz="24" w:space="1" w:color="622423" w:themeColor="accent2" w:themeShade="7F"/>
          </w:pBdr>
          <w:jc w:val="center"/>
          <w:rPr>
            <w:rFonts w:ascii="Arial" w:hAnsi="Arial" w:cs="Arial"/>
            <w:sz w:val="16"/>
            <w:szCs w:val="16"/>
          </w:rPr>
        </w:pPr>
        <w:r w:rsidRPr="000E4687">
          <w:rPr>
            <w:rFonts w:ascii="Arial" w:hAnsi="Arial" w:cs="Arial"/>
            <w:sz w:val="16"/>
            <w:szCs w:val="16"/>
          </w:rPr>
          <w:t>241050  г. Брянск  ул. Горького,60    оф.1  тел.(4832) 59-96-86  Email: tektest32@mail.ru</w:t>
        </w:r>
      </w:p>
      <w:p w:rsidR="007712CD" w:rsidRDefault="007712CD" w:rsidP="00655446">
        <w:pPr>
          <w:pStyle w:val="aff5"/>
          <w:jc w:val="center"/>
        </w:pPr>
        <w:r w:rsidRPr="000E4687">
          <w:rPr>
            <w:rFonts w:ascii="Arial" w:hAnsi="Arial" w:cs="Arial"/>
            <w:sz w:val="16"/>
            <w:szCs w:val="16"/>
          </w:rPr>
          <w:t xml:space="preserve">                                         </w:t>
        </w:r>
        <w:r>
          <w:rPr>
            <w:rFonts w:ascii="Arial" w:hAnsi="Arial" w:cs="Arial"/>
            <w:sz w:val="16"/>
            <w:szCs w:val="16"/>
          </w:rPr>
          <w:t xml:space="preserve">                     </w:t>
        </w:r>
        <w:r w:rsidRPr="000E4687">
          <w:rPr>
            <w:rFonts w:ascii="Arial" w:hAnsi="Arial" w:cs="Arial"/>
            <w:sz w:val="16"/>
            <w:szCs w:val="16"/>
          </w:rPr>
          <w:t xml:space="preserve"> </w:t>
        </w:r>
        <w:r>
          <w:t xml:space="preserve">                                                                                    </w:t>
        </w:r>
        <w:r>
          <w:fldChar w:fldCharType="begin"/>
        </w:r>
        <w:r>
          <w:instrText xml:space="preserve"> PAGE   \* MERGEFORMAT </w:instrText>
        </w:r>
        <w:r>
          <w:fldChar w:fldCharType="separate"/>
        </w:r>
        <w:r w:rsidR="001813CC" w:rsidRPr="001813CC">
          <w:rPr>
            <w:noProof/>
            <w:sz w:val="20"/>
            <w:szCs w:val="20"/>
          </w:rPr>
          <w:t>2</w:t>
        </w:r>
        <w:r>
          <w:rPr>
            <w:noProof/>
            <w:sz w:val="20"/>
            <w:szCs w:val="20"/>
          </w:rPr>
          <w:fldChar w:fldCharType="end"/>
        </w:r>
      </w:p>
    </w:sdtContent>
  </w:sdt>
  <w:p w:rsidR="007712CD" w:rsidRPr="00655446" w:rsidRDefault="007712CD" w:rsidP="00655446">
    <w:pPr>
      <w:pStyle w:val="aff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5974420"/>
      <w:docPartObj>
        <w:docPartGallery w:val="Page Numbers (Bottom of Page)"/>
        <w:docPartUnique/>
      </w:docPartObj>
    </w:sdtPr>
    <w:sdtEndPr/>
    <w:sdtContent>
      <w:p w:rsidR="007712CD" w:rsidRPr="001813CC" w:rsidRDefault="007712CD" w:rsidP="00932B79">
        <w:pPr>
          <w:pStyle w:val="aff5"/>
          <w:pBdr>
            <w:top w:val="thinThickSmallGap" w:sz="24" w:space="1" w:color="622423" w:themeColor="accent2" w:themeShade="7F"/>
          </w:pBdr>
          <w:jc w:val="center"/>
          <w:rPr>
            <w:rFonts w:ascii="Arial" w:hAnsi="Arial" w:cs="Arial"/>
            <w:sz w:val="16"/>
            <w:szCs w:val="16"/>
          </w:rPr>
        </w:pPr>
        <w:r w:rsidRPr="001813CC">
          <w:rPr>
            <w:rFonts w:ascii="Arial" w:hAnsi="Arial" w:cs="Arial"/>
            <w:sz w:val="16"/>
            <w:szCs w:val="16"/>
          </w:rPr>
          <w:t xml:space="preserve">241050  г. Брянск  ул. Горького, 60    офис 1  тел.(4832) 59-96-86  </w:t>
        </w:r>
      </w:p>
      <w:p w:rsidR="007712CD" w:rsidRPr="001813CC" w:rsidRDefault="007712CD" w:rsidP="00932B79">
        <w:pPr>
          <w:pStyle w:val="aff5"/>
          <w:jc w:val="center"/>
          <w:rPr>
            <w:sz w:val="16"/>
            <w:szCs w:val="16"/>
          </w:rPr>
        </w:pPr>
        <w:r w:rsidRPr="001813CC">
          <w:rPr>
            <w:rFonts w:ascii="Arial" w:hAnsi="Arial" w:cs="Arial"/>
            <w:sz w:val="16"/>
            <w:szCs w:val="16"/>
          </w:rPr>
          <w:t xml:space="preserve">                                                                      Email: </w:t>
        </w:r>
        <w:hyperlink r:id="rId1" w:history="1">
          <w:r w:rsidRPr="001813CC">
            <w:rPr>
              <w:rStyle w:val="aff7"/>
              <w:sz w:val="16"/>
              <w:szCs w:val="16"/>
              <w:lang w:val="en-US"/>
            </w:rPr>
            <w:t>tektest</w:t>
          </w:r>
          <w:r w:rsidRPr="001813CC">
            <w:rPr>
              <w:rStyle w:val="aff7"/>
              <w:sz w:val="16"/>
              <w:szCs w:val="16"/>
            </w:rPr>
            <w:t>32@</w:t>
          </w:r>
          <w:r w:rsidRPr="001813CC">
            <w:rPr>
              <w:rStyle w:val="aff7"/>
              <w:sz w:val="16"/>
              <w:szCs w:val="16"/>
              <w:lang w:val="en-US"/>
            </w:rPr>
            <w:t>mail</w:t>
          </w:r>
          <w:r w:rsidRPr="001813CC">
            <w:rPr>
              <w:rStyle w:val="aff7"/>
              <w:sz w:val="16"/>
              <w:szCs w:val="16"/>
            </w:rPr>
            <w:t>.</w:t>
          </w:r>
          <w:r w:rsidRPr="001813CC">
            <w:rPr>
              <w:rStyle w:val="aff7"/>
              <w:sz w:val="16"/>
              <w:szCs w:val="16"/>
              <w:lang w:val="en-US"/>
            </w:rPr>
            <w:t>ru</w:t>
          </w:r>
        </w:hyperlink>
        <w:r w:rsidRPr="001813CC">
          <w:rPr>
            <w:sz w:val="16"/>
            <w:szCs w:val="16"/>
          </w:rPr>
          <w:t xml:space="preserve">                                                  </w:t>
        </w:r>
        <w:r w:rsidR="001813CC">
          <w:rPr>
            <w:sz w:val="16"/>
            <w:szCs w:val="16"/>
          </w:rPr>
          <w:t xml:space="preserve">                       </w:t>
        </w:r>
        <w:r w:rsidRPr="001813CC">
          <w:rPr>
            <w:sz w:val="16"/>
            <w:szCs w:val="16"/>
          </w:rPr>
          <w:t xml:space="preserve">    </w:t>
        </w:r>
        <w:r w:rsidRPr="001813CC">
          <w:rPr>
            <w:sz w:val="16"/>
            <w:szCs w:val="16"/>
          </w:rPr>
          <w:fldChar w:fldCharType="begin"/>
        </w:r>
        <w:r w:rsidRPr="001813CC">
          <w:rPr>
            <w:sz w:val="16"/>
            <w:szCs w:val="16"/>
          </w:rPr>
          <w:instrText>PAGE   \* MERGEFORMAT</w:instrText>
        </w:r>
        <w:r w:rsidRPr="001813CC">
          <w:rPr>
            <w:sz w:val="16"/>
            <w:szCs w:val="16"/>
          </w:rPr>
          <w:fldChar w:fldCharType="separate"/>
        </w:r>
        <w:r w:rsidR="00F34874">
          <w:rPr>
            <w:noProof/>
            <w:sz w:val="16"/>
            <w:szCs w:val="16"/>
          </w:rPr>
          <w:t>2</w:t>
        </w:r>
        <w:r w:rsidRPr="001813CC">
          <w:rPr>
            <w:sz w:val="16"/>
            <w:szCs w:val="16"/>
          </w:rPr>
          <w:fldChar w:fldCharType="end"/>
        </w:r>
      </w:p>
    </w:sdtContent>
  </w:sdt>
  <w:p w:rsidR="007712CD" w:rsidRPr="001813CC" w:rsidRDefault="007712CD">
    <w:pPr>
      <w:pStyle w:val="afd"/>
      <w:spacing w:line="14" w:lineRule="auto"/>
      <w:rPr>
        <w:sz w:val="16"/>
        <w:szCs w:val="16"/>
        <w:lang w:val="ru-RU"/>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2CD" w:rsidRPr="000C4FDF" w:rsidRDefault="007712CD">
    <w:pPr>
      <w:pStyle w:val="afd"/>
      <w:spacing w:line="14" w:lineRule="auto"/>
      <w:rPr>
        <w:sz w:val="20"/>
        <w:lang w:val="ru-RU"/>
      </w:rPr>
    </w:pPr>
    <w:r>
      <w:rPr>
        <w:sz w:val="20"/>
        <w:lang w:val="ru-RU"/>
      </w:rPr>
      <w:t>22106</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12CD" w:rsidRDefault="007712CD" w:rsidP="00C449E9">
      <w:pPr>
        <w:spacing w:after="0" w:line="240" w:lineRule="auto"/>
      </w:pPr>
      <w:r>
        <w:separator/>
      </w:r>
    </w:p>
  </w:footnote>
  <w:footnote w:type="continuationSeparator" w:id="0">
    <w:p w:rsidR="007712CD" w:rsidRDefault="007712CD" w:rsidP="00C449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i/>
        <w:sz w:val="20"/>
        <w:szCs w:val="20"/>
      </w:rPr>
      <w:alias w:val="Название"/>
      <w:id w:val="336229627"/>
      <w:dataBinding w:prefixMappings="xmlns:ns0='http://schemas.openxmlformats.org/package/2006/metadata/core-properties' xmlns:ns1='http://purl.org/dc/elements/1.1/'" w:xpath="/ns0:coreProperties[1]/ns1:title[1]" w:storeItemID="{6C3C8BC8-F283-45AE-878A-BAB7291924A1}"/>
      <w:text/>
    </w:sdtPr>
    <w:sdtEndPr/>
    <w:sdtContent>
      <w:p w:rsidR="007712CD" w:rsidRPr="00D445A6" w:rsidRDefault="00345429">
        <w:pPr>
          <w:pStyle w:val="aff3"/>
          <w:pBdr>
            <w:bottom w:val="thickThinSmallGap" w:sz="24" w:space="1" w:color="622423" w:themeColor="accent2" w:themeShade="7F"/>
          </w:pBdr>
          <w:jc w:val="center"/>
          <w:rPr>
            <w:rFonts w:asciiTheme="majorHAnsi" w:eastAsiaTheme="majorEastAsia" w:hAnsiTheme="majorHAnsi" w:cstheme="majorBidi"/>
            <w:i/>
            <w:sz w:val="20"/>
            <w:szCs w:val="20"/>
          </w:rPr>
        </w:pPr>
        <w:r>
          <w:rPr>
            <w:rFonts w:asciiTheme="majorHAnsi" w:eastAsiaTheme="majorEastAsia" w:hAnsiTheme="majorHAnsi" w:cstheme="majorBidi"/>
            <w:i/>
            <w:sz w:val="20"/>
            <w:szCs w:val="20"/>
          </w:rPr>
          <w:t>Актуализация схемы теплоснабжения города Бердска Новосибирской области                                                                                                                                                                                                         на 2025 год и на период до 2040 года</w:t>
        </w:r>
      </w:p>
    </w:sdtContent>
  </w:sdt>
  <w:p w:rsidR="007712CD" w:rsidRDefault="007712CD">
    <w:pPr>
      <w:pStyle w:val="aff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lvl w:ilvl="0">
      <w:start w:val="1"/>
      <w:numFmt w:val="bullet"/>
      <w:pStyle w:val="a"/>
      <w:lvlText w:val=""/>
      <w:lvlJc w:val="left"/>
      <w:pPr>
        <w:tabs>
          <w:tab w:val="num" w:pos="1259"/>
        </w:tabs>
        <w:ind w:left="1259" w:hanging="360"/>
      </w:pPr>
      <w:rPr>
        <w:rFonts w:ascii="Symbol" w:hAnsi="Symbol" w:cs="Symbol"/>
      </w:rPr>
    </w:lvl>
  </w:abstractNum>
  <w:abstractNum w:abstractNumId="1" w15:restartNumberingAfterBreak="0">
    <w:nsid w:val="0000001A"/>
    <w:multiLevelType w:val="multilevel"/>
    <w:tmpl w:val="0000001A"/>
    <w:name w:val="WW8Num26"/>
    <w:lvl w:ilvl="0">
      <w:start w:val="1"/>
      <w:numFmt w:val="bullet"/>
      <w:lvlText w:val=""/>
      <w:lvlJc w:val="left"/>
      <w:pPr>
        <w:tabs>
          <w:tab w:val="num" w:pos="0"/>
        </w:tabs>
        <w:ind w:left="0" w:firstLine="0"/>
      </w:pPr>
      <w:rPr>
        <w:rFonts w:ascii="Symbol" w:hAnsi="Symbol" w:cs="Times New Roman"/>
      </w:rPr>
    </w:lvl>
    <w:lvl w:ilvl="1">
      <w:start w:val="1"/>
      <w:numFmt w:val="bullet"/>
      <w:lvlText w:val=""/>
      <w:lvlJc w:val="left"/>
      <w:pPr>
        <w:tabs>
          <w:tab w:val="num" w:pos="0"/>
        </w:tabs>
        <w:ind w:left="0" w:firstLine="0"/>
      </w:pPr>
      <w:rPr>
        <w:rFonts w:ascii="Symbol" w:hAnsi="Symbol" w:cs="Times New Roman"/>
      </w:rPr>
    </w:lvl>
    <w:lvl w:ilvl="2">
      <w:start w:val="1"/>
      <w:numFmt w:val="bullet"/>
      <w:lvlText w:val=""/>
      <w:lvlJc w:val="left"/>
      <w:pPr>
        <w:tabs>
          <w:tab w:val="num" w:pos="0"/>
        </w:tabs>
        <w:ind w:left="0" w:firstLine="0"/>
      </w:pPr>
      <w:rPr>
        <w:rFonts w:ascii="Symbol" w:hAnsi="Symbol" w:cs="Times New Roman"/>
      </w:rPr>
    </w:lvl>
    <w:lvl w:ilvl="3">
      <w:start w:val="1"/>
      <w:numFmt w:val="bullet"/>
      <w:lvlText w:val=""/>
      <w:lvlJc w:val="left"/>
      <w:pPr>
        <w:tabs>
          <w:tab w:val="num" w:pos="0"/>
        </w:tabs>
        <w:ind w:left="0" w:firstLine="0"/>
      </w:pPr>
      <w:rPr>
        <w:rFonts w:ascii="Symbol" w:hAnsi="Symbol" w:cs="Times New Roman"/>
      </w:rPr>
    </w:lvl>
    <w:lvl w:ilvl="4">
      <w:start w:val="1"/>
      <w:numFmt w:val="bullet"/>
      <w:lvlText w:val=""/>
      <w:lvlJc w:val="left"/>
      <w:pPr>
        <w:tabs>
          <w:tab w:val="num" w:pos="0"/>
        </w:tabs>
        <w:ind w:left="0" w:firstLine="0"/>
      </w:pPr>
      <w:rPr>
        <w:rFonts w:ascii="Symbol" w:hAnsi="Symbol" w:cs="Times New Roman"/>
      </w:rPr>
    </w:lvl>
    <w:lvl w:ilvl="5">
      <w:start w:val="1"/>
      <w:numFmt w:val="bullet"/>
      <w:lvlText w:val=""/>
      <w:lvlJc w:val="left"/>
      <w:pPr>
        <w:tabs>
          <w:tab w:val="num" w:pos="0"/>
        </w:tabs>
        <w:ind w:left="0" w:firstLine="0"/>
      </w:pPr>
      <w:rPr>
        <w:rFonts w:ascii="Symbol" w:hAnsi="Symbol" w:cs="Times New Roman"/>
      </w:rPr>
    </w:lvl>
    <w:lvl w:ilvl="6">
      <w:start w:val="1"/>
      <w:numFmt w:val="bullet"/>
      <w:lvlText w:val=""/>
      <w:lvlJc w:val="left"/>
      <w:pPr>
        <w:tabs>
          <w:tab w:val="num" w:pos="0"/>
        </w:tabs>
        <w:ind w:left="0" w:firstLine="0"/>
      </w:pPr>
      <w:rPr>
        <w:rFonts w:ascii="Symbol" w:hAnsi="Symbol" w:cs="Times New Roman"/>
      </w:rPr>
    </w:lvl>
    <w:lvl w:ilvl="7">
      <w:start w:val="1"/>
      <w:numFmt w:val="bullet"/>
      <w:lvlText w:val=""/>
      <w:lvlJc w:val="left"/>
      <w:pPr>
        <w:tabs>
          <w:tab w:val="num" w:pos="0"/>
        </w:tabs>
        <w:ind w:left="0" w:firstLine="0"/>
      </w:pPr>
      <w:rPr>
        <w:rFonts w:ascii="Symbol" w:hAnsi="Symbol" w:cs="Times New Roman"/>
      </w:rPr>
    </w:lvl>
    <w:lvl w:ilvl="8">
      <w:start w:val="1"/>
      <w:numFmt w:val="bullet"/>
      <w:lvlText w:val=""/>
      <w:lvlJc w:val="left"/>
      <w:pPr>
        <w:tabs>
          <w:tab w:val="num" w:pos="0"/>
        </w:tabs>
        <w:ind w:left="0" w:firstLine="0"/>
      </w:pPr>
      <w:rPr>
        <w:rFonts w:ascii="Symbol" w:hAnsi="Symbol" w:cs="Times New Roman"/>
      </w:rPr>
    </w:lvl>
  </w:abstractNum>
  <w:abstractNum w:abstractNumId="2" w15:restartNumberingAfterBreak="0">
    <w:nsid w:val="0000002D"/>
    <w:multiLevelType w:val="singleLevel"/>
    <w:tmpl w:val="0000002D"/>
    <w:name w:val="WW8Num47"/>
    <w:lvl w:ilvl="0">
      <w:start w:val="1"/>
      <w:numFmt w:val="bullet"/>
      <w:lvlText w:val=""/>
      <w:lvlJc w:val="left"/>
      <w:pPr>
        <w:tabs>
          <w:tab w:val="num" w:pos="2160"/>
        </w:tabs>
        <w:ind w:left="2160" w:hanging="360"/>
      </w:pPr>
      <w:rPr>
        <w:rFonts w:ascii="Wingdings" w:hAnsi="Wingdings"/>
      </w:rPr>
    </w:lvl>
  </w:abstractNum>
  <w:abstractNum w:abstractNumId="3" w15:restartNumberingAfterBreak="0">
    <w:nsid w:val="00000031"/>
    <w:multiLevelType w:val="multilevel"/>
    <w:tmpl w:val="00000031"/>
    <w:name w:val="WW8Num49"/>
    <w:lvl w:ilvl="0">
      <w:start w:val="1"/>
      <w:numFmt w:val="bullet"/>
      <w:lvlText w:val=""/>
      <w:lvlJc w:val="left"/>
      <w:pPr>
        <w:tabs>
          <w:tab w:val="num" w:pos="0"/>
        </w:tabs>
        <w:ind w:left="0" w:firstLine="0"/>
      </w:pPr>
      <w:rPr>
        <w:rFonts w:ascii="Symbol" w:hAnsi="Symbol" w:cs="StarSymbol"/>
        <w:sz w:val="18"/>
        <w:szCs w:val="18"/>
      </w:rPr>
    </w:lvl>
    <w:lvl w:ilvl="1">
      <w:start w:val="1"/>
      <w:numFmt w:val="bullet"/>
      <w:lvlText w:val=""/>
      <w:lvlJc w:val="left"/>
      <w:pPr>
        <w:tabs>
          <w:tab w:val="num" w:pos="0"/>
        </w:tabs>
        <w:ind w:left="0" w:firstLine="0"/>
      </w:pPr>
      <w:rPr>
        <w:rFonts w:ascii="Symbol" w:hAnsi="Symbol" w:cs="StarSymbol"/>
        <w:sz w:val="18"/>
        <w:szCs w:val="18"/>
      </w:rPr>
    </w:lvl>
    <w:lvl w:ilvl="2">
      <w:start w:val="1"/>
      <w:numFmt w:val="bullet"/>
      <w:lvlText w:val=""/>
      <w:lvlJc w:val="left"/>
      <w:pPr>
        <w:tabs>
          <w:tab w:val="num" w:pos="0"/>
        </w:tabs>
        <w:ind w:left="0" w:firstLine="0"/>
      </w:pPr>
      <w:rPr>
        <w:rFonts w:ascii="Symbol" w:hAnsi="Symbol" w:cs="StarSymbol"/>
        <w:sz w:val="18"/>
        <w:szCs w:val="18"/>
      </w:rPr>
    </w:lvl>
    <w:lvl w:ilvl="3">
      <w:start w:val="1"/>
      <w:numFmt w:val="bullet"/>
      <w:lvlText w:val=""/>
      <w:lvlJc w:val="left"/>
      <w:pPr>
        <w:tabs>
          <w:tab w:val="num" w:pos="0"/>
        </w:tabs>
        <w:ind w:left="0" w:firstLine="0"/>
      </w:pPr>
      <w:rPr>
        <w:rFonts w:ascii="Symbol" w:hAnsi="Symbol" w:cs="StarSymbol"/>
        <w:sz w:val="18"/>
        <w:szCs w:val="18"/>
      </w:rPr>
    </w:lvl>
    <w:lvl w:ilvl="4">
      <w:start w:val="1"/>
      <w:numFmt w:val="bullet"/>
      <w:lvlText w:val=""/>
      <w:lvlJc w:val="left"/>
      <w:pPr>
        <w:tabs>
          <w:tab w:val="num" w:pos="0"/>
        </w:tabs>
        <w:ind w:left="0" w:firstLine="0"/>
      </w:pPr>
      <w:rPr>
        <w:rFonts w:ascii="Symbol" w:hAnsi="Symbol" w:cs="StarSymbol"/>
        <w:sz w:val="18"/>
        <w:szCs w:val="18"/>
      </w:rPr>
    </w:lvl>
    <w:lvl w:ilvl="5">
      <w:start w:val="1"/>
      <w:numFmt w:val="bullet"/>
      <w:lvlText w:val=""/>
      <w:lvlJc w:val="left"/>
      <w:pPr>
        <w:tabs>
          <w:tab w:val="num" w:pos="0"/>
        </w:tabs>
        <w:ind w:left="0" w:firstLine="0"/>
      </w:pPr>
      <w:rPr>
        <w:rFonts w:ascii="Symbol" w:hAnsi="Symbol" w:cs="StarSymbol"/>
        <w:sz w:val="18"/>
        <w:szCs w:val="18"/>
      </w:rPr>
    </w:lvl>
    <w:lvl w:ilvl="6">
      <w:start w:val="1"/>
      <w:numFmt w:val="bullet"/>
      <w:lvlText w:val=""/>
      <w:lvlJc w:val="left"/>
      <w:pPr>
        <w:tabs>
          <w:tab w:val="num" w:pos="0"/>
        </w:tabs>
        <w:ind w:left="0" w:firstLine="0"/>
      </w:pPr>
      <w:rPr>
        <w:rFonts w:ascii="Symbol" w:hAnsi="Symbol" w:cs="StarSymbol"/>
        <w:sz w:val="18"/>
        <w:szCs w:val="18"/>
      </w:rPr>
    </w:lvl>
    <w:lvl w:ilvl="7">
      <w:start w:val="1"/>
      <w:numFmt w:val="bullet"/>
      <w:lvlText w:val=""/>
      <w:lvlJc w:val="left"/>
      <w:pPr>
        <w:tabs>
          <w:tab w:val="num" w:pos="0"/>
        </w:tabs>
        <w:ind w:left="0" w:firstLine="0"/>
      </w:pPr>
      <w:rPr>
        <w:rFonts w:ascii="Symbol" w:hAnsi="Symbol" w:cs="StarSymbol"/>
        <w:sz w:val="18"/>
        <w:szCs w:val="18"/>
      </w:rPr>
    </w:lvl>
    <w:lvl w:ilvl="8">
      <w:start w:val="1"/>
      <w:numFmt w:val="bullet"/>
      <w:lvlText w:val=""/>
      <w:lvlJc w:val="left"/>
      <w:pPr>
        <w:tabs>
          <w:tab w:val="num" w:pos="0"/>
        </w:tabs>
        <w:ind w:left="0" w:firstLine="0"/>
      </w:pPr>
      <w:rPr>
        <w:rFonts w:ascii="Symbol" w:hAnsi="Symbol" w:cs="StarSymbol"/>
        <w:sz w:val="18"/>
        <w:szCs w:val="18"/>
      </w:rPr>
    </w:lvl>
  </w:abstractNum>
  <w:abstractNum w:abstractNumId="4" w15:restartNumberingAfterBreak="0">
    <w:nsid w:val="000000A0"/>
    <w:multiLevelType w:val="multilevel"/>
    <w:tmpl w:val="000000A0"/>
    <w:name w:val="WW8Num160"/>
    <w:lvl w:ilvl="0">
      <w:start w:val="1"/>
      <w:numFmt w:val="none"/>
      <w:suff w:val="nothing"/>
      <w:lvlText w:val="-"/>
      <w:lvlJc w:val="left"/>
      <w:pPr>
        <w:tabs>
          <w:tab w:val="num" w:pos="360"/>
        </w:tabs>
        <w:ind w:left="360" w:hanging="360"/>
      </w:pPr>
    </w:lvl>
    <w:lvl w:ilvl="1">
      <w:start w:val="1"/>
      <w:numFmt w:val="none"/>
      <w:suff w:val="nothing"/>
      <w:lvlText w:val="o"/>
      <w:lvlJc w:val="left"/>
      <w:pPr>
        <w:tabs>
          <w:tab w:val="num" w:pos="720"/>
        </w:tabs>
        <w:ind w:left="720" w:hanging="360"/>
      </w:pPr>
      <w:rPr>
        <w:rFonts w:ascii="Courier New" w:hAnsi="Courier New" w:cs="Courier New"/>
      </w:rPr>
    </w:lvl>
    <w:lvl w:ilvl="2">
      <w:start w:val="1"/>
      <w:numFmt w:val="none"/>
      <w:suff w:val="nothing"/>
      <w:lvlText w:val=""/>
      <w:lvlJc w:val="left"/>
      <w:pPr>
        <w:tabs>
          <w:tab w:val="num" w:pos="1080"/>
        </w:tabs>
        <w:ind w:left="1080" w:hanging="360"/>
      </w:pPr>
      <w:rPr>
        <w:rFonts w:ascii="Wingdings" w:hAnsi="Wingdings"/>
      </w:rPr>
    </w:lvl>
    <w:lvl w:ilvl="3">
      <w:start w:val="1"/>
      <w:numFmt w:val="none"/>
      <w:suff w:val="nothing"/>
      <w:lvlText w:val=""/>
      <w:lvlJc w:val="left"/>
      <w:pPr>
        <w:tabs>
          <w:tab w:val="num" w:pos="1440"/>
        </w:tabs>
        <w:ind w:left="1440" w:hanging="360"/>
      </w:pPr>
      <w:rPr>
        <w:rFonts w:ascii="Symbol" w:hAnsi="Symbol"/>
      </w:rPr>
    </w:lvl>
    <w:lvl w:ilvl="4">
      <w:start w:val="1"/>
      <w:numFmt w:val="none"/>
      <w:suff w:val="nothing"/>
      <w:lvlText w:val="o"/>
      <w:lvlJc w:val="left"/>
      <w:pPr>
        <w:tabs>
          <w:tab w:val="num" w:pos="1800"/>
        </w:tabs>
        <w:ind w:left="1800" w:hanging="360"/>
      </w:pPr>
      <w:rPr>
        <w:rFonts w:ascii="Courier New" w:hAnsi="Courier New" w:cs="Courier New"/>
      </w:rPr>
    </w:lvl>
    <w:lvl w:ilvl="5">
      <w:start w:val="1"/>
      <w:numFmt w:val="none"/>
      <w:suff w:val="nothing"/>
      <w:lvlText w:val=""/>
      <w:lvlJc w:val="left"/>
      <w:pPr>
        <w:tabs>
          <w:tab w:val="num" w:pos="2160"/>
        </w:tabs>
        <w:ind w:left="2160" w:hanging="360"/>
      </w:pPr>
      <w:rPr>
        <w:rFonts w:ascii="Wingdings" w:hAnsi="Wingdings"/>
      </w:rPr>
    </w:lvl>
    <w:lvl w:ilvl="6">
      <w:start w:val="1"/>
      <w:numFmt w:val="none"/>
      <w:suff w:val="nothing"/>
      <w:lvlText w:val=""/>
      <w:lvlJc w:val="left"/>
      <w:pPr>
        <w:tabs>
          <w:tab w:val="num" w:pos="2520"/>
        </w:tabs>
        <w:ind w:left="2520" w:hanging="360"/>
      </w:pPr>
      <w:rPr>
        <w:rFonts w:ascii="Symbol" w:hAnsi="Symbol"/>
      </w:rPr>
    </w:lvl>
    <w:lvl w:ilvl="7">
      <w:start w:val="1"/>
      <w:numFmt w:val="none"/>
      <w:suff w:val="nothing"/>
      <w:lvlText w:val="o"/>
      <w:lvlJc w:val="left"/>
      <w:pPr>
        <w:tabs>
          <w:tab w:val="num" w:pos="2880"/>
        </w:tabs>
        <w:ind w:left="2880" w:hanging="360"/>
      </w:pPr>
      <w:rPr>
        <w:rFonts w:ascii="Courier New" w:hAnsi="Courier New" w:cs="Courier New"/>
      </w:rPr>
    </w:lvl>
    <w:lvl w:ilvl="8">
      <w:start w:val="1"/>
      <w:numFmt w:val="none"/>
      <w:suff w:val="nothing"/>
      <w:lvlText w:val=""/>
      <w:lvlJc w:val="left"/>
      <w:pPr>
        <w:tabs>
          <w:tab w:val="num" w:pos="3240"/>
        </w:tabs>
        <w:ind w:left="3240" w:hanging="360"/>
      </w:pPr>
      <w:rPr>
        <w:rFonts w:ascii="Wingdings" w:hAnsi="Wingdings"/>
      </w:rPr>
    </w:lvl>
  </w:abstractNum>
  <w:abstractNum w:abstractNumId="5" w15:restartNumberingAfterBreak="0">
    <w:nsid w:val="000000A1"/>
    <w:multiLevelType w:val="multilevel"/>
    <w:tmpl w:val="000000A1"/>
    <w:name w:val="WW8Num161"/>
    <w:lvl w:ilvl="0">
      <w:start w:val="1"/>
      <w:numFmt w:val="bullet"/>
      <w:lvlText w:val=""/>
      <w:lvlJc w:val="left"/>
      <w:pPr>
        <w:tabs>
          <w:tab w:val="num" w:pos="170"/>
        </w:tabs>
        <w:ind w:left="170" w:hanging="170"/>
      </w:pPr>
      <w:rPr>
        <w:rFonts w:ascii="Symbol" w:hAnsi="Symbol" w:cs="StarSymbol"/>
        <w:sz w:val="18"/>
        <w:szCs w:val="18"/>
      </w:rPr>
    </w:lvl>
    <w:lvl w:ilvl="1">
      <w:start w:val="1"/>
      <w:numFmt w:val="bullet"/>
      <w:lvlText w:val=""/>
      <w:lvlJc w:val="left"/>
      <w:pPr>
        <w:tabs>
          <w:tab w:val="num" w:pos="340"/>
        </w:tabs>
        <w:ind w:left="340" w:hanging="170"/>
      </w:pPr>
      <w:rPr>
        <w:rFonts w:ascii="Symbol" w:hAnsi="Symbol" w:cs="StarSymbol"/>
        <w:sz w:val="18"/>
        <w:szCs w:val="18"/>
      </w:rPr>
    </w:lvl>
    <w:lvl w:ilvl="2">
      <w:start w:val="1"/>
      <w:numFmt w:val="bullet"/>
      <w:lvlText w:val=""/>
      <w:lvlJc w:val="left"/>
      <w:pPr>
        <w:tabs>
          <w:tab w:val="num" w:pos="510"/>
        </w:tabs>
        <w:ind w:left="510" w:hanging="170"/>
      </w:pPr>
      <w:rPr>
        <w:rFonts w:ascii="Symbol" w:hAnsi="Symbol" w:cs="StarSymbol"/>
        <w:sz w:val="18"/>
        <w:szCs w:val="18"/>
      </w:rPr>
    </w:lvl>
    <w:lvl w:ilvl="3">
      <w:start w:val="1"/>
      <w:numFmt w:val="bullet"/>
      <w:lvlText w:val=""/>
      <w:lvlJc w:val="left"/>
      <w:pPr>
        <w:tabs>
          <w:tab w:val="num" w:pos="680"/>
        </w:tabs>
        <w:ind w:left="680" w:hanging="170"/>
      </w:pPr>
      <w:rPr>
        <w:rFonts w:ascii="Symbol" w:hAnsi="Symbol" w:cs="StarSymbol"/>
        <w:sz w:val="18"/>
        <w:szCs w:val="18"/>
      </w:rPr>
    </w:lvl>
    <w:lvl w:ilvl="4">
      <w:start w:val="1"/>
      <w:numFmt w:val="bullet"/>
      <w:lvlText w:val=""/>
      <w:lvlJc w:val="left"/>
      <w:pPr>
        <w:tabs>
          <w:tab w:val="num" w:pos="850"/>
        </w:tabs>
        <w:ind w:left="850" w:hanging="170"/>
      </w:pPr>
      <w:rPr>
        <w:rFonts w:ascii="Symbol" w:hAnsi="Symbol" w:cs="StarSymbol"/>
        <w:sz w:val="18"/>
        <w:szCs w:val="18"/>
      </w:rPr>
    </w:lvl>
    <w:lvl w:ilvl="5">
      <w:start w:val="1"/>
      <w:numFmt w:val="bullet"/>
      <w:lvlText w:val=""/>
      <w:lvlJc w:val="left"/>
      <w:pPr>
        <w:tabs>
          <w:tab w:val="num" w:pos="1020"/>
        </w:tabs>
        <w:ind w:left="1020" w:hanging="170"/>
      </w:pPr>
      <w:rPr>
        <w:rFonts w:ascii="Symbol" w:hAnsi="Symbol" w:cs="StarSymbol"/>
        <w:sz w:val="18"/>
        <w:szCs w:val="18"/>
      </w:rPr>
    </w:lvl>
    <w:lvl w:ilvl="6">
      <w:start w:val="1"/>
      <w:numFmt w:val="bullet"/>
      <w:lvlText w:val=""/>
      <w:lvlJc w:val="left"/>
      <w:pPr>
        <w:tabs>
          <w:tab w:val="num" w:pos="1191"/>
        </w:tabs>
        <w:ind w:left="1191" w:hanging="170"/>
      </w:pPr>
      <w:rPr>
        <w:rFonts w:ascii="Symbol" w:hAnsi="Symbol" w:cs="StarSymbol"/>
        <w:sz w:val="18"/>
        <w:szCs w:val="18"/>
      </w:rPr>
    </w:lvl>
    <w:lvl w:ilvl="7">
      <w:start w:val="1"/>
      <w:numFmt w:val="bullet"/>
      <w:lvlText w:val=""/>
      <w:lvlJc w:val="left"/>
      <w:pPr>
        <w:tabs>
          <w:tab w:val="num" w:pos="1361"/>
        </w:tabs>
        <w:ind w:left="1361" w:hanging="170"/>
      </w:pPr>
      <w:rPr>
        <w:rFonts w:ascii="Symbol" w:hAnsi="Symbol" w:cs="StarSymbol"/>
        <w:sz w:val="18"/>
        <w:szCs w:val="18"/>
      </w:rPr>
    </w:lvl>
    <w:lvl w:ilvl="8">
      <w:start w:val="1"/>
      <w:numFmt w:val="bullet"/>
      <w:lvlText w:val=""/>
      <w:lvlJc w:val="left"/>
      <w:pPr>
        <w:tabs>
          <w:tab w:val="num" w:pos="1531"/>
        </w:tabs>
        <w:ind w:left="1531" w:hanging="170"/>
      </w:pPr>
      <w:rPr>
        <w:rFonts w:ascii="Symbol" w:hAnsi="Symbol" w:cs="StarSymbol"/>
        <w:sz w:val="18"/>
        <w:szCs w:val="18"/>
      </w:rPr>
    </w:lvl>
  </w:abstractNum>
  <w:abstractNum w:abstractNumId="6" w15:restartNumberingAfterBreak="0">
    <w:nsid w:val="000000B7"/>
    <w:multiLevelType w:val="multilevel"/>
    <w:tmpl w:val="000000B7"/>
    <w:name w:val="WW8Num183"/>
    <w:lvl w:ilvl="0">
      <w:start w:val="1"/>
      <w:numFmt w:val="none"/>
      <w:suff w:val="nothing"/>
      <w:lvlText w:val="-"/>
      <w:lvlJc w:val="left"/>
      <w:pPr>
        <w:tabs>
          <w:tab w:val="num" w:pos="360"/>
        </w:tabs>
        <w:ind w:left="360" w:hanging="360"/>
      </w:pPr>
    </w:lvl>
    <w:lvl w:ilvl="1">
      <w:start w:val="1"/>
      <w:numFmt w:val="none"/>
      <w:suff w:val="nothing"/>
      <w:lvlText w:val="o"/>
      <w:lvlJc w:val="left"/>
      <w:pPr>
        <w:tabs>
          <w:tab w:val="num" w:pos="720"/>
        </w:tabs>
        <w:ind w:left="720" w:hanging="360"/>
      </w:pPr>
      <w:rPr>
        <w:rFonts w:ascii="Courier New" w:hAnsi="Courier New" w:cs="Courier New"/>
      </w:rPr>
    </w:lvl>
    <w:lvl w:ilvl="2">
      <w:start w:val="1"/>
      <w:numFmt w:val="none"/>
      <w:suff w:val="nothing"/>
      <w:lvlText w:val=""/>
      <w:lvlJc w:val="left"/>
      <w:pPr>
        <w:tabs>
          <w:tab w:val="num" w:pos="1080"/>
        </w:tabs>
        <w:ind w:left="1080" w:hanging="360"/>
      </w:pPr>
      <w:rPr>
        <w:rFonts w:ascii="Wingdings" w:hAnsi="Wingdings"/>
      </w:rPr>
    </w:lvl>
    <w:lvl w:ilvl="3">
      <w:start w:val="1"/>
      <w:numFmt w:val="none"/>
      <w:suff w:val="nothing"/>
      <w:lvlText w:val=""/>
      <w:lvlJc w:val="left"/>
      <w:pPr>
        <w:tabs>
          <w:tab w:val="num" w:pos="1440"/>
        </w:tabs>
        <w:ind w:left="1440" w:hanging="360"/>
      </w:pPr>
      <w:rPr>
        <w:rFonts w:ascii="Symbol" w:hAnsi="Symbol"/>
      </w:rPr>
    </w:lvl>
    <w:lvl w:ilvl="4">
      <w:start w:val="1"/>
      <w:numFmt w:val="none"/>
      <w:suff w:val="nothing"/>
      <w:lvlText w:val="o"/>
      <w:lvlJc w:val="left"/>
      <w:pPr>
        <w:tabs>
          <w:tab w:val="num" w:pos="1800"/>
        </w:tabs>
        <w:ind w:left="1800" w:hanging="360"/>
      </w:pPr>
      <w:rPr>
        <w:rFonts w:ascii="Courier New" w:hAnsi="Courier New" w:cs="Courier New"/>
      </w:rPr>
    </w:lvl>
    <w:lvl w:ilvl="5">
      <w:start w:val="1"/>
      <w:numFmt w:val="none"/>
      <w:suff w:val="nothing"/>
      <w:lvlText w:val=""/>
      <w:lvlJc w:val="left"/>
      <w:pPr>
        <w:tabs>
          <w:tab w:val="num" w:pos="2160"/>
        </w:tabs>
        <w:ind w:left="2160" w:hanging="360"/>
      </w:pPr>
      <w:rPr>
        <w:rFonts w:ascii="Wingdings" w:hAnsi="Wingdings"/>
      </w:rPr>
    </w:lvl>
    <w:lvl w:ilvl="6">
      <w:start w:val="1"/>
      <w:numFmt w:val="none"/>
      <w:suff w:val="nothing"/>
      <w:lvlText w:val=""/>
      <w:lvlJc w:val="left"/>
      <w:pPr>
        <w:tabs>
          <w:tab w:val="num" w:pos="2520"/>
        </w:tabs>
        <w:ind w:left="2520" w:hanging="360"/>
      </w:pPr>
      <w:rPr>
        <w:rFonts w:ascii="Symbol" w:hAnsi="Symbol"/>
      </w:rPr>
    </w:lvl>
    <w:lvl w:ilvl="7">
      <w:start w:val="1"/>
      <w:numFmt w:val="none"/>
      <w:suff w:val="nothing"/>
      <w:lvlText w:val="o"/>
      <w:lvlJc w:val="left"/>
      <w:pPr>
        <w:tabs>
          <w:tab w:val="num" w:pos="2880"/>
        </w:tabs>
        <w:ind w:left="2880" w:hanging="360"/>
      </w:pPr>
      <w:rPr>
        <w:rFonts w:ascii="Courier New" w:hAnsi="Courier New" w:cs="Courier New"/>
      </w:rPr>
    </w:lvl>
    <w:lvl w:ilvl="8">
      <w:start w:val="1"/>
      <w:numFmt w:val="none"/>
      <w:suff w:val="nothing"/>
      <w:lvlText w:val=""/>
      <w:lvlJc w:val="left"/>
      <w:pPr>
        <w:tabs>
          <w:tab w:val="num" w:pos="3240"/>
        </w:tabs>
        <w:ind w:left="3240" w:hanging="360"/>
      </w:pPr>
      <w:rPr>
        <w:rFonts w:ascii="Wingdings" w:hAnsi="Wingdings"/>
      </w:rPr>
    </w:lvl>
  </w:abstractNum>
  <w:abstractNum w:abstractNumId="7" w15:restartNumberingAfterBreak="0">
    <w:nsid w:val="00C35494"/>
    <w:multiLevelType w:val="hybridMultilevel"/>
    <w:tmpl w:val="0680BA00"/>
    <w:styleLink w:val="1ai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0ED248C"/>
    <w:multiLevelType w:val="hybridMultilevel"/>
    <w:tmpl w:val="0122C848"/>
    <w:lvl w:ilvl="0" w:tplc="A998DBB4">
      <w:start w:val="1"/>
      <w:numFmt w:val="decimal"/>
      <w:pStyle w:val="1"/>
      <w:lvlText w:val="%1."/>
      <w:lvlJc w:val="left"/>
      <w:pPr>
        <w:tabs>
          <w:tab w:val="num" w:pos="57"/>
        </w:tabs>
        <w:ind w:left="284" w:hanging="284"/>
      </w:pPr>
      <w:rPr>
        <w:rFonts w:hint="default"/>
      </w:rPr>
    </w:lvl>
    <w:lvl w:ilvl="1" w:tplc="3110ABC0" w:tentative="1">
      <w:start w:val="1"/>
      <w:numFmt w:val="lowerLetter"/>
      <w:lvlText w:val="%2."/>
      <w:lvlJc w:val="left"/>
      <w:pPr>
        <w:tabs>
          <w:tab w:val="num" w:pos="1440"/>
        </w:tabs>
        <w:ind w:left="1440" w:hanging="360"/>
      </w:pPr>
    </w:lvl>
    <w:lvl w:ilvl="2" w:tplc="722C8574" w:tentative="1">
      <w:start w:val="1"/>
      <w:numFmt w:val="lowerRoman"/>
      <w:lvlText w:val="%3."/>
      <w:lvlJc w:val="right"/>
      <w:pPr>
        <w:tabs>
          <w:tab w:val="num" w:pos="2160"/>
        </w:tabs>
        <w:ind w:left="2160" w:hanging="180"/>
      </w:pPr>
    </w:lvl>
    <w:lvl w:ilvl="3" w:tplc="4CCCA4C6" w:tentative="1">
      <w:start w:val="1"/>
      <w:numFmt w:val="decimal"/>
      <w:lvlText w:val="%4."/>
      <w:lvlJc w:val="left"/>
      <w:pPr>
        <w:tabs>
          <w:tab w:val="num" w:pos="2880"/>
        </w:tabs>
        <w:ind w:left="2880" w:hanging="360"/>
      </w:pPr>
    </w:lvl>
    <w:lvl w:ilvl="4" w:tplc="E3828A1E" w:tentative="1">
      <w:start w:val="1"/>
      <w:numFmt w:val="lowerLetter"/>
      <w:lvlText w:val="%5."/>
      <w:lvlJc w:val="left"/>
      <w:pPr>
        <w:tabs>
          <w:tab w:val="num" w:pos="3600"/>
        </w:tabs>
        <w:ind w:left="3600" w:hanging="360"/>
      </w:pPr>
    </w:lvl>
    <w:lvl w:ilvl="5" w:tplc="439ABEB6" w:tentative="1">
      <w:start w:val="1"/>
      <w:numFmt w:val="lowerRoman"/>
      <w:lvlText w:val="%6."/>
      <w:lvlJc w:val="right"/>
      <w:pPr>
        <w:tabs>
          <w:tab w:val="num" w:pos="4320"/>
        </w:tabs>
        <w:ind w:left="4320" w:hanging="180"/>
      </w:pPr>
    </w:lvl>
    <w:lvl w:ilvl="6" w:tplc="C614784A" w:tentative="1">
      <w:start w:val="1"/>
      <w:numFmt w:val="decimal"/>
      <w:lvlText w:val="%7."/>
      <w:lvlJc w:val="left"/>
      <w:pPr>
        <w:tabs>
          <w:tab w:val="num" w:pos="5040"/>
        </w:tabs>
        <w:ind w:left="5040" w:hanging="360"/>
      </w:pPr>
    </w:lvl>
    <w:lvl w:ilvl="7" w:tplc="54C45EAA" w:tentative="1">
      <w:start w:val="1"/>
      <w:numFmt w:val="lowerLetter"/>
      <w:lvlText w:val="%8."/>
      <w:lvlJc w:val="left"/>
      <w:pPr>
        <w:tabs>
          <w:tab w:val="num" w:pos="5760"/>
        </w:tabs>
        <w:ind w:left="5760" w:hanging="360"/>
      </w:pPr>
    </w:lvl>
    <w:lvl w:ilvl="8" w:tplc="2376CA6E" w:tentative="1">
      <w:start w:val="1"/>
      <w:numFmt w:val="lowerRoman"/>
      <w:lvlText w:val="%9."/>
      <w:lvlJc w:val="right"/>
      <w:pPr>
        <w:tabs>
          <w:tab w:val="num" w:pos="6480"/>
        </w:tabs>
        <w:ind w:left="6480" w:hanging="180"/>
      </w:pPr>
    </w:lvl>
  </w:abstractNum>
  <w:abstractNum w:abstractNumId="9" w15:restartNumberingAfterBreak="0">
    <w:nsid w:val="04F71D83"/>
    <w:multiLevelType w:val="multilevel"/>
    <w:tmpl w:val="DB7486F6"/>
    <w:lvl w:ilvl="0">
      <w:start w:val="3"/>
      <w:numFmt w:val="decimal"/>
      <w:lvlText w:val="%1."/>
      <w:lvlJc w:val="left"/>
      <w:pPr>
        <w:tabs>
          <w:tab w:val="num" w:pos="-360"/>
        </w:tabs>
        <w:ind w:left="-360" w:hanging="360"/>
      </w:pPr>
      <w:rPr>
        <w:rFonts w:hint="default"/>
        <w:b/>
        <w:bCs/>
        <w:i w:val="0"/>
        <w:iCs w:val="0"/>
        <w:caps/>
        <w:sz w:val="24"/>
        <w:szCs w:val="24"/>
      </w:rPr>
    </w:lvl>
    <w:lvl w:ilvl="1">
      <w:start w:val="6"/>
      <w:numFmt w:val="decimal"/>
      <w:lvlText w:val="%1.%2."/>
      <w:lvlJc w:val="left"/>
      <w:pPr>
        <w:tabs>
          <w:tab w:val="num" w:pos="72"/>
        </w:tabs>
        <w:ind w:left="72" w:hanging="432"/>
      </w:pPr>
      <w:rPr>
        <w:rFonts w:hint="default"/>
      </w:rPr>
    </w:lvl>
    <w:lvl w:ilvl="2">
      <w:start w:val="1"/>
      <w:numFmt w:val="decimal"/>
      <w:pStyle w:val="a0"/>
      <w:lvlText w:val="%1.%2.%3."/>
      <w:lvlJc w:val="left"/>
      <w:pPr>
        <w:tabs>
          <w:tab w:val="num" w:pos="720"/>
        </w:tabs>
        <w:ind w:left="504" w:hanging="504"/>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080"/>
        </w:tabs>
        <w:ind w:left="1008" w:hanging="648"/>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0" w15:restartNumberingAfterBreak="0">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B0A41F7"/>
    <w:multiLevelType w:val="hybridMultilevel"/>
    <w:tmpl w:val="F4EED08C"/>
    <w:lvl w:ilvl="0" w:tplc="5DCE15B0">
      <w:start w:val="1"/>
      <w:numFmt w:val="decimal"/>
      <w:pStyle w:val="10"/>
      <w:lvlText w:val="%1."/>
      <w:lvlJc w:val="left"/>
      <w:pPr>
        <w:ind w:left="1040" w:hanging="360"/>
      </w:pPr>
      <w:rPr>
        <w:rFonts w:hint="default"/>
      </w:rPr>
    </w:lvl>
    <w:lvl w:ilvl="1" w:tplc="466E54EC" w:tentative="1">
      <w:start w:val="1"/>
      <w:numFmt w:val="lowerLetter"/>
      <w:lvlText w:val="%2."/>
      <w:lvlJc w:val="left"/>
      <w:pPr>
        <w:ind w:left="2500" w:hanging="360"/>
      </w:pPr>
    </w:lvl>
    <w:lvl w:ilvl="2" w:tplc="3B5A502C" w:tentative="1">
      <w:start w:val="1"/>
      <w:numFmt w:val="lowerRoman"/>
      <w:lvlText w:val="%3."/>
      <w:lvlJc w:val="right"/>
      <w:pPr>
        <w:ind w:left="3220" w:hanging="180"/>
      </w:pPr>
    </w:lvl>
    <w:lvl w:ilvl="3" w:tplc="39C0E410" w:tentative="1">
      <w:start w:val="1"/>
      <w:numFmt w:val="decimal"/>
      <w:lvlText w:val="%4."/>
      <w:lvlJc w:val="left"/>
      <w:pPr>
        <w:ind w:left="3940" w:hanging="360"/>
      </w:pPr>
    </w:lvl>
    <w:lvl w:ilvl="4" w:tplc="C4E4EF36" w:tentative="1">
      <w:start w:val="1"/>
      <w:numFmt w:val="lowerLetter"/>
      <w:lvlText w:val="%5."/>
      <w:lvlJc w:val="left"/>
      <w:pPr>
        <w:ind w:left="4660" w:hanging="360"/>
      </w:pPr>
    </w:lvl>
    <w:lvl w:ilvl="5" w:tplc="8E8070D8" w:tentative="1">
      <w:start w:val="1"/>
      <w:numFmt w:val="lowerRoman"/>
      <w:lvlText w:val="%6."/>
      <w:lvlJc w:val="right"/>
      <w:pPr>
        <w:ind w:left="5380" w:hanging="180"/>
      </w:pPr>
    </w:lvl>
    <w:lvl w:ilvl="6" w:tplc="890611E8" w:tentative="1">
      <w:start w:val="1"/>
      <w:numFmt w:val="decimal"/>
      <w:lvlText w:val="%7."/>
      <w:lvlJc w:val="left"/>
      <w:pPr>
        <w:ind w:left="6100" w:hanging="360"/>
      </w:pPr>
    </w:lvl>
    <w:lvl w:ilvl="7" w:tplc="4BAC5E3C" w:tentative="1">
      <w:start w:val="1"/>
      <w:numFmt w:val="lowerLetter"/>
      <w:lvlText w:val="%8."/>
      <w:lvlJc w:val="left"/>
      <w:pPr>
        <w:ind w:left="6820" w:hanging="360"/>
      </w:pPr>
    </w:lvl>
    <w:lvl w:ilvl="8" w:tplc="7D326C3E" w:tentative="1">
      <w:start w:val="1"/>
      <w:numFmt w:val="lowerRoman"/>
      <w:lvlText w:val="%9."/>
      <w:lvlJc w:val="right"/>
      <w:pPr>
        <w:ind w:left="7540" w:hanging="180"/>
      </w:pPr>
    </w:lvl>
  </w:abstractNum>
  <w:abstractNum w:abstractNumId="12" w15:restartNumberingAfterBreak="0">
    <w:nsid w:val="0D7D272C"/>
    <w:multiLevelType w:val="hybridMultilevel"/>
    <w:tmpl w:val="0316D09C"/>
    <w:lvl w:ilvl="0" w:tplc="49023EEA">
      <w:start w:val="1"/>
      <w:numFmt w:val="bullet"/>
      <w:pStyle w:val="a1"/>
      <w:lvlText w:val="-"/>
      <w:lvlJc w:val="left"/>
      <w:pPr>
        <w:ind w:left="1627" w:hanging="360"/>
      </w:pPr>
      <w:rPr>
        <w:rFonts w:ascii="Symbol" w:hAnsi="Symbol" w:hint="default"/>
      </w:rPr>
    </w:lvl>
    <w:lvl w:ilvl="1" w:tplc="04190003" w:tentative="1">
      <w:start w:val="1"/>
      <w:numFmt w:val="bullet"/>
      <w:lvlText w:val="o"/>
      <w:lvlJc w:val="left"/>
      <w:pPr>
        <w:ind w:left="2347" w:hanging="360"/>
      </w:pPr>
      <w:rPr>
        <w:rFonts w:ascii="Courier New" w:hAnsi="Courier New" w:cs="Courier New" w:hint="default"/>
      </w:rPr>
    </w:lvl>
    <w:lvl w:ilvl="2" w:tplc="04190005" w:tentative="1">
      <w:start w:val="1"/>
      <w:numFmt w:val="bullet"/>
      <w:lvlText w:val=""/>
      <w:lvlJc w:val="left"/>
      <w:pPr>
        <w:ind w:left="3067" w:hanging="360"/>
      </w:pPr>
      <w:rPr>
        <w:rFonts w:ascii="Wingdings" w:hAnsi="Wingdings" w:hint="default"/>
      </w:rPr>
    </w:lvl>
    <w:lvl w:ilvl="3" w:tplc="04190001" w:tentative="1">
      <w:start w:val="1"/>
      <w:numFmt w:val="bullet"/>
      <w:lvlText w:val=""/>
      <w:lvlJc w:val="left"/>
      <w:pPr>
        <w:ind w:left="3787" w:hanging="360"/>
      </w:pPr>
      <w:rPr>
        <w:rFonts w:ascii="Symbol" w:hAnsi="Symbol" w:hint="default"/>
      </w:rPr>
    </w:lvl>
    <w:lvl w:ilvl="4" w:tplc="04190003" w:tentative="1">
      <w:start w:val="1"/>
      <w:numFmt w:val="bullet"/>
      <w:lvlText w:val="o"/>
      <w:lvlJc w:val="left"/>
      <w:pPr>
        <w:ind w:left="4507" w:hanging="360"/>
      </w:pPr>
      <w:rPr>
        <w:rFonts w:ascii="Courier New" w:hAnsi="Courier New" w:cs="Courier New" w:hint="default"/>
      </w:rPr>
    </w:lvl>
    <w:lvl w:ilvl="5" w:tplc="04190005" w:tentative="1">
      <w:start w:val="1"/>
      <w:numFmt w:val="bullet"/>
      <w:lvlText w:val=""/>
      <w:lvlJc w:val="left"/>
      <w:pPr>
        <w:ind w:left="5227" w:hanging="360"/>
      </w:pPr>
      <w:rPr>
        <w:rFonts w:ascii="Wingdings" w:hAnsi="Wingdings" w:hint="default"/>
      </w:rPr>
    </w:lvl>
    <w:lvl w:ilvl="6" w:tplc="04190001" w:tentative="1">
      <w:start w:val="1"/>
      <w:numFmt w:val="bullet"/>
      <w:lvlText w:val=""/>
      <w:lvlJc w:val="left"/>
      <w:pPr>
        <w:ind w:left="5947" w:hanging="360"/>
      </w:pPr>
      <w:rPr>
        <w:rFonts w:ascii="Symbol" w:hAnsi="Symbol" w:hint="default"/>
      </w:rPr>
    </w:lvl>
    <w:lvl w:ilvl="7" w:tplc="04190003" w:tentative="1">
      <w:start w:val="1"/>
      <w:numFmt w:val="bullet"/>
      <w:lvlText w:val="o"/>
      <w:lvlJc w:val="left"/>
      <w:pPr>
        <w:ind w:left="6667" w:hanging="360"/>
      </w:pPr>
      <w:rPr>
        <w:rFonts w:ascii="Courier New" w:hAnsi="Courier New" w:cs="Courier New" w:hint="default"/>
      </w:rPr>
    </w:lvl>
    <w:lvl w:ilvl="8" w:tplc="04190005" w:tentative="1">
      <w:start w:val="1"/>
      <w:numFmt w:val="bullet"/>
      <w:lvlText w:val=""/>
      <w:lvlJc w:val="left"/>
      <w:pPr>
        <w:ind w:left="7387" w:hanging="360"/>
      </w:pPr>
      <w:rPr>
        <w:rFonts w:ascii="Wingdings" w:hAnsi="Wingdings" w:hint="default"/>
      </w:rPr>
    </w:lvl>
  </w:abstractNum>
  <w:abstractNum w:abstractNumId="13" w15:restartNumberingAfterBreak="0">
    <w:nsid w:val="0EA6178F"/>
    <w:multiLevelType w:val="hybridMultilevel"/>
    <w:tmpl w:val="47B09BC2"/>
    <w:lvl w:ilvl="0" w:tplc="767C03AE">
      <w:start w:val="1"/>
      <w:numFmt w:val="bullet"/>
      <w:pStyle w:val="a2"/>
      <w:lvlText w:val=""/>
      <w:lvlJc w:val="left"/>
      <w:pPr>
        <w:ind w:left="1854" w:hanging="360"/>
      </w:pPr>
      <w:rPr>
        <w:rFonts w:ascii="Symbol" w:hAnsi="Symbol" w:hint="default"/>
      </w:rPr>
    </w:lvl>
    <w:lvl w:ilvl="1" w:tplc="8ACAEFD6" w:tentative="1">
      <w:start w:val="1"/>
      <w:numFmt w:val="bullet"/>
      <w:lvlText w:val="o"/>
      <w:lvlJc w:val="left"/>
      <w:pPr>
        <w:ind w:left="2574" w:hanging="360"/>
      </w:pPr>
      <w:rPr>
        <w:rFonts w:ascii="Courier New" w:hAnsi="Courier New" w:cs="Courier New" w:hint="default"/>
      </w:rPr>
    </w:lvl>
    <w:lvl w:ilvl="2" w:tplc="8626C1CC" w:tentative="1">
      <w:start w:val="1"/>
      <w:numFmt w:val="bullet"/>
      <w:lvlText w:val=""/>
      <w:lvlJc w:val="left"/>
      <w:pPr>
        <w:ind w:left="3294" w:hanging="360"/>
      </w:pPr>
      <w:rPr>
        <w:rFonts w:ascii="Wingdings" w:hAnsi="Wingdings" w:hint="default"/>
      </w:rPr>
    </w:lvl>
    <w:lvl w:ilvl="3" w:tplc="4B402D02" w:tentative="1">
      <w:start w:val="1"/>
      <w:numFmt w:val="bullet"/>
      <w:lvlText w:val=""/>
      <w:lvlJc w:val="left"/>
      <w:pPr>
        <w:ind w:left="4014" w:hanging="360"/>
      </w:pPr>
      <w:rPr>
        <w:rFonts w:ascii="Symbol" w:hAnsi="Symbol" w:hint="default"/>
      </w:rPr>
    </w:lvl>
    <w:lvl w:ilvl="4" w:tplc="2AB83EF0" w:tentative="1">
      <w:start w:val="1"/>
      <w:numFmt w:val="bullet"/>
      <w:lvlText w:val="o"/>
      <w:lvlJc w:val="left"/>
      <w:pPr>
        <w:ind w:left="4734" w:hanging="360"/>
      </w:pPr>
      <w:rPr>
        <w:rFonts w:ascii="Courier New" w:hAnsi="Courier New" w:cs="Courier New" w:hint="default"/>
      </w:rPr>
    </w:lvl>
    <w:lvl w:ilvl="5" w:tplc="D7267A60" w:tentative="1">
      <w:start w:val="1"/>
      <w:numFmt w:val="bullet"/>
      <w:lvlText w:val=""/>
      <w:lvlJc w:val="left"/>
      <w:pPr>
        <w:ind w:left="5454" w:hanging="360"/>
      </w:pPr>
      <w:rPr>
        <w:rFonts w:ascii="Wingdings" w:hAnsi="Wingdings" w:hint="default"/>
      </w:rPr>
    </w:lvl>
    <w:lvl w:ilvl="6" w:tplc="0FF0E25C" w:tentative="1">
      <w:start w:val="1"/>
      <w:numFmt w:val="bullet"/>
      <w:lvlText w:val=""/>
      <w:lvlJc w:val="left"/>
      <w:pPr>
        <w:ind w:left="6174" w:hanging="360"/>
      </w:pPr>
      <w:rPr>
        <w:rFonts w:ascii="Symbol" w:hAnsi="Symbol" w:hint="default"/>
      </w:rPr>
    </w:lvl>
    <w:lvl w:ilvl="7" w:tplc="61D6EDD6" w:tentative="1">
      <w:start w:val="1"/>
      <w:numFmt w:val="bullet"/>
      <w:lvlText w:val="o"/>
      <w:lvlJc w:val="left"/>
      <w:pPr>
        <w:ind w:left="6894" w:hanging="360"/>
      </w:pPr>
      <w:rPr>
        <w:rFonts w:ascii="Courier New" w:hAnsi="Courier New" w:cs="Courier New" w:hint="default"/>
      </w:rPr>
    </w:lvl>
    <w:lvl w:ilvl="8" w:tplc="E2603CE6" w:tentative="1">
      <w:start w:val="1"/>
      <w:numFmt w:val="bullet"/>
      <w:lvlText w:val=""/>
      <w:lvlJc w:val="left"/>
      <w:pPr>
        <w:ind w:left="7614" w:hanging="360"/>
      </w:pPr>
      <w:rPr>
        <w:rFonts w:ascii="Wingdings" w:hAnsi="Wingdings" w:hint="default"/>
      </w:rPr>
    </w:lvl>
  </w:abstractNum>
  <w:abstractNum w:abstractNumId="14" w15:restartNumberingAfterBreak="0">
    <w:nsid w:val="0F433C59"/>
    <w:multiLevelType w:val="hybridMultilevel"/>
    <w:tmpl w:val="C6E6DDE0"/>
    <w:styleLink w:val="111111223"/>
    <w:lvl w:ilvl="0" w:tplc="FFFFFFFF">
      <w:start w:val="1"/>
      <w:numFmt w:val="bullet"/>
      <w:lvlText w:val=""/>
      <w:lvlJc w:val="left"/>
      <w:pPr>
        <w:ind w:left="360" w:hanging="360"/>
      </w:pPr>
      <w:rPr>
        <w:rFonts w:ascii="Symbol" w:hAnsi="Symbol" w:hint="default"/>
      </w:rPr>
    </w:lvl>
    <w:lvl w:ilvl="1" w:tplc="FFFFFFFF">
      <w:start w:val="1"/>
      <w:numFmt w:val="decimal"/>
      <w:lvlText w:val="%2."/>
      <w:lvlJc w:val="left"/>
      <w:pPr>
        <w:tabs>
          <w:tab w:val="num" w:pos="371"/>
        </w:tabs>
        <w:ind w:left="371" w:hanging="360"/>
      </w:pPr>
    </w:lvl>
    <w:lvl w:ilvl="2" w:tplc="FFFFFFFF">
      <w:start w:val="1"/>
      <w:numFmt w:val="decimal"/>
      <w:lvlText w:val="%3."/>
      <w:lvlJc w:val="left"/>
      <w:pPr>
        <w:tabs>
          <w:tab w:val="num" w:pos="1091"/>
        </w:tabs>
        <w:ind w:left="1091" w:hanging="360"/>
      </w:pPr>
    </w:lvl>
    <w:lvl w:ilvl="3" w:tplc="FFFFFFFF">
      <w:start w:val="1"/>
      <w:numFmt w:val="decimal"/>
      <w:lvlText w:val="%4."/>
      <w:lvlJc w:val="left"/>
      <w:pPr>
        <w:tabs>
          <w:tab w:val="num" w:pos="1811"/>
        </w:tabs>
        <w:ind w:left="1811" w:hanging="360"/>
      </w:pPr>
    </w:lvl>
    <w:lvl w:ilvl="4" w:tplc="FFFFFFFF">
      <w:start w:val="1"/>
      <w:numFmt w:val="decimal"/>
      <w:lvlText w:val="%5."/>
      <w:lvlJc w:val="left"/>
      <w:pPr>
        <w:tabs>
          <w:tab w:val="num" w:pos="2531"/>
        </w:tabs>
        <w:ind w:left="2531" w:hanging="360"/>
      </w:pPr>
    </w:lvl>
    <w:lvl w:ilvl="5" w:tplc="FFFFFFFF">
      <w:start w:val="1"/>
      <w:numFmt w:val="decimal"/>
      <w:lvlText w:val="%6."/>
      <w:lvlJc w:val="left"/>
      <w:pPr>
        <w:tabs>
          <w:tab w:val="num" w:pos="3251"/>
        </w:tabs>
        <w:ind w:left="3251" w:hanging="360"/>
      </w:pPr>
    </w:lvl>
    <w:lvl w:ilvl="6" w:tplc="FFFFFFFF">
      <w:start w:val="1"/>
      <w:numFmt w:val="decimal"/>
      <w:lvlText w:val="%7."/>
      <w:lvlJc w:val="left"/>
      <w:pPr>
        <w:tabs>
          <w:tab w:val="num" w:pos="3971"/>
        </w:tabs>
        <w:ind w:left="3971" w:hanging="360"/>
      </w:pPr>
    </w:lvl>
    <w:lvl w:ilvl="7" w:tplc="FFFFFFFF">
      <w:start w:val="1"/>
      <w:numFmt w:val="decimal"/>
      <w:lvlText w:val="%8."/>
      <w:lvlJc w:val="left"/>
      <w:pPr>
        <w:tabs>
          <w:tab w:val="num" w:pos="4691"/>
        </w:tabs>
        <w:ind w:left="4691" w:hanging="360"/>
      </w:pPr>
    </w:lvl>
    <w:lvl w:ilvl="8" w:tplc="FFFFFFFF">
      <w:start w:val="1"/>
      <w:numFmt w:val="decimal"/>
      <w:lvlText w:val="%9."/>
      <w:lvlJc w:val="left"/>
      <w:pPr>
        <w:tabs>
          <w:tab w:val="num" w:pos="5411"/>
        </w:tabs>
        <w:ind w:left="5411" w:hanging="360"/>
      </w:pPr>
    </w:lvl>
  </w:abstractNum>
  <w:abstractNum w:abstractNumId="15" w15:restartNumberingAfterBreak="0">
    <w:nsid w:val="0FF42D2B"/>
    <w:multiLevelType w:val="hybridMultilevel"/>
    <w:tmpl w:val="1F74F77C"/>
    <w:lvl w:ilvl="0" w:tplc="04190001">
      <w:start w:val="1"/>
      <w:numFmt w:val="bullet"/>
      <w:pStyle w:val="S"/>
      <w:lvlText w:val=""/>
      <w:lvlJc w:val="left"/>
      <w:pPr>
        <w:tabs>
          <w:tab w:val="num" w:pos="1050"/>
        </w:tabs>
        <w:ind w:left="29" w:firstLine="680"/>
      </w:pPr>
      <w:rPr>
        <w:rFonts w:ascii="Symbol" w:hAnsi="Symbol" w:hint="default"/>
      </w:rPr>
    </w:lvl>
    <w:lvl w:ilvl="1" w:tplc="04190003">
      <w:start w:val="1"/>
      <w:numFmt w:val="bullet"/>
      <w:lvlText w:val=""/>
      <w:lvlJc w:val="left"/>
      <w:pPr>
        <w:tabs>
          <w:tab w:val="num" w:pos="1770"/>
        </w:tabs>
        <w:ind w:left="749" w:firstLine="680"/>
      </w:pPr>
      <w:rPr>
        <w:rFonts w:ascii="Symbol" w:hAnsi="Symbol" w:hint="default"/>
      </w:rPr>
    </w:lvl>
    <w:lvl w:ilvl="2" w:tplc="04190005">
      <w:start w:val="2"/>
      <w:numFmt w:val="decimal"/>
      <w:lvlText w:val="%3"/>
      <w:lvlJc w:val="left"/>
      <w:pPr>
        <w:tabs>
          <w:tab w:val="num" w:pos="2689"/>
        </w:tabs>
        <w:ind w:left="2689" w:hanging="360"/>
      </w:pPr>
      <w:rPr>
        <w:rFonts w:hint="default"/>
      </w:rPr>
    </w:lvl>
    <w:lvl w:ilvl="3" w:tplc="04190001" w:tentative="1">
      <w:start w:val="1"/>
      <w:numFmt w:val="decimal"/>
      <w:lvlText w:val="%4."/>
      <w:lvlJc w:val="left"/>
      <w:pPr>
        <w:tabs>
          <w:tab w:val="num" w:pos="3229"/>
        </w:tabs>
        <w:ind w:left="3229" w:hanging="360"/>
      </w:pPr>
    </w:lvl>
    <w:lvl w:ilvl="4" w:tplc="04190003" w:tentative="1">
      <w:start w:val="1"/>
      <w:numFmt w:val="lowerLetter"/>
      <w:lvlText w:val="%5."/>
      <w:lvlJc w:val="left"/>
      <w:pPr>
        <w:tabs>
          <w:tab w:val="num" w:pos="3949"/>
        </w:tabs>
        <w:ind w:left="3949" w:hanging="360"/>
      </w:pPr>
    </w:lvl>
    <w:lvl w:ilvl="5" w:tplc="04190005" w:tentative="1">
      <w:start w:val="1"/>
      <w:numFmt w:val="lowerRoman"/>
      <w:lvlText w:val="%6."/>
      <w:lvlJc w:val="right"/>
      <w:pPr>
        <w:tabs>
          <w:tab w:val="num" w:pos="4669"/>
        </w:tabs>
        <w:ind w:left="4669" w:hanging="180"/>
      </w:pPr>
    </w:lvl>
    <w:lvl w:ilvl="6" w:tplc="04190001" w:tentative="1">
      <w:start w:val="1"/>
      <w:numFmt w:val="decimal"/>
      <w:lvlText w:val="%7."/>
      <w:lvlJc w:val="left"/>
      <w:pPr>
        <w:tabs>
          <w:tab w:val="num" w:pos="5389"/>
        </w:tabs>
        <w:ind w:left="5389" w:hanging="360"/>
      </w:pPr>
    </w:lvl>
    <w:lvl w:ilvl="7" w:tplc="04190003" w:tentative="1">
      <w:start w:val="1"/>
      <w:numFmt w:val="lowerLetter"/>
      <w:lvlText w:val="%8."/>
      <w:lvlJc w:val="left"/>
      <w:pPr>
        <w:tabs>
          <w:tab w:val="num" w:pos="6109"/>
        </w:tabs>
        <w:ind w:left="6109" w:hanging="360"/>
      </w:pPr>
    </w:lvl>
    <w:lvl w:ilvl="8" w:tplc="04190005" w:tentative="1">
      <w:start w:val="1"/>
      <w:numFmt w:val="lowerRoman"/>
      <w:lvlText w:val="%9."/>
      <w:lvlJc w:val="right"/>
      <w:pPr>
        <w:tabs>
          <w:tab w:val="num" w:pos="6829"/>
        </w:tabs>
        <w:ind w:left="6829" w:hanging="180"/>
      </w:pPr>
    </w:lvl>
  </w:abstractNum>
  <w:abstractNum w:abstractNumId="16" w15:restartNumberingAfterBreak="0">
    <w:nsid w:val="10FB1E7F"/>
    <w:multiLevelType w:val="hybridMultilevel"/>
    <w:tmpl w:val="5E64A1BA"/>
    <w:styleLink w:val="1ai114"/>
    <w:lvl w:ilvl="0" w:tplc="7554B8DE">
      <w:start w:val="1"/>
      <w:numFmt w:val="bullet"/>
      <w:lvlText w:val=""/>
      <w:lvlJc w:val="left"/>
      <w:pPr>
        <w:ind w:left="177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1103420B"/>
    <w:multiLevelType w:val="hybridMultilevel"/>
    <w:tmpl w:val="A1B88132"/>
    <w:lvl w:ilvl="0" w:tplc="FFB0B9F0">
      <w:start w:val="1"/>
      <w:numFmt w:val="bullet"/>
      <w:pStyle w:val="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11D24A33"/>
    <w:multiLevelType w:val="hybridMultilevel"/>
    <w:tmpl w:val="A448CC66"/>
    <w:styleLink w:val="11111121"/>
    <w:lvl w:ilvl="0" w:tplc="8C90ED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19E171DA"/>
    <w:multiLevelType w:val="hybridMultilevel"/>
    <w:tmpl w:val="0FEE6310"/>
    <w:styleLink w:val="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BD91316"/>
    <w:multiLevelType w:val="hybridMultilevel"/>
    <w:tmpl w:val="E4B8E626"/>
    <w:styleLink w:val="1ai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1C593186"/>
    <w:multiLevelType w:val="hybridMultilevel"/>
    <w:tmpl w:val="21BA4A4E"/>
    <w:styleLink w:val="111111"/>
    <w:lvl w:ilvl="0" w:tplc="546AEE46">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D3F2C1C"/>
    <w:multiLevelType w:val="hybridMultilevel"/>
    <w:tmpl w:val="59847884"/>
    <w:styleLink w:val="11111112"/>
    <w:lvl w:ilvl="0" w:tplc="04190001">
      <w:start w:val="1"/>
      <w:numFmt w:val="bullet"/>
      <w:pStyle w:val="a3"/>
      <w:lvlText w:val=""/>
      <w:lvlJc w:val="left"/>
      <w:pPr>
        <w:tabs>
          <w:tab w:val="num" w:pos="644"/>
        </w:tabs>
        <w:ind w:left="567" w:hanging="283"/>
      </w:pPr>
      <w:rPr>
        <w:rFonts w:ascii="Wingdings" w:hAnsi="Wingdings" w:hint="default"/>
      </w:rPr>
    </w:lvl>
    <w:lvl w:ilvl="1" w:tplc="04190003">
      <w:start w:val="1"/>
      <w:numFmt w:val="bullet"/>
      <w:lvlText w:val="o"/>
      <w:lvlJc w:val="left"/>
      <w:pPr>
        <w:tabs>
          <w:tab w:val="num" w:pos="2214"/>
        </w:tabs>
        <w:ind w:left="2214" w:hanging="360"/>
      </w:pPr>
      <w:rPr>
        <w:rFonts w:ascii="Courier New" w:hAnsi="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24" w15:restartNumberingAfterBreak="0">
    <w:nsid w:val="20C903D1"/>
    <w:multiLevelType w:val="multilevel"/>
    <w:tmpl w:val="10640908"/>
    <w:lvl w:ilvl="0">
      <w:start w:val="1"/>
      <w:numFmt w:val="decimal"/>
      <w:pStyle w:val="a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230A70E5"/>
    <w:multiLevelType w:val="hybridMultilevel"/>
    <w:tmpl w:val="8A5A26C6"/>
    <w:lvl w:ilvl="0" w:tplc="17EAEF94">
      <w:start w:val="1"/>
      <w:numFmt w:val="decimal"/>
      <w:pStyle w:val="a5"/>
      <w:lvlText w:val="%1)"/>
      <w:lvlJc w:val="left"/>
      <w:pPr>
        <w:tabs>
          <w:tab w:val="num" w:pos="927"/>
        </w:tabs>
        <w:ind w:left="927" w:hanging="360"/>
      </w:pPr>
      <w:rPr>
        <w:rFonts w:hint="default"/>
      </w:rPr>
    </w:lvl>
    <w:lvl w:ilvl="1" w:tplc="04190003">
      <w:start w:val="1"/>
      <w:numFmt w:val="lowerLetter"/>
      <w:lvlText w:val="%2."/>
      <w:lvlJc w:val="left"/>
      <w:pPr>
        <w:tabs>
          <w:tab w:val="num" w:pos="2007"/>
        </w:tabs>
        <w:ind w:left="2007" w:hanging="360"/>
      </w:pPr>
    </w:lvl>
    <w:lvl w:ilvl="2" w:tplc="04190005">
      <w:start w:val="1"/>
      <w:numFmt w:val="lowerRoman"/>
      <w:lvlText w:val="%3."/>
      <w:lvlJc w:val="right"/>
      <w:pPr>
        <w:tabs>
          <w:tab w:val="num" w:pos="2727"/>
        </w:tabs>
        <w:ind w:left="2727" w:hanging="180"/>
      </w:pPr>
    </w:lvl>
    <w:lvl w:ilvl="3" w:tplc="04190001">
      <w:start w:val="1"/>
      <w:numFmt w:val="decimal"/>
      <w:lvlText w:val="%4."/>
      <w:lvlJc w:val="left"/>
      <w:pPr>
        <w:tabs>
          <w:tab w:val="num" w:pos="3447"/>
        </w:tabs>
        <w:ind w:left="3447" w:hanging="360"/>
      </w:pPr>
    </w:lvl>
    <w:lvl w:ilvl="4" w:tplc="04190003">
      <w:start w:val="1"/>
      <w:numFmt w:val="lowerLetter"/>
      <w:lvlText w:val="%5."/>
      <w:lvlJc w:val="left"/>
      <w:pPr>
        <w:tabs>
          <w:tab w:val="num" w:pos="4167"/>
        </w:tabs>
        <w:ind w:left="4167" w:hanging="360"/>
      </w:pPr>
    </w:lvl>
    <w:lvl w:ilvl="5" w:tplc="04190005">
      <w:start w:val="1"/>
      <w:numFmt w:val="lowerRoman"/>
      <w:lvlText w:val="%6."/>
      <w:lvlJc w:val="right"/>
      <w:pPr>
        <w:tabs>
          <w:tab w:val="num" w:pos="4887"/>
        </w:tabs>
        <w:ind w:left="4887" w:hanging="180"/>
      </w:pPr>
    </w:lvl>
    <w:lvl w:ilvl="6" w:tplc="04190001">
      <w:start w:val="1"/>
      <w:numFmt w:val="decimal"/>
      <w:lvlText w:val="%7."/>
      <w:lvlJc w:val="left"/>
      <w:pPr>
        <w:tabs>
          <w:tab w:val="num" w:pos="5607"/>
        </w:tabs>
        <w:ind w:left="5607" w:hanging="360"/>
      </w:pPr>
    </w:lvl>
    <w:lvl w:ilvl="7" w:tplc="04190003">
      <w:start w:val="1"/>
      <w:numFmt w:val="lowerLetter"/>
      <w:lvlText w:val="%8."/>
      <w:lvlJc w:val="left"/>
      <w:pPr>
        <w:tabs>
          <w:tab w:val="num" w:pos="6327"/>
        </w:tabs>
        <w:ind w:left="6327" w:hanging="360"/>
      </w:pPr>
    </w:lvl>
    <w:lvl w:ilvl="8" w:tplc="04190005">
      <w:start w:val="1"/>
      <w:numFmt w:val="lowerRoman"/>
      <w:lvlText w:val="%9."/>
      <w:lvlJc w:val="right"/>
      <w:pPr>
        <w:tabs>
          <w:tab w:val="num" w:pos="7047"/>
        </w:tabs>
        <w:ind w:left="7047" w:hanging="180"/>
      </w:pPr>
    </w:lvl>
  </w:abstractNum>
  <w:abstractNum w:abstractNumId="26" w15:restartNumberingAfterBreak="0">
    <w:nsid w:val="23727850"/>
    <w:multiLevelType w:val="hybridMultilevel"/>
    <w:tmpl w:val="AC5AA648"/>
    <w:styleLink w:val="111111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4E94A58"/>
    <w:multiLevelType w:val="hybridMultilevel"/>
    <w:tmpl w:val="CE727D76"/>
    <w:styleLink w:val="1ai211"/>
    <w:lvl w:ilvl="0" w:tplc="9F68DE1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75D5C45"/>
    <w:multiLevelType w:val="multilevel"/>
    <w:tmpl w:val="CD6C30CC"/>
    <w:lvl w:ilvl="0">
      <w:start w:val="1"/>
      <w:numFmt w:val="decimal"/>
      <w:pStyle w:val="StyleBodyTextIndent312ptJustifiedAfter0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9" w15:restartNumberingAfterBreak="0">
    <w:nsid w:val="2B1625FC"/>
    <w:multiLevelType w:val="hybridMultilevel"/>
    <w:tmpl w:val="234EB526"/>
    <w:lvl w:ilvl="0" w:tplc="17EAEF94">
      <w:start w:val="1"/>
      <w:numFmt w:val="russianUpper"/>
      <w:pStyle w:val="a6"/>
      <w:lvlText w:val="Приложение %1"/>
      <w:lvlJc w:val="left"/>
      <w:pPr>
        <w:tabs>
          <w:tab w:val="num" w:pos="1985"/>
        </w:tabs>
        <w:ind w:left="1985" w:hanging="1985"/>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0" w15:restartNumberingAfterBreak="0">
    <w:nsid w:val="2C696EF0"/>
    <w:multiLevelType w:val="hybridMultilevel"/>
    <w:tmpl w:val="698EF652"/>
    <w:styleLink w:val="1ai"/>
    <w:lvl w:ilvl="0" w:tplc="7554B8D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15:restartNumberingAfterBreak="0">
    <w:nsid w:val="334F1E2B"/>
    <w:multiLevelType w:val="hybridMultilevel"/>
    <w:tmpl w:val="F97CD110"/>
    <w:lvl w:ilvl="0" w:tplc="7D083442">
      <w:start w:val="1"/>
      <w:numFmt w:val="decimal"/>
      <w:pStyle w:val="a7"/>
      <w:lvlText w:val="1.%1"/>
      <w:lvlJc w:val="left"/>
      <w:pPr>
        <w:tabs>
          <w:tab w:val="num" w:pos="510"/>
        </w:tabs>
        <w:ind w:left="0" w:firstLine="0"/>
      </w:pPr>
      <w:rPr>
        <w:rFonts w:hint="default"/>
        <w:b w:val="0"/>
        <w:color w:val="auto"/>
      </w:rPr>
    </w:lvl>
    <w:lvl w:ilvl="1" w:tplc="04190003">
      <w:start w:val="1"/>
      <w:numFmt w:val="decimal"/>
      <w:lvlText w:val="7.%2"/>
      <w:lvlJc w:val="left"/>
      <w:pPr>
        <w:tabs>
          <w:tab w:val="num" w:pos="1590"/>
        </w:tabs>
        <w:ind w:left="1080" w:firstLine="0"/>
      </w:pPr>
      <w:rPr>
        <w:rFonts w:hint="default"/>
        <w:b w:val="0"/>
        <w:color w:val="auto"/>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2" w15:restartNumberingAfterBreak="0">
    <w:nsid w:val="34281FD9"/>
    <w:multiLevelType w:val="hybridMultilevel"/>
    <w:tmpl w:val="072A42E2"/>
    <w:styleLink w:val="11111113"/>
    <w:lvl w:ilvl="0" w:tplc="D54C444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8955AF9"/>
    <w:multiLevelType w:val="hybridMultilevel"/>
    <w:tmpl w:val="BCB047E0"/>
    <w:lvl w:ilvl="0" w:tplc="04190001">
      <w:start w:val="1"/>
      <w:numFmt w:val="decimal"/>
      <w:pStyle w:val="11"/>
      <w:lvlText w:val="Рисунок %1"/>
      <w:lvlJc w:val="right"/>
      <w:pPr>
        <w:tabs>
          <w:tab w:val="num" w:pos="3544"/>
        </w:tabs>
        <w:ind w:left="3374" w:hanging="85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4" w15:restartNumberingAfterBreak="0">
    <w:nsid w:val="3BF86B24"/>
    <w:multiLevelType w:val="multilevel"/>
    <w:tmpl w:val="9950384A"/>
    <w:lvl w:ilvl="0">
      <w:start w:val="1"/>
      <w:numFmt w:val="decimal"/>
      <w:pStyle w:val="a8"/>
      <w:lvlText w:val="%1."/>
      <w:lvlJc w:val="center"/>
      <w:pPr>
        <w:tabs>
          <w:tab w:val="num" w:pos="284"/>
        </w:tabs>
        <w:ind w:left="567" w:hanging="567"/>
      </w:pPr>
      <w:rPr>
        <w:rFonts w:ascii="Times New Roman" w:hAnsi="Times New Roman" w:cs="Times New Roman" w:hint="default"/>
        <w:b/>
        <w:bCs/>
        <w:i w:val="0"/>
        <w:iCs w:val="0"/>
        <w:caps/>
        <w:smallCaps w:val="0"/>
        <w:strike w:val="0"/>
        <w:dstrike w:val="0"/>
        <w:vanish w:val="0"/>
        <w:color w:val="000000"/>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9"/>
      <w:lvlText w:val="%1.%2"/>
      <w:lvlJc w:val="left"/>
      <w:pPr>
        <w:tabs>
          <w:tab w:val="num" w:pos="284"/>
        </w:tabs>
        <w:ind w:left="567"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52"/>
        </w:tabs>
        <w:ind w:left="936" w:hanging="504"/>
      </w:pPr>
      <w:rPr>
        <w:rFonts w:hint="default"/>
      </w:rPr>
    </w:lvl>
    <w:lvl w:ilvl="3">
      <w:start w:val="1"/>
      <w:numFmt w:val="decimal"/>
      <w:lvlText w:val="%1.%2.%3.%4."/>
      <w:lvlJc w:val="left"/>
      <w:pPr>
        <w:tabs>
          <w:tab w:val="num" w:pos="1512"/>
        </w:tabs>
        <w:ind w:left="1440" w:hanging="648"/>
      </w:pPr>
      <w:rPr>
        <w:rFonts w:hint="default"/>
      </w:rPr>
    </w:lvl>
    <w:lvl w:ilvl="4">
      <w:start w:val="1"/>
      <w:numFmt w:val="decimal"/>
      <w:lvlText w:val="%1.%2.%3.%4.%5."/>
      <w:lvlJc w:val="left"/>
      <w:pPr>
        <w:tabs>
          <w:tab w:val="num" w:pos="2232"/>
        </w:tabs>
        <w:ind w:left="1944" w:hanging="792"/>
      </w:pPr>
      <w:rPr>
        <w:rFonts w:hint="default"/>
      </w:rPr>
    </w:lvl>
    <w:lvl w:ilvl="5">
      <w:start w:val="1"/>
      <w:numFmt w:val="decimal"/>
      <w:lvlText w:val="%1.%2.%3.%4.%5.%6."/>
      <w:lvlJc w:val="left"/>
      <w:pPr>
        <w:tabs>
          <w:tab w:val="num" w:pos="2592"/>
        </w:tabs>
        <w:ind w:left="2448" w:hanging="936"/>
      </w:pPr>
      <w:rPr>
        <w:rFonts w:hint="default"/>
      </w:rPr>
    </w:lvl>
    <w:lvl w:ilvl="6">
      <w:start w:val="1"/>
      <w:numFmt w:val="decimal"/>
      <w:lvlText w:val="%1.%2.%3.%4.%5.%6.%7."/>
      <w:lvlJc w:val="left"/>
      <w:pPr>
        <w:tabs>
          <w:tab w:val="num" w:pos="3312"/>
        </w:tabs>
        <w:ind w:left="2952" w:hanging="1080"/>
      </w:pPr>
      <w:rPr>
        <w:rFonts w:hint="default"/>
      </w:rPr>
    </w:lvl>
    <w:lvl w:ilvl="7">
      <w:start w:val="1"/>
      <w:numFmt w:val="decimal"/>
      <w:lvlText w:val="%1.%2.%3.%4.%5.%6.%7.%8."/>
      <w:lvlJc w:val="left"/>
      <w:pPr>
        <w:tabs>
          <w:tab w:val="num" w:pos="3672"/>
        </w:tabs>
        <w:ind w:left="3456" w:hanging="1224"/>
      </w:pPr>
      <w:rPr>
        <w:rFonts w:hint="default"/>
      </w:rPr>
    </w:lvl>
    <w:lvl w:ilvl="8">
      <w:start w:val="1"/>
      <w:numFmt w:val="decimal"/>
      <w:lvlText w:val="%1.%2.%3.%4.%5.%6.%7.%8.%9."/>
      <w:lvlJc w:val="left"/>
      <w:pPr>
        <w:tabs>
          <w:tab w:val="num" w:pos="4392"/>
        </w:tabs>
        <w:ind w:left="4032" w:hanging="1440"/>
      </w:pPr>
      <w:rPr>
        <w:rFonts w:hint="default"/>
      </w:rPr>
    </w:lvl>
  </w:abstractNum>
  <w:abstractNum w:abstractNumId="35" w15:restartNumberingAfterBreak="0">
    <w:nsid w:val="3D0B7FE9"/>
    <w:multiLevelType w:val="hybridMultilevel"/>
    <w:tmpl w:val="03BA527A"/>
    <w:lvl w:ilvl="0" w:tplc="0419000B">
      <w:start w:val="1"/>
      <w:numFmt w:val="decimal"/>
      <w:pStyle w:val="aa"/>
      <w:lvlText w:val="Таблица %1."/>
      <w:lvlJc w:val="left"/>
      <w:pPr>
        <w:ind w:left="1353" w:hanging="360"/>
      </w:pPr>
      <w:rPr>
        <w:rFonts w:hint="default"/>
      </w:rPr>
    </w:lvl>
    <w:lvl w:ilvl="1" w:tplc="04190003">
      <w:start w:val="1"/>
      <w:numFmt w:val="bullet"/>
      <w:lvlText w:val=""/>
      <w:lvlJc w:val="left"/>
      <w:pPr>
        <w:tabs>
          <w:tab w:val="num" w:pos="1893"/>
        </w:tabs>
        <w:ind w:left="1893" w:hanging="360"/>
      </w:pPr>
      <w:rPr>
        <w:rFonts w:ascii="Symbol" w:hAnsi="Symbol" w:hint="default"/>
      </w:rPr>
    </w:lvl>
    <w:lvl w:ilvl="2" w:tplc="04190005" w:tentative="1">
      <w:start w:val="1"/>
      <w:numFmt w:val="lowerRoman"/>
      <w:lvlText w:val="%3."/>
      <w:lvlJc w:val="right"/>
      <w:pPr>
        <w:ind w:left="2613" w:hanging="180"/>
      </w:pPr>
    </w:lvl>
    <w:lvl w:ilvl="3" w:tplc="04190001" w:tentative="1">
      <w:start w:val="1"/>
      <w:numFmt w:val="decimal"/>
      <w:lvlText w:val="%4."/>
      <w:lvlJc w:val="left"/>
      <w:pPr>
        <w:ind w:left="3333" w:hanging="360"/>
      </w:pPr>
    </w:lvl>
    <w:lvl w:ilvl="4" w:tplc="04190003" w:tentative="1">
      <w:start w:val="1"/>
      <w:numFmt w:val="lowerLetter"/>
      <w:lvlText w:val="%5."/>
      <w:lvlJc w:val="left"/>
      <w:pPr>
        <w:ind w:left="4053" w:hanging="360"/>
      </w:pPr>
    </w:lvl>
    <w:lvl w:ilvl="5" w:tplc="04190005" w:tentative="1">
      <w:start w:val="1"/>
      <w:numFmt w:val="lowerRoman"/>
      <w:lvlText w:val="%6."/>
      <w:lvlJc w:val="right"/>
      <w:pPr>
        <w:ind w:left="4773" w:hanging="180"/>
      </w:pPr>
    </w:lvl>
    <w:lvl w:ilvl="6" w:tplc="04190001" w:tentative="1">
      <w:start w:val="1"/>
      <w:numFmt w:val="decimal"/>
      <w:lvlText w:val="%7."/>
      <w:lvlJc w:val="left"/>
      <w:pPr>
        <w:ind w:left="5493" w:hanging="360"/>
      </w:pPr>
    </w:lvl>
    <w:lvl w:ilvl="7" w:tplc="04190003" w:tentative="1">
      <w:start w:val="1"/>
      <w:numFmt w:val="lowerLetter"/>
      <w:lvlText w:val="%8."/>
      <w:lvlJc w:val="left"/>
      <w:pPr>
        <w:ind w:left="6213" w:hanging="360"/>
      </w:pPr>
    </w:lvl>
    <w:lvl w:ilvl="8" w:tplc="04190005" w:tentative="1">
      <w:start w:val="1"/>
      <w:numFmt w:val="lowerRoman"/>
      <w:lvlText w:val="%9."/>
      <w:lvlJc w:val="right"/>
      <w:pPr>
        <w:ind w:left="6933" w:hanging="180"/>
      </w:pPr>
    </w:lvl>
  </w:abstractNum>
  <w:abstractNum w:abstractNumId="36" w15:restartNumberingAfterBreak="0">
    <w:nsid w:val="3D1C2EA7"/>
    <w:multiLevelType w:val="hybridMultilevel"/>
    <w:tmpl w:val="E3549766"/>
    <w:styleLink w:val="12"/>
    <w:lvl w:ilvl="0" w:tplc="2C52A5A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7" w15:restartNumberingAfterBreak="0">
    <w:nsid w:val="41E9532F"/>
    <w:multiLevelType w:val="hybridMultilevel"/>
    <w:tmpl w:val="111A67F2"/>
    <w:styleLink w:val="1ai1"/>
    <w:lvl w:ilvl="0" w:tplc="612AE8E6">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38" w15:restartNumberingAfterBreak="0">
    <w:nsid w:val="42EE57D8"/>
    <w:multiLevelType w:val="hybridMultilevel"/>
    <w:tmpl w:val="8A58B32A"/>
    <w:lvl w:ilvl="0" w:tplc="D2161D36">
      <w:start w:val="1"/>
      <w:numFmt w:val="russianUpper"/>
      <w:pStyle w:val="ab"/>
      <w:lvlText w:val="Приложение %1"/>
      <w:lvlJc w:val="left"/>
      <w:pPr>
        <w:tabs>
          <w:tab w:val="num" w:pos="1985"/>
        </w:tabs>
        <w:ind w:left="1985" w:hanging="1985"/>
      </w:pPr>
      <w:rPr>
        <w:rFonts w:ascii="Times New Roman" w:hAnsi="Times New Roman" w:cs="Times New Roman" w:hint="default"/>
        <w:b w:val="0"/>
        <w:bCs w:val="0"/>
        <w:i w:val="0"/>
        <w:iCs w:val="0"/>
        <w:color w:val="auto"/>
        <w:sz w:val="24"/>
        <w:szCs w:val="24"/>
      </w:rPr>
    </w:lvl>
    <w:lvl w:ilvl="1" w:tplc="0C02243C">
      <w:start w:val="1"/>
      <w:numFmt w:val="lowerLetter"/>
      <w:lvlText w:val="%2."/>
      <w:lvlJc w:val="left"/>
      <w:pPr>
        <w:tabs>
          <w:tab w:val="num" w:pos="1440"/>
        </w:tabs>
        <w:ind w:left="1440" w:hanging="360"/>
      </w:pPr>
    </w:lvl>
    <w:lvl w:ilvl="2" w:tplc="545CC3F8">
      <w:start w:val="1"/>
      <w:numFmt w:val="lowerRoman"/>
      <w:lvlText w:val="%3."/>
      <w:lvlJc w:val="right"/>
      <w:pPr>
        <w:tabs>
          <w:tab w:val="num" w:pos="2160"/>
        </w:tabs>
        <w:ind w:left="2160" w:hanging="180"/>
      </w:pPr>
    </w:lvl>
    <w:lvl w:ilvl="3" w:tplc="89B442D8">
      <w:start w:val="1"/>
      <w:numFmt w:val="decimal"/>
      <w:lvlText w:val="%4."/>
      <w:lvlJc w:val="left"/>
      <w:pPr>
        <w:tabs>
          <w:tab w:val="num" w:pos="2880"/>
        </w:tabs>
        <w:ind w:left="2880" w:hanging="360"/>
      </w:pPr>
    </w:lvl>
    <w:lvl w:ilvl="4" w:tplc="ED9873C6">
      <w:start w:val="1"/>
      <w:numFmt w:val="lowerLetter"/>
      <w:lvlText w:val="%5."/>
      <w:lvlJc w:val="left"/>
      <w:pPr>
        <w:tabs>
          <w:tab w:val="num" w:pos="3600"/>
        </w:tabs>
        <w:ind w:left="3600" w:hanging="360"/>
      </w:pPr>
    </w:lvl>
    <w:lvl w:ilvl="5" w:tplc="D7661DA6">
      <w:start w:val="1"/>
      <w:numFmt w:val="lowerRoman"/>
      <w:lvlText w:val="%6."/>
      <w:lvlJc w:val="right"/>
      <w:pPr>
        <w:tabs>
          <w:tab w:val="num" w:pos="4320"/>
        </w:tabs>
        <w:ind w:left="4320" w:hanging="180"/>
      </w:pPr>
    </w:lvl>
    <w:lvl w:ilvl="6" w:tplc="E258F38E">
      <w:start w:val="1"/>
      <w:numFmt w:val="decimal"/>
      <w:lvlText w:val="%7."/>
      <w:lvlJc w:val="left"/>
      <w:pPr>
        <w:tabs>
          <w:tab w:val="num" w:pos="5040"/>
        </w:tabs>
        <w:ind w:left="5040" w:hanging="360"/>
      </w:pPr>
    </w:lvl>
    <w:lvl w:ilvl="7" w:tplc="1FC08DA6">
      <w:start w:val="1"/>
      <w:numFmt w:val="lowerLetter"/>
      <w:lvlText w:val="%8."/>
      <w:lvlJc w:val="left"/>
      <w:pPr>
        <w:tabs>
          <w:tab w:val="num" w:pos="5760"/>
        </w:tabs>
        <w:ind w:left="5760" w:hanging="360"/>
      </w:pPr>
    </w:lvl>
    <w:lvl w:ilvl="8" w:tplc="8070AE6E">
      <w:start w:val="1"/>
      <w:numFmt w:val="lowerRoman"/>
      <w:lvlText w:val="%9."/>
      <w:lvlJc w:val="right"/>
      <w:pPr>
        <w:tabs>
          <w:tab w:val="num" w:pos="6480"/>
        </w:tabs>
        <w:ind w:left="6480" w:hanging="180"/>
      </w:pPr>
    </w:lvl>
  </w:abstractNum>
  <w:abstractNum w:abstractNumId="39" w15:restartNumberingAfterBreak="0">
    <w:nsid w:val="43060EDE"/>
    <w:multiLevelType w:val="hybridMultilevel"/>
    <w:tmpl w:val="6BAE6F18"/>
    <w:styleLink w:val="120"/>
    <w:lvl w:ilvl="0" w:tplc="2160C5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44A35BA1"/>
    <w:multiLevelType w:val="hybridMultilevel"/>
    <w:tmpl w:val="B16C0152"/>
    <w:lvl w:ilvl="0" w:tplc="6AA4B2F6">
      <w:start w:val="1"/>
      <w:numFmt w:val="decimal"/>
      <w:pStyle w:val="13"/>
      <w:lvlText w:val="%1."/>
      <w:lvlJc w:val="left"/>
      <w:pPr>
        <w:ind w:left="1492" w:hanging="360"/>
      </w:pPr>
      <w:rPr>
        <w:rFonts w:hint="default"/>
      </w:rPr>
    </w:lvl>
    <w:lvl w:ilvl="1" w:tplc="01A68086" w:tentative="1">
      <w:start w:val="1"/>
      <w:numFmt w:val="bullet"/>
      <w:lvlText w:val="o"/>
      <w:lvlJc w:val="left"/>
      <w:pPr>
        <w:ind w:left="2212" w:hanging="360"/>
      </w:pPr>
      <w:rPr>
        <w:rFonts w:ascii="Courier New" w:hAnsi="Courier New" w:cs="Courier New" w:hint="default"/>
      </w:rPr>
    </w:lvl>
    <w:lvl w:ilvl="2" w:tplc="1240823A" w:tentative="1">
      <w:start w:val="1"/>
      <w:numFmt w:val="bullet"/>
      <w:lvlText w:val=""/>
      <w:lvlJc w:val="left"/>
      <w:pPr>
        <w:ind w:left="2932" w:hanging="360"/>
      </w:pPr>
      <w:rPr>
        <w:rFonts w:ascii="Wingdings" w:hAnsi="Wingdings" w:hint="default"/>
      </w:rPr>
    </w:lvl>
    <w:lvl w:ilvl="3" w:tplc="8D9052FC" w:tentative="1">
      <w:start w:val="1"/>
      <w:numFmt w:val="bullet"/>
      <w:lvlText w:val=""/>
      <w:lvlJc w:val="left"/>
      <w:pPr>
        <w:ind w:left="3652" w:hanging="360"/>
      </w:pPr>
      <w:rPr>
        <w:rFonts w:ascii="Symbol" w:hAnsi="Symbol" w:hint="default"/>
      </w:rPr>
    </w:lvl>
    <w:lvl w:ilvl="4" w:tplc="F2BCA5DE" w:tentative="1">
      <w:start w:val="1"/>
      <w:numFmt w:val="bullet"/>
      <w:lvlText w:val="o"/>
      <w:lvlJc w:val="left"/>
      <w:pPr>
        <w:ind w:left="4372" w:hanging="360"/>
      </w:pPr>
      <w:rPr>
        <w:rFonts w:ascii="Courier New" w:hAnsi="Courier New" w:cs="Courier New" w:hint="default"/>
      </w:rPr>
    </w:lvl>
    <w:lvl w:ilvl="5" w:tplc="BA7CC628" w:tentative="1">
      <w:start w:val="1"/>
      <w:numFmt w:val="bullet"/>
      <w:lvlText w:val=""/>
      <w:lvlJc w:val="left"/>
      <w:pPr>
        <w:ind w:left="5092" w:hanging="360"/>
      </w:pPr>
      <w:rPr>
        <w:rFonts w:ascii="Wingdings" w:hAnsi="Wingdings" w:hint="default"/>
      </w:rPr>
    </w:lvl>
    <w:lvl w:ilvl="6" w:tplc="7C60D43A" w:tentative="1">
      <w:start w:val="1"/>
      <w:numFmt w:val="bullet"/>
      <w:lvlText w:val=""/>
      <w:lvlJc w:val="left"/>
      <w:pPr>
        <w:ind w:left="5812" w:hanging="360"/>
      </w:pPr>
      <w:rPr>
        <w:rFonts w:ascii="Symbol" w:hAnsi="Symbol" w:hint="default"/>
      </w:rPr>
    </w:lvl>
    <w:lvl w:ilvl="7" w:tplc="4E44DE7A" w:tentative="1">
      <w:start w:val="1"/>
      <w:numFmt w:val="bullet"/>
      <w:lvlText w:val="o"/>
      <w:lvlJc w:val="left"/>
      <w:pPr>
        <w:ind w:left="6532" w:hanging="360"/>
      </w:pPr>
      <w:rPr>
        <w:rFonts w:ascii="Courier New" w:hAnsi="Courier New" w:cs="Courier New" w:hint="default"/>
      </w:rPr>
    </w:lvl>
    <w:lvl w:ilvl="8" w:tplc="8A82187E" w:tentative="1">
      <w:start w:val="1"/>
      <w:numFmt w:val="bullet"/>
      <w:lvlText w:val=""/>
      <w:lvlJc w:val="left"/>
      <w:pPr>
        <w:ind w:left="7252" w:hanging="360"/>
      </w:pPr>
      <w:rPr>
        <w:rFonts w:ascii="Wingdings" w:hAnsi="Wingdings" w:hint="default"/>
      </w:rPr>
    </w:lvl>
  </w:abstractNum>
  <w:abstractNum w:abstractNumId="41" w15:restartNumberingAfterBreak="0">
    <w:nsid w:val="47287F5A"/>
    <w:multiLevelType w:val="multilevel"/>
    <w:tmpl w:val="0419001F"/>
    <w:styleLink w:val="11111221"/>
    <w:lvl w:ilvl="0">
      <w:start w:val="1"/>
      <w:numFmt w:val="decimal"/>
      <w:lvlText w:val="%1."/>
      <w:lvlJc w:val="left"/>
      <w:pPr>
        <w:tabs>
          <w:tab w:val="num" w:pos="360"/>
        </w:tabs>
        <w:ind w:left="360" w:hanging="360"/>
      </w:pPr>
      <w:rPr>
        <w:rFonts w:ascii="Arial" w:hAnsi="Arial" w:cs="Arial"/>
        <w:b/>
        <w:bCs/>
        <w:sz w:val="22"/>
        <w:szCs w:val="22"/>
      </w:rPr>
    </w:lvl>
    <w:lvl w:ilvl="1">
      <w:start w:val="1"/>
      <w:numFmt w:val="decimal"/>
      <w:lvlText w:val="%1.%2."/>
      <w:lvlJc w:val="left"/>
      <w:pPr>
        <w:tabs>
          <w:tab w:val="num" w:pos="792"/>
        </w:tabs>
        <w:ind w:left="792" w:hanging="432"/>
      </w:pPr>
      <w:rPr>
        <w:rFonts w:ascii="Arial" w:hAnsi="Arial" w:cs="Arial"/>
        <w:b/>
        <w:bCs/>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4A2F353E"/>
    <w:multiLevelType w:val="hybridMultilevel"/>
    <w:tmpl w:val="38742FE8"/>
    <w:lvl w:ilvl="0" w:tplc="FFFFFFFF">
      <w:start w:val="1"/>
      <w:numFmt w:val="decimal"/>
      <w:pStyle w:val="S0"/>
      <w:lvlText w:val="Рисунок %1"/>
      <w:lvlJc w:val="left"/>
      <w:pPr>
        <w:tabs>
          <w:tab w:val="num" w:pos="360"/>
        </w:tabs>
        <w:ind w:left="360" w:hanging="360"/>
      </w:pPr>
      <w:rPr>
        <w:rFonts w:hint="default"/>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43" w15:restartNumberingAfterBreak="0">
    <w:nsid w:val="4BA254BE"/>
    <w:multiLevelType w:val="hybridMultilevel"/>
    <w:tmpl w:val="ECC6EF58"/>
    <w:styleLink w:val="1111111"/>
    <w:lvl w:ilvl="0" w:tplc="EC44A092">
      <w:start w:val="3"/>
      <w:numFmt w:val="decimal"/>
      <w:lvlText w:val="%1."/>
      <w:lvlJc w:val="left"/>
      <w:pPr>
        <w:tabs>
          <w:tab w:val="num" w:pos="720"/>
        </w:tabs>
        <w:ind w:left="720" w:hanging="360"/>
      </w:pPr>
      <w:rPr>
        <w:rFonts w:hint="default"/>
      </w:rPr>
    </w:lvl>
    <w:lvl w:ilvl="1" w:tplc="AD0AD2E0">
      <w:start w:val="1"/>
      <w:numFmt w:val="lowerLetter"/>
      <w:lvlText w:val="%2."/>
      <w:lvlJc w:val="left"/>
      <w:pPr>
        <w:tabs>
          <w:tab w:val="num" w:pos="1440"/>
        </w:tabs>
        <w:ind w:left="1440" w:hanging="360"/>
      </w:pPr>
    </w:lvl>
    <w:lvl w:ilvl="2" w:tplc="8B0A77A2">
      <w:start w:val="1"/>
      <w:numFmt w:val="lowerRoman"/>
      <w:lvlText w:val="%3."/>
      <w:lvlJc w:val="right"/>
      <w:pPr>
        <w:tabs>
          <w:tab w:val="num" w:pos="2160"/>
        </w:tabs>
        <w:ind w:left="2160" w:hanging="180"/>
      </w:pPr>
    </w:lvl>
    <w:lvl w:ilvl="3" w:tplc="FAC0309A" w:tentative="1">
      <w:start w:val="1"/>
      <w:numFmt w:val="decimal"/>
      <w:lvlText w:val="%4."/>
      <w:lvlJc w:val="left"/>
      <w:pPr>
        <w:tabs>
          <w:tab w:val="num" w:pos="2880"/>
        </w:tabs>
        <w:ind w:left="2880" w:hanging="360"/>
      </w:pPr>
    </w:lvl>
    <w:lvl w:ilvl="4" w:tplc="10D89AA8" w:tentative="1">
      <w:start w:val="1"/>
      <w:numFmt w:val="lowerLetter"/>
      <w:lvlText w:val="%5."/>
      <w:lvlJc w:val="left"/>
      <w:pPr>
        <w:tabs>
          <w:tab w:val="num" w:pos="3600"/>
        </w:tabs>
        <w:ind w:left="3600" w:hanging="360"/>
      </w:pPr>
    </w:lvl>
    <w:lvl w:ilvl="5" w:tplc="A89CDBB6" w:tentative="1">
      <w:start w:val="1"/>
      <w:numFmt w:val="lowerRoman"/>
      <w:lvlText w:val="%6."/>
      <w:lvlJc w:val="right"/>
      <w:pPr>
        <w:tabs>
          <w:tab w:val="num" w:pos="4320"/>
        </w:tabs>
        <w:ind w:left="4320" w:hanging="180"/>
      </w:pPr>
    </w:lvl>
    <w:lvl w:ilvl="6" w:tplc="69BCB548" w:tentative="1">
      <w:start w:val="1"/>
      <w:numFmt w:val="decimal"/>
      <w:lvlText w:val="%7."/>
      <w:lvlJc w:val="left"/>
      <w:pPr>
        <w:tabs>
          <w:tab w:val="num" w:pos="5040"/>
        </w:tabs>
        <w:ind w:left="5040" w:hanging="360"/>
      </w:pPr>
    </w:lvl>
    <w:lvl w:ilvl="7" w:tplc="338859B4" w:tentative="1">
      <w:start w:val="1"/>
      <w:numFmt w:val="lowerLetter"/>
      <w:lvlText w:val="%8."/>
      <w:lvlJc w:val="left"/>
      <w:pPr>
        <w:tabs>
          <w:tab w:val="num" w:pos="5760"/>
        </w:tabs>
        <w:ind w:left="5760" w:hanging="360"/>
      </w:pPr>
    </w:lvl>
    <w:lvl w:ilvl="8" w:tplc="E61ECD18" w:tentative="1">
      <w:start w:val="1"/>
      <w:numFmt w:val="lowerRoman"/>
      <w:lvlText w:val="%9."/>
      <w:lvlJc w:val="right"/>
      <w:pPr>
        <w:tabs>
          <w:tab w:val="num" w:pos="6480"/>
        </w:tabs>
        <w:ind w:left="6480" w:hanging="180"/>
      </w:pPr>
    </w:lvl>
  </w:abstractNum>
  <w:abstractNum w:abstractNumId="44"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4E3E5D5C"/>
    <w:multiLevelType w:val="hybridMultilevel"/>
    <w:tmpl w:val="F82C4A36"/>
    <w:lvl w:ilvl="0" w:tplc="13DAF946">
      <w:start w:val="65535"/>
      <w:numFmt w:val="bullet"/>
      <w:pStyle w:val="121"/>
      <w:lvlText w:val="•"/>
      <w:lvlJc w:val="left"/>
      <w:pPr>
        <w:tabs>
          <w:tab w:val="num" w:pos="-357"/>
        </w:tabs>
        <w:ind w:left="352" w:hanging="352"/>
      </w:pPr>
      <w:rPr>
        <w:rFonts w:ascii="Arial" w:hAnsi="Arial" w:hint="default"/>
      </w:rPr>
    </w:lvl>
    <w:lvl w:ilvl="1" w:tplc="BEB80FBE" w:tentative="1">
      <w:start w:val="1"/>
      <w:numFmt w:val="bullet"/>
      <w:lvlText w:val="o"/>
      <w:lvlJc w:val="left"/>
      <w:pPr>
        <w:tabs>
          <w:tab w:val="num" w:pos="1440"/>
        </w:tabs>
        <w:ind w:left="1440" w:hanging="360"/>
      </w:pPr>
      <w:rPr>
        <w:rFonts w:ascii="Courier New" w:hAnsi="Courier New" w:cs="Courier New" w:hint="default"/>
      </w:rPr>
    </w:lvl>
    <w:lvl w:ilvl="2" w:tplc="51CEB2A8" w:tentative="1">
      <w:start w:val="1"/>
      <w:numFmt w:val="bullet"/>
      <w:lvlText w:val=""/>
      <w:lvlJc w:val="left"/>
      <w:pPr>
        <w:tabs>
          <w:tab w:val="num" w:pos="2160"/>
        </w:tabs>
        <w:ind w:left="2160" w:hanging="360"/>
      </w:pPr>
      <w:rPr>
        <w:rFonts w:ascii="Wingdings" w:hAnsi="Wingdings" w:hint="default"/>
      </w:rPr>
    </w:lvl>
    <w:lvl w:ilvl="3" w:tplc="5198B842" w:tentative="1">
      <w:start w:val="1"/>
      <w:numFmt w:val="bullet"/>
      <w:lvlText w:val=""/>
      <w:lvlJc w:val="left"/>
      <w:pPr>
        <w:tabs>
          <w:tab w:val="num" w:pos="2880"/>
        </w:tabs>
        <w:ind w:left="2880" w:hanging="360"/>
      </w:pPr>
      <w:rPr>
        <w:rFonts w:ascii="Symbol" w:hAnsi="Symbol" w:hint="default"/>
      </w:rPr>
    </w:lvl>
    <w:lvl w:ilvl="4" w:tplc="3256744A" w:tentative="1">
      <w:start w:val="1"/>
      <w:numFmt w:val="bullet"/>
      <w:lvlText w:val="o"/>
      <w:lvlJc w:val="left"/>
      <w:pPr>
        <w:tabs>
          <w:tab w:val="num" w:pos="3600"/>
        </w:tabs>
        <w:ind w:left="3600" w:hanging="360"/>
      </w:pPr>
      <w:rPr>
        <w:rFonts w:ascii="Courier New" w:hAnsi="Courier New" w:cs="Courier New" w:hint="default"/>
      </w:rPr>
    </w:lvl>
    <w:lvl w:ilvl="5" w:tplc="B04AB60A" w:tentative="1">
      <w:start w:val="1"/>
      <w:numFmt w:val="bullet"/>
      <w:lvlText w:val=""/>
      <w:lvlJc w:val="left"/>
      <w:pPr>
        <w:tabs>
          <w:tab w:val="num" w:pos="4320"/>
        </w:tabs>
        <w:ind w:left="4320" w:hanging="360"/>
      </w:pPr>
      <w:rPr>
        <w:rFonts w:ascii="Wingdings" w:hAnsi="Wingdings" w:hint="default"/>
      </w:rPr>
    </w:lvl>
    <w:lvl w:ilvl="6" w:tplc="48B018E8" w:tentative="1">
      <w:start w:val="1"/>
      <w:numFmt w:val="bullet"/>
      <w:lvlText w:val=""/>
      <w:lvlJc w:val="left"/>
      <w:pPr>
        <w:tabs>
          <w:tab w:val="num" w:pos="5040"/>
        </w:tabs>
        <w:ind w:left="5040" w:hanging="360"/>
      </w:pPr>
      <w:rPr>
        <w:rFonts w:ascii="Symbol" w:hAnsi="Symbol" w:hint="default"/>
      </w:rPr>
    </w:lvl>
    <w:lvl w:ilvl="7" w:tplc="DC1A4A80" w:tentative="1">
      <w:start w:val="1"/>
      <w:numFmt w:val="bullet"/>
      <w:lvlText w:val="o"/>
      <w:lvlJc w:val="left"/>
      <w:pPr>
        <w:tabs>
          <w:tab w:val="num" w:pos="5760"/>
        </w:tabs>
        <w:ind w:left="5760" w:hanging="360"/>
      </w:pPr>
      <w:rPr>
        <w:rFonts w:ascii="Courier New" w:hAnsi="Courier New" w:cs="Courier New" w:hint="default"/>
      </w:rPr>
    </w:lvl>
    <w:lvl w:ilvl="8" w:tplc="A01A7A72"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3FA6EA8"/>
    <w:multiLevelType w:val="hybridMultilevel"/>
    <w:tmpl w:val="5150CD44"/>
    <w:lvl w:ilvl="0" w:tplc="440AB202">
      <w:start w:val="1"/>
      <w:numFmt w:val="bullet"/>
      <w:pStyle w:val="---"/>
      <w:lvlText w:val=""/>
      <w:lvlJc w:val="left"/>
      <w:pPr>
        <w:tabs>
          <w:tab w:val="num" w:pos="567"/>
        </w:tabs>
        <w:ind w:left="567" w:hanging="567"/>
      </w:pPr>
      <w:rPr>
        <w:rFonts w:ascii="Symbol" w:hAnsi="Symbol" w:cs="Symbol" w:hint="default"/>
        <w:color w:val="auto"/>
      </w:rPr>
    </w:lvl>
    <w:lvl w:ilvl="1" w:tplc="6A2C83E2">
      <w:start w:val="1"/>
      <w:numFmt w:val="bullet"/>
      <w:lvlText w:val="o"/>
      <w:lvlJc w:val="left"/>
      <w:pPr>
        <w:tabs>
          <w:tab w:val="num" w:pos="1440"/>
        </w:tabs>
        <w:ind w:left="1440" w:hanging="360"/>
      </w:pPr>
      <w:rPr>
        <w:rFonts w:ascii="Courier New" w:hAnsi="Courier New" w:cs="Courier New" w:hint="default"/>
      </w:rPr>
    </w:lvl>
    <w:lvl w:ilvl="2" w:tplc="DF8CA410">
      <w:start w:val="1"/>
      <w:numFmt w:val="bullet"/>
      <w:lvlText w:val=""/>
      <w:lvlJc w:val="left"/>
      <w:pPr>
        <w:tabs>
          <w:tab w:val="num" w:pos="2160"/>
        </w:tabs>
        <w:ind w:left="2160" w:hanging="360"/>
      </w:pPr>
      <w:rPr>
        <w:rFonts w:ascii="Wingdings" w:hAnsi="Wingdings" w:cs="Wingdings" w:hint="default"/>
      </w:rPr>
    </w:lvl>
    <w:lvl w:ilvl="3" w:tplc="9D08BCF4">
      <w:start w:val="1"/>
      <w:numFmt w:val="bullet"/>
      <w:lvlText w:val=""/>
      <w:lvlJc w:val="left"/>
      <w:pPr>
        <w:tabs>
          <w:tab w:val="num" w:pos="2880"/>
        </w:tabs>
        <w:ind w:left="2880" w:hanging="360"/>
      </w:pPr>
      <w:rPr>
        <w:rFonts w:ascii="Symbol" w:hAnsi="Symbol" w:cs="Symbol" w:hint="default"/>
      </w:rPr>
    </w:lvl>
    <w:lvl w:ilvl="4" w:tplc="5BA42EF8">
      <w:start w:val="1"/>
      <w:numFmt w:val="bullet"/>
      <w:lvlText w:val="o"/>
      <w:lvlJc w:val="left"/>
      <w:pPr>
        <w:tabs>
          <w:tab w:val="num" w:pos="3600"/>
        </w:tabs>
        <w:ind w:left="3600" w:hanging="360"/>
      </w:pPr>
      <w:rPr>
        <w:rFonts w:ascii="Courier New" w:hAnsi="Courier New" w:cs="Courier New" w:hint="default"/>
      </w:rPr>
    </w:lvl>
    <w:lvl w:ilvl="5" w:tplc="6F220A76">
      <w:start w:val="1"/>
      <w:numFmt w:val="bullet"/>
      <w:lvlText w:val=""/>
      <w:lvlJc w:val="left"/>
      <w:pPr>
        <w:tabs>
          <w:tab w:val="num" w:pos="4320"/>
        </w:tabs>
        <w:ind w:left="4320" w:hanging="360"/>
      </w:pPr>
      <w:rPr>
        <w:rFonts w:ascii="Wingdings" w:hAnsi="Wingdings" w:cs="Wingdings" w:hint="default"/>
      </w:rPr>
    </w:lvl>
    <w:lvl w:ilvl="6" w:tplc="D536F1D0">
      <w:start w:val="1"/>
      <w:numFmt w:val="bullet"/>
      <w:lvlText w:val=""/>
      <w:lvlJc w:val="left"/>
      <w:pPr>
        <w:tabs>
          <w:tab w:val="num" w:pos="5040"/>
        </w:tabs>
        <w:ind w:left="5040" w:hanging="360"/>
      </w:pPr>
      <w:rPr>
        <w:rFonts w:ascii="Symbol" w:hAnsi="Symbol" w:cs="Symbol" w:hint="default"/>
      </w:rPr>
    </w:lvl>
    <w:lvl w:ilvl="7" w:tplc="628880CC">
      <w:start w:val="1"/>
      <w:numFmt w:val="bullet"/>
      <w:lvlText w:val="o"/>
      <w:lvlJc w:val="left"/>
      <w:pPr>
        <w:tabs>
          <w:tab w:val="num" w:pos="5760"/>
        </w:tabs>
        <w:ind w:left="5760" w:hanging="360"/>
      </w:pPr>
      <w:rPr>
        <w:rFonts w:ascii="Courier New" w:hAnsi="Courier New" w:cs="Courier New" w:hint="default"/>
      </w:rPr>
    </w:lvl>
    <w:lvl w:ilvl="8" w:tplc="75B2ADA6">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55CD51AE"/>
    <w:multiLevelType w:val="hybridMultilevel"/>
    <w:tmpl w:val="0AB2A146"/>
    <w:lvl w:ilvl="0" w:tplc="435EFA1C">
      <w:start w:val="1"/>
      <w:numFmt w:val="decimal"/>
      <w:pStyle w:val="ac"/>
      <w:lvlText w:val="%1."/>
      <w:lvlJc w:val="left"/>
      <w:pPr>
        <w:ind w:left="720" w:hanging="360"/>
      </w:pPr>
      <w:rPr>
        <w:rFonts w:hint="default"/>
      </w:rPr>
    </w:lvl>
    <w:lvl w:ilvl="1" w:tplc="D1DEEB0E" w:tentative="1">
      <w:start w:val="1"/>
      <w:numFmt w:val="bullet"/>
      <w:lvlText w:val="o"/>
      <w:lvlJc w:val="left"/>
      <w:pPr>
        <w:ind w:left="1440" w:hanging="360"/>
      </w:pPr>
      <w:rPr>
        <w:rFonts w:ascii="Courier New" w:hAnsi="Courier New" w:cs="Courier New" w:hint="default"/>
      </w:rPr>
    </w:lvl>
    <w:lvl w:ilvl="2" w:tplc="3050D3AA" w:tentative="1">
      <w:start w:val="1"/>
      <w:numFmt w:val="bullet"/>
      <w:lvlText w:val=""/>
      <w:lvlJc w:val="left"/>
      <w:pPr>
        <w:ind w:left="2160" w:hanging="360"/>
      </w:pPr>
      <w:rPr>
        <w:rFonts w:ascii="Wingdings" w:hAnsi="Wingdings" w:hint="default"/>
      </w:rPr>
    </w:lvl>
    <w:lvl w:ilvl="3" w:tplc="DAB607D0" w:tentative="1">
      <w:start w:val="1"/>
      <w:numFmt w:val="bullet"/>
      <w:lvlText w:val=""/>
      <w:lvlJc w:val="left"/>
      <w:pPr>
        <w:ind w:left="2880" w:hanging="360"/>
      </w:pPr>
      <w:rPr>
        <w:rFonts w:ascii="Symbol" w:hAnsi="Symbol" w:hint="default"/>
      </w:rPr>
    </w:lvl>
    <w:lvl w:ilvl="4" w:tplc="F44A3BF4" w:tentative="1">
      <w:start w:val="1"/>
      <w:numFmt w:val="bullet"/>
      <w:lvlText w:val="o"/>
      <w:lvlJc w:val="left"/>
      <w:pPr>
        <w:ind w:left="3600" w:hanging="360"/>
      </w:pPr>
      <w:rPr>
        <w:rFonts w:ascii="Courier New" w:hAnsi="Courier New" w:cs="Courier New" w:hint="default"/>
      </w:rPr>
    </w:lvl>
    <w:lvl w:ilvl="5" w:tplc="8A80F44E" w:tentative="1">
      <w:start w:val="1"/>
      <w:numFmt w:val="bullet"/>
      <w:lvlText w:val=""/>
      <w:lvlJc w:val="left"/>
      <w:pPr>
        <w:ind w:left="4320" w:hanging="360"/>
      </w:pPr>
      <w:rPr>
        <w:rFonts w:ascii="Wingdings" w:hAnsi="Wingdings" w:hint="default"/>
      </w:rPr>
    </w:lvl>
    <w:lvl w:ilvl="6" w:tplc="EFD669E6" w:tentative="1">
      <w:start w:val="1"/>
      <w:numFmt w:val="bullet"/>
      <w:lvlText w:val=""/>
      <w:lvlJc w:val="left"/>
      <w:pPr>
        <w:ind w:left="5040" w:hanging="360"/>
      </w:pPr>
      <w:rPr>
        <w:rFonts w:ascii="Symbol" w:hAnsi="Symbol" w:hint="default"/>
      </w:rPr>
    </w:lvl>
    <w:lvl w:ilvl="7" w:tplc="3D682412" w:tentative="1">
      <w:start w:val="1"/>
      <w:numFmt w:val="bullet"/>
      <w:lvlText w:val="o"/>
      <w:lvlJc w:val="left"/>
      <w:pPr>
        <w:ind w:left="5760" w:hanging="360"/>
      </w:pPr>
      <w:rPr>
        <w:rFonts w:ascii="Courier New" w:hAnsi="Courier New" w:cs="Courier New" w:hint="default"/>
      </w:rPr>
    </w:lvl>
    <w:lvl w:ilvl="8" w:tplc="3A1CCE24" w:tentative="1">
      <w:start w:val="1"/>
      <w:numFmt w:val="bullet"/>
      <w:lvlText w:val=""/>
      <w:lvlJc w:val="left"/>
      <w:pPr>
        <w:ind w:left="6480" w:hanging="360"/>
      </w:pPr>
      <w:rPr>
        <w:rFonts w:ascii="Wingdings" w:hAnsi="Wingdings" w:hint="default"/>
      </w:rPr>
    </w:lvl>
  </w:abstractNum>
  <w:abstractNum w:abstractNumId="48" w15:restartNumberingAfterBreak="0">
    <w:nsid w:val="55E321BE"/>
    <w:multiLevelType w:val="multilevel"/>
    <w:tmpl w:val="91B2D8C8"/>
    <w:lvl w:ilvl="0">
      <w:start w:val="1"/>
      <w:numFmt w:val="upperRoman"/>
      <w:pStyle w:val="14"/>
      <w:lvlText w:val="%1."/>
      <w:lvlJc w:val="left"/>
      <w:pPr>
        <w:tabs>
          <w:tab w:val="num" w:pos="720"/>
        </w:tabs>
      </w:pPr>
      <w:rPr>
        <w:rFonts w:hint="default"/>
      </w:rPr>
    </w:lvl>
    <w:lvl w:ilvl="1">
      <w:start w:val="1"/>
      <w:numFmt w:val="decimal"/>
      <w:isLgl/>
      <w:lvlText w:val="%1.%2."/>
      <w:lvlJc w:val="left"/>
      <w:pPr>
        <w:tabs>
          <w:tab w:val="num" w:pos="567"/>
        </w:tabs>
        <w:ind w:left="567" w:hanging="567"/>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9" w15:restartNumberingAfterBreak="0">
    <w:nsid w:val="587C4526"/>
    <w:multiLevelType w:val="hybridMultilevel"/>
    <w:tmpl w:val="0BECAC3E"/>
    <w:lvl w:ilvl="0" w:tplc="7630A430">
      <w:start w:val="1"/>
      <w:numFmt w:val="decimal"/>
      <w:pStyle w:val="-"/>
      <w:lvlText w:val="%1."/>
      <w:lvlJc w:val="left"/>
      <w:pPr>
        <w:tabs>
          <w:tab w:val="num" w:pos="284"/>
        </w:tabs>
        <w:ind w:left="284" w:hanging="284"/>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50" w15:restartNumberingAfterBreak="0">
    <w:nsid w:val="59E60585"/>
    <w:multiLevelType w:val="hybridMultilevel"/>
    <w:tmpl w:val="E78C7934"/>
    <w:lvl w:ilvl="0" w:tplc="0419000F">
      <w:start w:val="1"/>
      <w:numFmt w:val="bullet"/>
      <w:lvlText w:val=""/>
      <w:lvlJc w:val="left"/>
      <w:pPr>
        <w:tabs>
          <w:tab w:val="num" w:pos="3346"/>
        </w:tabs>
        <w:ind w:left="3346" w:hanging="360"/>
      </w:pPr>
      <w:rPr>
        <w:rFonts w:ascii="Symbol" w:hAnsi="Symbol" w:hint="default"/>
        <w:color w:val="auto"/>
      </w:rPr>
    </w:lvl>
    <w:lvl w:ilvl="1" w:tplc="04190019">
      <w:start w:val="1"/>
      <w:numFmt w:val="bullet"/>
      <w:pStyle w:val="15"/>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51" w15:restartNumberingAfterBreak="0">
    <w:nsid w:val="5A86230D"/>
    <w:multiLevelType w:val="hybridMultilevel"/>
    <w:tmpl w:val="E436800C"/>
    <w:styleLink w:val="124"/>
    <w:lvl w:ilvl="0" w:tplc="5AFCDBC2">
      <w:start w:val="1"/>
      <w:numFmt w:val="bullet"/>
      <w:lvlText w:val=""/>
      <w:lvlJc w:val="left"/>
      <w:pPr>
        <w:ind w:left="720" w:hanging="360"/>
      </w:pPr>
      <w:rPr>
        <w:rFonts w:ascii="Symbol" w:hAnsi="Symbol" w:hint="default"/>
      </w:rPr>
    </w:lvl>
    <w:lvl w:ilvl="1" w:tplc="2D48B000" w:tentative="1">
      <w:start w:val="1"/>
      <w:numFmt w:val="bullet"/>
      <w:lvlText w:val="o"/>
      <w:lvlJc w:val="left"/>
      <w:pPr>
        <w:ind w:left="1440" w:hanging="360"/>
      </w:pPr>
      <w:rPr>
        <w:rFonts w:ascii="Courier New" w:hAnsi="Courier New" w:cs="Courier New" w:hint="default"/>
      </w:rPr>
    </w:lvl>
    <w:lvl w:ilvl="2" w:tplc="5F1C532C" w:tentative="1">
      <w:start w:val="1"/>
      <w:numFmt w:val="bullet"/>
      <w:lvlText w:val=""/>
      <w:lvlJc w:val="left"/>
      <w:pPr>
        <w:ind w:left="2160" w:hanging="360"/>
      </w:pPr>
      <w:rPr>
        <w:rFonts w:ascii="Wingdings" w:hAnsi="Wingdings" w:hint="default"/>
      </w:rPr>
    </w:lvl>
    <w:lvl w:ilvl="3" w:tplc="469C65FC" w:tentative="1">
      <w:start w:val="1"/>
      <w:numFmt w:val="bullet"/>
      <w:lvlText w:val=""/>
      <w:lvlJc w:val="left"/>
      <w:pPr>
        <w:ind w:left="2880" w:hanging="360"/>
      </w:pPr>
      <w:rPr>
        <w:rFonts w:ascii="Symbol" w:hAnsi="Symbol" w:hint="default"/>
      </w:rPr>
    </w:lvl>
    <w:lvl w:ilvl="4" w:tplc="E73EB3BC" w:tentative="1">
      <w:start w:val="1"/>
      <w:numFmt w:val="bullet"/>
      <w:lvlText w:val="o"/>
      <w:lvlJc w:val="left"/>
      <w:pPr>
        <w:ind w:left="3600" w:hanging="360"/>
      </w:pPr>
      <w:rPr>
        <w:rFonts w:ascii="Courier New" w:hAnsi="Courier New" w:cs="Courier New" w:hint="default"/>
      </w:rPr>
    </w:lvl>
    <w:lvl w:ilvl="5" w:tplc="B9A44184" w:tentative="1">
      <w:start w:val="1"/>
      <w:numFmt w:val="bullet"/>
      <w:lvlText w:val=""/>
      <w:lvlJc w:val="left"/>
      <w:pPr>
        <w:ind w:left="4320" w:hanging="360"/>
      </w:pPr>
      <w:rPr>
        <w:rFonts w:ascii="Wingdings" w:hAnsi="Wingdings" w:hint="default"/>
      </w:rPr>
    </w:lvl>
    <w:lvl w:ilvl="6" w:tplc="E0F82204" w:tentative="1">
      <w:start w:val="1"/>
      <w:numFmt w:val="bullet"/>
      <w:lvlText w:val=""/>
      <w:lvlJc w:val="left"/>
      <w:pPr>
        <w:ind w:left="5040" w:hanging="360"/>
      </w:pPr>
      <w:rPr>
        <w:rFonts w:ascii="Symbol" w:hAnsi="Symbol" w:hint="default"/>
      </w:rPr>
    </w:lvl>
    <w:lvl w:ilvl="7" w:tplc="6192A3F2" w:tentative="1">
      <w:start w:val="1"/>
      <w:numFmt w:val="bullet"/>
      <w:lvlText w:val="o"/>
      <w:lvlJc w:val="left"/>
      <w:pPr>
        <w:ind w:left="5760" w:hanging="360"/>
      </w:pPr>
      <w:rPr>
        <w:rFonts w:ascii="Courier New" w:hAnsi="Courier New" w:cs="Courier New" w:hint="default"/>
      </w:rPr>
    </w:lvl>
    <w:lvl w:ilvl="8" w:tplc="1ECE32A0" w:tentative="1">
      <w:start w:val="1"/>
      <w:numFmt w:val="bullet"/>
      <w:lvlText w:val=""/>
      <w:lvlJc w:val="left"/>
      <w:pPr>
        <w:ind w:left="6480" w:hanging="360"/>
      </w:pPr>
      <w:rPr>
        <w:rFonts w:ascii="Wingdings" w:hAnsi="Wingdings" w:hint="default"/>
      </w:rPr>
    </w:lvl>
  </w:abstractNum>
  <w:abstractNum w:abstractNumId="52" w15:restartNumberingAfterBreak="0">
    <w:nsid w:val="5ABA52BC"/>
    <w:multiLevelType w:val="hybridMultilevel"/>
    <w:tmpl w:val="005AE18E"/>
    <w:lvl w:ilvl="0" w:tplc="04190001">
      <w:start w:val="1"/>
      <w:numFmt w:val="decimal"/>
      <w:pStyle w:val="130"/>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53" w15:restartNumberingAfterBreak="0">
    <w:nsid w:val="61B777AC"/>
    <w:multiLevelType w:val="hybridMultilevel"/>
    <w:tmpl w:val="C1D815B6"/>
    <w:styleLink w:val="1111114"/>
    <w:lvl w:ilvl="0" w:tplc="D54C4446">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54" w15:restartNumberingAfterBreak="0">
    <w:nsid w:val="639939BF"/>
    <w:multiLevelType w:val="hybridMultilevel"/>
    <w:tmpl w:val="4A88D450"/>
    <w:lvl w:ilvl="0" w:tplc="F04C551E">
      <w:start w:val="1"/>
      <w:numFmt w:val="decimal"/>
      <w:pStyle w:val="ad"/>
      <w:lvlText w:val="%1."/>
      <w:lvlJc w:val="left"/>
      <w:pPr>
        <w:tabs>
          <w:tab w:val="num" w:pos="890"/>
        </w:tabs>
        <w:ind w:left="890" w:hanging="360"/>
      </w:pPr>
    </w:lvl>
    <w:lvl w:ilvl="1" w:tplc="B8E49284" w:tentative="1">
      <w:start w:val="1"/>
      <w:numFmt w:val="lowerLetter"/>
      <w:lvlText w:val="%2."/>
      <w:lvlJc w:val="left"/>
      <w:pPr>
        <w:tabs>
          <w:tab w:val="num" w:pos="1610"/>
        </w:tabs>
        <w:ind w:left="1610" w:hanging="360"/>
      </w:pPr>
    </w:lvl>
    <w:lvl w:ilvl="2" w:tplc="459E107A" w:tentative="1">
      <w:start w:val="1"/>
      <w:numFmt w:val="lowerRoman"/>
      <w:lvlText w:val="%3."/>
      <w:lvlJc w:val="right"/>
      <w:pPr>
        <w:tabs>
          <w:tab w:val="num" w:pos="2330"/>
        </w:tabs>
        <w:ind w:left="2330" w:hanging="180"/>
      </w:pPr>
    </w:lvl>
    <w:lvl w:ilvl="3" w:tplc="6C5ED6E0" w:tentative="1">
      <w:start w:val="1"/>
      <w:numFmt w:val="decimal"/>
      <w:lvlText w:val="%4."/>
      <w:lvlJc w:val="left"/>
      <w:pPr>
        <w:tabs>
          <w:tab w:val="num" w:pos="3050"/>
        </w:tabs>
        <w:ind w:left="3050" w:hanging="360"/>
      </w:pPr>
    </w:lvl>
    <w:lvl w:ilvl="4" w:tplc="DA2C4654" w:tentative="1">
      <w:start w:val="1"/>
      <w:numFmt w:val="lowerLetter"/>
      <w:lvlText w:val="%5."/>
      <w:lvlJc w:val="left"/>
      <w:pPr>
        <w:tabs>
          <w:tab w:val="num" w:pos="3770"/>
        </w:tabs>
        <w:ind w:left="3770" w:hanging="360"/>
      </w:pPr>
    </w:lvl>
    <w:lvl w:ilvl="5" w:tplc="9BDE29C2" w:tentative="1">
      <w:start w:val="1"/>
      <w:numFmt w:val="lowerRoman"/>
      <w:lvlText w:val="%6."/>
      <w:lvlJc w:val="right"/>
      <w:pPr>
        <w:tabs>
          <w:tab w:val="num" w:pos="4490"/>
        </w:tabs>
        <w:ind w:left="4490" w:hanging="180"/>
      </w:pPr>
    </w:lvl>
    <w:lvl w:ilvl="6" w:tplc="7B5253E8" w:tentative="1">
      <w:start w:val="1"/>
      <w:numFmt w:val="decimal"/>
      <w:lvlText w:val="%7."/>
      <w:lvlJc w:val="left"/>
      <w:pPr>
        <w:tabs>
          <w:tab w:val="num" w:pos="5210"/>
        </w:tabs>
        <w:ind w:left="5210" w:hanging="360"/>
      </w:pPr>
    </w:lvl>
    <w:lvl w:ilvl="7" w:tplc="667CF92C" w:tentative="1">
      <w:start w:val="1"/>
      <w:numFmt w:val="lowerLetter"/>
      <w:lvlText w:val="%8."/>
      <w:lvlJc w:val="left"/>
      <w:pPr>
        <w:tabs>
          <w:tab w:val="num" w:pos="5930"/>
        </w:tabs>
        <w:ind w:left="5930" w:hanging="360"/>
      </w:pPr>
    </w:lvl>
    <w:lvl w:ilvl="8" w:tplc="C68EEC38" w:tentative="1">
      <w:start w:val="1"/>
      <w:numFmt w:val="lowerRoman"/>
      <w:lvlText w:val="%9."/>
      <w:lvlJc w:val="right"/>
      <w:pPr>
        <w:tabs>
          <w:tab w:val="num" w:pos="6650"/>
        </w:tabs>
        <w:ind w:left="6650" w:hanging="180"/>
      </w:pPr>
    </w:lvl>
  </w:abstractNum>
  <w:abstractNum w:abstractNumId="55" w15:restartNumberingAfterBreak="0">
    <w:nsid w:val="65C17978"/>
    <w:multiLevelType w:val="hybridMultilevel"/>
    <w:tmpl w:val="98C2BD7C"/>
    <w:lvl w:ilvl="0" w:tplc="0419000F">
      <w:start w:val="1"/>
      <w:numFmt w:val="bullet"/>
      <w:pStyle w:val="ae"/>
      <w:lvlText w:val="-"/>
      <w:lvlJc w:val="left"/>
      <w:pPr>
        <w:tabs>
          <w:tab w:val="num" w:pos="927"/>
        </w:tabs>
        <w:ind w:left="927" w:hanging="360"/>
      </w:pPr>
      <w:rPr>
        <w:rFonts w:ascii="Times New Roman" w:eastAsia="Times New Roman" w:hAnsi="Times New Roman" w:hint="default"/>
      </w:rPr>
    </w:lvl>
    <w:lvl w:ilvl="1" w:tplc="04190003">
      <w:start w:val="1"/>
      <w:numFmt w:val="bullet"/>
      <w:lvlText w:val=""/>
      <w:lvlJc w:val="left"/>
      <w:pPr>
        <w:tabs>
          <w:tab w:val="num" w:pos="1440"/>
        </w:tabs>
        <w:ind w:left="1440" w:hanging="360"/>
      </w:pPr>
      <w:rPr>
        <w:rFonts w:ascii="Symbol" w:hAnsi="Symbol" w:cs="Symbol"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6" w15:restartNumberingAfterBreak="0">
    <w:nsid w:val="664827EF"/>
    <w:multiLevelType w:val="hybridMultilevel"/>
    <w:tmpl w:val="003C4022"/>
    <w:lvl w:ilvl="0" w:tplc="D182206A">
      <w:start w:val="1"/>
      <w:numFmt w:val="bullet"/>
      <w:pStyle w:val="af"/>
      <w:lvlText w:val="­"/>
      <w:lvlJc w:val="left"/>
      <w:pPr>
        <w:ind w:left="1713" w:hanging="360"/>
      </w:pPr>
      <w:rPr>
        <w:rFonts w:ascii="Courier New" w:hAnsi="Courier New" w:cs="Courier New"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57" w15:restartNumberingAfterBreak="0">
    <w:nsid w:val="6B667945"/>
    <w:multiLevelType w:val="hybridMultilevel"/>
    <w:tmpl w:val="1DE641A4"/>
    <w:lvl w:ilvl="0" w:tplc="04190001">
      <w:start w:val="1"/>
      <w:numFmt w:val="bullet"/>
      <w:pStyle w:val="-S"/>
      <w:lvlText w:val="-"/>
      <w:lvlJc w:val="left"/>
      <w:pPr>
        <w:ind w:left="1571" w:hanging="360"/>
      </w:pPr>
      <w:rPr>
        <w:rFonts w:ascii="Vrinda" w:hAnsi="Vrinda"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8" w15:restartNumberingAfterBreak="0">
    <w:nsid w:val="6DCD17E2"/>
    <w:multiLevelType w:val="hybridMultilevel"/>
    <w:tmpl w:val="E92AB4BE"/>
    <w:styleLink w:val="1ai2151"/>
    <w:lvl w:ilvl="0" w:tplc="35767D5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6DFD586D"/>
    <w:multiLevelType w:val="hybridMultilevel"/>
    <w:tmpl w:val="0A001A82"/>
    <w:lvl w:ilvl="0" w:tplc="7554B8DE">
      <w:start w:val="1"/>
      <w:numFmt w:val="decimal"/>
      <w:pStyle w:val="16"/>
      <w:lvlText w:val="Рисунок %1"/>
      <w:lvlJc w:val="left"/>
      <w:pPr>
        <w:tabs>
          <w:tab w:val="num" w:pos="2835"/>
        </w:tabs>
        <w:ind w:left="1429" w:firstLine="669"/>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60" w15:restartNumberingAfterBreak="0">
    <w:nsid w:val="70BE01CF"/>
    <w:multiLevelType w:val="hybridMultilevel"/>
    <w:tmpl w:val="7BE44BFA"/>
    <w:styleLink w:val="22"/>
    <w:lvl w:ilvl="0" w:tplc="125480FE">
      <w:start w:val="1"/>
      <w:numFmt w:val="decimal"/>
      <w:lvlText w:val="%1."/>
      <w:lvlJc w:val="left"/>
      <w:pPr>
        <w:ind w:left="927" w:hanging="360"/>
      </w:pPr>
      <w:rPr>
        <w:rFonts w:eastAsia="Times New Roman" w:hint="default"/>
        <w:b/>
        <w:color w:val="auto"/>
        <w:sz w:val="24"/>
        <w:szCs w:val="24"/>
      </w:rPr>
    </w:lvl>
    <w:lvl w:ilvl="1" w:tplc="04190003" w:tentative="1">
      <w:start w:val="1"/>
      <w:numFmt w:val="lowerLetter"/>
      <w:lvlText w:val="%2."/>
      <w:lvlJc w:val="left"/>
      <w:pPr>
        <w:ind w:left="1647" w:hanging="360"/>
      </w:pPr>
    </w:lvl>
    <w:lvl w:ilvl="2" w:tplc="04190005" w:tentative="1">
      <w:start w:val="1"/>
      <w:numFmt w:val="lowerRoman"/>
      <w:lvlText w:val="%3."/>
      <w:lvlJc w:val="right"/>
      <w:pPr>
        <w:ind w:left="2367" w:hanging="180"/>
      </w:pPr>
    </w:lvl>
    <w:lvl w:ilvl="3" w:tplc="04190001" w:tentative="1">
      <w:start w:val="1"/>
      <w:numFmt w:val="decimal"/>
      <w:lvlText w:val="%4."/>
      <w:lvlJc w:val="left"/>
      <w:pPr>
        <w:ind w:left="3087" w:hanging="360"/>
      </w:pPr>
    </w:lvl>
    <w:lvl w:ilvl="4" w:tplc="04190003" w:tentative="1">
      <w:start w:val="1"/>
      <w:numFmt w:val="lowerLetter"/>
      <w:lvlText w:val="%5."/>
      <w:lvlJc w:val="left"/>
      <w:pPr>
        <w:ind w:left="3807" w:hanging="360"/>
      </w:pPr>
    </w:lvl>
    <w:lvl w:ilvl="5" w:tplc="04190005" w:tentative="1">
      <w:start w:val="1"/>
      <w:numFmt w:val="lowerRoman"/>
      <w:lvlText w:val="%6."/>
      <w:lvlJc w:val="right"/>
      <w:pPr>
        <w:ind w:left="4527" w:hanging="180"/>
      </w:pPr>
    </w:lvl>
    <w:lvl w:ilvl="6" w:tplc="04190001" w:tentative="1">
      <w:start w:val="1"/>
      <w:numFmt w:val="decimal"/>
      <w:lvlText w:val="%7."/>
      <w:lvlJc w:val="left"/>
      <w:pPr>
        <w:ind w:left="5247" w:hanging="360"/>
      </w:pPr>
    </w:lvl>
    <w:lvl w:ilvl="7" w:tplc="04190003" w:tentative="1">
      <w:start w:val="1"/>
      <w:numFmt w:val="lowerLetter"/>
      <w:lvlText w:val="%8."/>
      <w:lvlJc w:val="left"/>
      <w:pPr>
        <w:ind w:left="5967" w:hanging="360"/>
      </w:pPr>
    </w:lvl>
    <w:lvl w:ilvl="8" w:tplc="04190005" w:tentative="1">
      <w:start w:val="1"/>
      <w:numFmt w:val="lowerRoman"/>
      <w:lvlText w:val="%9."/>
      <w:lvlJc w:val="right"/>
      <w:pPr>
        <w:ind w:left="6687" w:hanging="180"/>
      </w:pPr>
    </w:lvl>
  </w:abstractNum>
  <w:abstractNum w:abstractNumId="61" w15:restartNumberingAfterBreak="0">
    <w:nsid w:val="73F6724B"/>
    <w:multiLevelType w:val="hybridMultilevel"/>
    <w:tmpl w:val="FA02A046"/>
    <w:styleLink w:val="1111113"/>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741232A6"/>
    <w:multiLevelType w:val="multilevel"/>
    <w:tmpl w:val="0E1A4B4C"/>
    <w:styleLink w:val="1ai1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63" w15:restartNumberingAfterBreak="0">
    <w:nsid w:val="752145C8"/>
    <w:multiLevelType w:val="multilevel"/>
    <w:tmpl w:val="568ED932"/>
    <w:lvl w:ilvl="0">
      <w:start w:val="1"/>
      <w:numFmt w:val="none"/>
      <w:pStyle w:val="af0"/>
      <w:suff w:val="nothing"/>
      <w:lvlText w:val=""/>
      <w:lvlJc w:val="left"/>
      <w:pPr>
        <w:ind w:firstLine="851"/>
      </w:pPr>
      <w:rPr>
        <w:rFonts w:ascii="Times New Roman" w:hAnsi="Times New Roman" w:cs="Times New Roman" w:hint="default"/>
        <w:b/>
        <w:bCs/>
        <w:i w:val="0"/>
        <w:iCs w:val="0"/>
        <w:spacing w:val="0"/>
        <w:w w:val="100"/>
        <w:position w:val="0"/>
        <w:sz w:val="28"/>
        <w:szCs w:val="28"/>
      </w:rPr>
    </w:lvl>
    <w:lvl w:ilvl="1">
      <w:start w:val="1"/>
      <w:numFmt w:val="decimal"/>
      <w:lvlRestart w:val="0"/>
      <w:pStyle w:val="af1"/>
      <w:lvlText w:val="%2"/>
      <w:lvlJc w:val="left"/>
      <w:pPr>
        <w:tabs>
          <w:tab w:val="num" w:pos="1247"/>
        </w:tabs>
        <w:ind w:firstLine="851"/>
      </w:pPr>
      <w:rPr>
        <w:rFonts w:ascii="Times New Roman" w:hAnsi="Times New Roman" w:cs="Times New Roman" w:hint="default"/>
        <w:b/>
        <w:bCs/>
        <w:i w:val="0"/>
        <w:iCs w:val="0"/>
        <w:caps w:val="0"/>
        <w:color w:val="auto"/>
        <w:spacing w:val="0"/>
        <w:w w:val="100"/>
        <w:position w:val="0"/>
        <w:sz w:val="32"/>
        <w:szCs w:val="32"/>
      </w:rPr>
    </w:lvl>
    <w:lvl w:ilvl="2">
      <w:start w:val="1"/>
      <w:numFmt w:val="decimal"/>
      <w:pStyle w:val="af2"/>
      <w:lvlText w:val="%2.%3"/>
      <w:lvlJc w:val="left"/>
      <w:pPr>
        <w:tabs>
          <w:tab w:val="num" w:pos="1474"/>
        </w:tabs>
        <w:ind w:firstLine="851"/>
      </w:pPr>
      <w:rPr>
        <w:rFonts w:ascii="Times New Roman" w:hAnsi="Times New Roman" w:cs="Times New Roman" w:hint="default"/>
        <w:b w:val="0"/>
        <w:bCs w:val="0"/>
        <w:i w:val="0"/>
        <w:iCs w:val="0"/>
        <w:caps w:val="0"/>
        <w:spacing w:val="0"/>
        <w:w w:val="100"/>
        <w:position w:val="0"/>
        <w:sz w:val="32"/>
        <w:szCs w:val="32"/>
      </w:rPr>
    </w:lvl>
    <w:lvl w:ilvl="3">
      <w:start w:val="1"/>
      <w:numFmt w:val="decimal"/>
      <w:pStyle w:val="af3"/>
      <w:lvlText w:val="%2.%3.%4"/>
      <w:lvlJc w:val="left"/>
      <w:pPr>
        <w:tabs>
          <w:tab w:val="num" w:pos="1701"/>
        </w:tabs>
        <w:ind w:firstLine="851"/>
      </w:pPr>
      <w:rPr>
        <w:rFonts w:ascii="Times New Roman" w:hAnsi="Times New Roman" w:cs="Times New Roman" w:hint="default"/>
        <w:b w:val="0"/>
        <w:bCs w:val="0"/>
        <w:i w:val="0"/>
        <w:iCs w:val="0"/>
        <w:spacing w:val="0"/>
        <w:w w:val="100"/>
        <w:position w:val="0"/>
        <w:sz w:val="28"/>
        <w:szCs w:val="28"/>
      </w:rPr>
    </w:lvl>
    <w:lvl w:ilvl="4">
      <w:start w:val="1"/>
      <w:numFmt w:val="none"/>
      <w:lvlRestart w:val="0"/>
      <w:pStyle w:val="af4"/>
      <w:suff w:val="nothing"/>
      <w:lvlText w:val=""/>
      <w:lvlJc w:val="center"/>
      <w:rPr>
        <w:rFonts w:ascii="Times New Roman" w:hAnsi="Times New Roman" w:cs="Times New Roman" w:hint="default"/>
        <w:b/>
        <w:bCs/>
        <w:i w:val="0"/>
        <w:iCs w:val="0"/>
        <w:caps/>
        <w:sz w:val="24"/>
        <w:szCs w:val="24"/>
      </w:rPr>
    </w:lvl>
    <w:lvl w:ilvl="5">
      <w:start w:val="1"/>
      <w:numFmt w:val="russianUpper"/>
      <w:lvlRestart w:val="0"/>
      <w:lvlText w:val="Приложение %6"/>
      <w:lvlJc w:val="left"/>
      <w:pPr>
        <w:tabs>
          <w:tab w:val="num" w:pos="9923"/>
        </w:tabs>
        <w:ind w:firstLine="8051"/>
      </w:pPr>
      <w:rPr>
        <w:rFonts w:ascii="Times New Roman" w:hAnsi="Times New Roman" w:cs="Times New Roman" w:hint="default"/>
        <w:b/>
        <w:bCs/>
        <w:i w:val="0"/>
        <w:iCs w:val="0"/>
        <w:spacing w:val="0"/>
        <w:w w:val="100"/>
        <w:position w:val="0"/>
        <w:sz w:val="24"/>
        <w:szCs w:val="24"/>
      </w:rPr>
    </w:lvl>
    <w:lvl w:ilvl="6">
      <w:start w:val="1"/>
      <w:numFmt w:val="decimal"/>
      <w:lvlRestart w:val="0"/>
      <w:lvlText w:val="Приложение %6 %7"/>
      <w:lvlJc w:val="left"/>
      <w:pPr>
        <w:tabs>
          <w:tab w:val="num" w:pos="9923"/>
        </w:tabs>
        <w:ind w:firstLine="8051"/>
      </w:pPr>
      <w:rPr>
        <w:rFonts w:ascii="Times New Roman" w:hAnsi="Times New Roman" w:cs="Times New Roman" w:hint="default"/>
        <w:b w:val="0"/>
        <w:bCs w:val="0"/>
        <w:i w:val="0"/>
        <w:iCs w:val="0"/>
        <w:spacing w:val="0"/>
        <w:w w:val="100"/>
        <w:position w:val="0"/>
        <w:sz w:val="24"/>
        <w:szCs w:val="24"/>
      </w:rPr>
    </w:lvl>
    <w:lvl w:ilvl="7">
      <w:start w:val="1"/>
      <w:numFmt w:val="lowerLetter"/>
      <w:lvlText w:val="%8."/>
      <w:lvlJc w:val="left"/>
      <w:pPr>
        <w:tabs>
          <w:tab w:val="num" w:pos="2579"/>
        </w:tabs>
        <w:ind w:left="2291" w:hanging="432"/>
      </w:pPr>
      <w:rPr>
        <w:rFonts w:hint="default"/>
      </w:rPr>
    </w:lvl>
    <w:lvl w:ilvl="8">
      <w:start w:val="1"/>
      <w:numFmt w:val="lowerRoman"/>
      <w:lvlText w:val="%9."/>
      <w:lvlJc w:val="right"/>
      <w:pPr>
        <w:tabs>
          <w:tab w:val="num" w:pos="2435"/>
        </w:tabs>
        <w:ind w:left="2435" w:hanging="144"/>
      </w:pPr>
      <w:rPr>
        <w:rFonts w:hint="default"/>
      </w:rPr>
    </w:lvl>
  </w:abstractNum>
  <w:abstractNum w:abstractNumId="64" w15:restartNumberingAfterBreak="0">
    <w:nsid w:val="76DD3E6F"/>
    <w:multiLevelType w:val="multilevel"/>
    <w:tmpl w:val="CFE075B4"/>
    <w:styleLink w:val="1ai2152"/>
    <w:lvl w:ilvl="0">
      <w:start w:val="1"/>
      <w:numFmt w:val="decimal"/>
      <w:pStyle w:val="122"/>
      <w:lvlText w:val="%1"/>
      <w:lvlJc w:val="left"/>
      <w:pPr>
        <w:ind w:left="390" w:hanging="390"/>
      </w:pPr>
      <w:rPr>
        <w:rFonts w:hint="default"/>
      </w:rPr>
    </w:lvl>
    <w:lvl w:ilvl="1">
      <w:start w:val="1"/>
      <w:numFmt w:val="decimal"/>
      <w:lvlText w:val="%1.%2"/>
      <w:lvlJc w:val="left"/>
      <w:pPr>
        <w:ind w:left="1099" w:hanging="39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5" w15:restartNumberingAfterBreak="0">
    <w:nsid w:val="776B0EFA"/>
    <w:multiLevelType w:val="multilevel"/>
    <w:tmpl w:val="8DC2BAC6"/>
    <w:lvl w:ilvl="0">
      <w:start w:val="3"/>
      <w:numFmt w:val="russianUpper"/>
      <w:pStyle w:val="17"/>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6" w15:restartNumberingAfterBreak="0">
    <w:nsid w:val="7A6E26C3"/>
    <w:multiLevelType w:val="hybridMultilevel"/>
    <w:tmpl w:val="F58484E4"/>
    <w:lvl w:ilvl="0" w:tplc="FFFFFFFF">
      <w:start w:val="1"/>
      <w:numFmt w:val="bullet"/>
      <w:suff w:val="space"/>
      <w:lvlText w:val=""/>
      <w:lvlJc w:val="left"/>
      <w:pPr>
        <w:ind w:left="0" w:firstLine="709"/>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67" w15:restartNumberingAfterBreak="0">
    <w:nsid w:val="7A9F68F3"/>
    <w:multiLevelType w:val="hybridMultilevel"/>
    <w:tmpl w:val="EC6A3822"/>
    <w:lvl w:ilvl="0" w:tplc="6240A760">
      <w:start w:val="1"/>
      <w:numFmt w:val="bullet"/>
      <w:pStyle w:val="af5"/>
      <w:lvlText w:val=""/>
      <w:lvlJc w:val="left"/>
      <w:pPr>
        <w:tabs>
          <w:tab w:val="num" w:pos="1281"/>
        </w:tabs>
        <w:ind w:left="1281" w:hanging="567"/>
      </w:pPr>
      <w:rPr>
        <w:rFonts w:ascii="Symbol" w:hAnsi="Symbol" w:hint="default"/>
        <w:color w:val="auto"/>
      </w:rPr>
    </w:lvl>
    <w:lvl w:ilvl="1" w:tplc="C21A0828" w:tentative="1">
      <w:start w:val="1"/>
      <w:numFmt w:val="lowerLetter"/>
      <w:lvlText w:val="%2."/>
      <w:lvlJc w:val="left"/>
      <w:pPr>
        <w:tabs>
          <w:tab w:val="num" w:pos="1440"/>
        </w:tabs>
        <w:ind w:left="1440" w:hanging="360"/>
      </w:pPr>
    </w:lvl>
    <w:lvl w:ilvl="2" w:tplc="3E7C7782" w:tentative="1">
      <w:start w:val="1"/>
      <w:numFmt w:val="lowerRoman"/>
      <w:lvlText w:val="%3."/>
      <w:lvlJc w:val="right"/>
      <w:pPr>
        <w:tabs>
          <w:tab w:val="num" w:pos="2160"/>
        </w:tabs>
        <w:ind w:left="2160" w:hanging="180"/>
      </w:pPr>
    </w:lvl>
    <w:lvl w:ilvl="3" w:tplc="1D3606C2" w:tentative="1">
      <w:start w:val="1"/>
      <w:numFmt w:val="decimal"/>
      <w:lvlText w:val="%4."/>
      <w:lvlJc w:val="left"/>
      <w:pPr>
        <w:tabs>
          <w:tab w:val="num" w:pos="2880"/>
        </w:tabs>
        <w:ind w:left="2880" w:hanging="360"/>
      </w:pPr>
    </w:lvl>
    <w:lvl w:ilvl="4" w:tplc="91C4AA54" w:tentative="1">
      <w:start w:val="1"/>
      <w:numFmt w:val="lowerLetter"/>
      <w:lvlText w:val="%5."/>
      <w:lvlJc w:val="left"/>
      <w:pPr>
        <w:tabs>
          <w:tab w:val="num" w:pos="3600"/>
        </w:tabs>
        <w:ind w:left="3600" w:hanging="360"/>
      </w:pPr>
    </w:lvl>
    <w:lvl w:ilvl="5" w:tplc="D644A156" w:tentative="1">
      <w:start w:val="1"/>
      <w:numFmt w:val="lowerRoman"/>
      <w:lvlText w:val="%6."/>
      <w:lvlJc w:val="right"/>
      <w:pPr>
        <w:tabs>
          <w:tab w:val="num" w:pos="4320"/>
        </w:tabs>
        <w:ind w:left="4320" w:hanging="180"/>
      </w:pPr>
    </w:lvl>
    <w:lvl w:ilvl="6" w:tplc="0FD0FC30" w:tentative="1">
      <w:start w:val="1"/>
      <w:numFmt w:val="decimal"/>
      <w:lvlText w:val="%7."/>
      <w:lvlJc w:val="left"/>
      <w:pPr>
        <w:tabs>
          <w:tab w:val="num" w:pos="5040"/>
        </w:tabs>
        <w:ind w:left="5040" w:hanging="360"/>
      </w:pPr>
    </w:lvl>
    <w:lvl w:ilvl="7" w:tplc="62AA6AAC" w:tentative="1">
      <w:start w:val="1"/>
      <w:numFmt w:val="lowerLetter"/>
      <w:lvlText w:val="%8."/>
      <w:lvlJc w:val="left"/>
      <w:pPr>
        <w:tabs>
          <w:tab w:val="num" w:pos="5760"/>
        </w:tabs>
        <w:ind w:left="5760" w:hanging="360"/>
      </w:pPr>
    </w:lvl>
    <w:lvl w:ilvl="8" w:tplc="AA202004" w:tentative="1">
      <w:start w:val="1"/>
      <w:numFmt w:val="lowerRoman"/>
      <w:lvlText w:val="%9."/>
      <w:lvlJc w:val="right"/>
      <w:pPr>
        <w:tabs>
          <w:tab w:val="num" w:pos="6480"/>
        </w:tabs>
        <w:ind w:left="6480" w:hanging="180"/>
      </w:pPr>
    </w:lvl>
  </w:abstractNum>
  <w:num w:numId="1">
    <w:abstractNumId w:val="60"/>
  </w:num>
  <w:num w:numId="2">
    <w:abstractNumId w:val="39"/>
  </w:num>
  <w:num w:numId="3">
    <w:abstractNumId w:val="30"/>
  </w:num>
  <w:num w:numId="4">
    <w:abstractNumId w:val="58"/>
  </w:num>
  <w:num w:numId="5">
    <w:abstractNumId w:val="22"/>
  </w:num>
  <w:num w:numId="6">
    <w:abstractNumId w:val="19"/>
  </w:num>
  <w:num w:numId="7">
    <w:abstractNumId w:val="18"/>
  </w:num>
  <w:num w:numId="8">
    <w:abstractNumId w:val="26"/>
  </w:num>
  <w:num w:numId="9">
    <w:abstractNumId w:val="7"/>
  </w:num>
  <w:num w:numId="10">
    <w:abstractNumId w:val="62"/>
  </w:num>
  <w:num w:numId="11">
    <w:abstractNumId w:val="61"/>
  </w:num>
  <w:num w:numId="12">
    <w:abstractNumId w:val="53"/>
  </w:num>
  <w:num w:numId="13">
    <w:abstractNumId w:val="20"/>
  </w:num>
  <w:num w:numId="14">
    <w:abstractNumId w:val="23"/>
  </w:num>
  <w:num w:numId="15">
    <w:abstractNumId w:val="50"/>
  </w:num>
  <w:num w:numId="16">
    <w:abstractNumId w:val="44"/>
  </w:num>
  <w:num w:numId="17">
    <w:abstractNumId w:val="10"/>
  </w:num>
  <w:num w:numId="18">
    <w:abstractNumId w:val="21"/>
  </w:num>
  <w:num w:numId="19">
    <w:abstractNumId w:val="37"/>
  </w:num>
  <w:num w:numId="20">
    <w:abstractNumId w:val="36"/>
  </w:num>
  <w:num w:numId="21">
    <w:abstractNumId w:val="33"/>
  </w:num>
  <w:num w:numId="22">
    <w:abstractNumId w:val="43"/>
  </w:num>
  <w:num w:numId="23">
    <w:abstractNumId w:val="42"/>
  </w:num>
  <w:num w:numId="24">
    <w:abstractNumId w:val="59"/>
  </w:num>
  <w:num w:numId="25">
    <w:abstractNumId w:val="15"/>
  </w:num>
  <w:num w:numId="26">
    <w:abstractNumId w:val="57"/>
  </w:num>
  <w:num w:numId="27">
    <w:abstractNumId w:val="28"/>
  </w:num>
  <w:num w:numId="28">
    <w:abstractNumId w:val="45"/>
  </w:num>
  <w:num w:numId="29">
    <w:abstractNumId w:val="67"/>
  </w:num>
  <w:num w:numId="30">
    <w:abstractNumId w:val="27"/>
  </w:num>
  <w:num w:numId="31">
    <w:abstractNumId w:val="51"/>
  </w:num>
  <w:num w:numId="32">
    <w:abstractNumId w:val="16"/>
  </w:num>
  <w:num w:numId="33">
    <w:abstractNumId w:val="14"/>
  </w:num>
  <w:num w:numId="34">
    <w:abstractNumId w:val="24"/>
  </w:num>
  <w:num w:numId="35">
    <w:abstractNumId w:val="32"/>
  </w:num>
  <w:num w:numId="36">
    <w:abstractNumId w:val="66"/>
  </w:num>
  <w:num w:numId="37">
    <w:abstractNumId w:val="17"/>
  </w:num>
  <w:num w:numId="38">
    <w:abstractNumId w:val="41"/>
  </w:num>
  <w:num w:numId="39">
    <w:abstractNumId w:val="63"/>
  </w:num>
  <w:num w:numId="40">
    <w:abstractNumId w:val="46"/>
  </w:num>
  <w:num w:numId="41">
    <w:abstractNumId w:val="25"/>
  </w:num>
  <w:num w:numId="42">
    <w:abstractNumId w:val="48"/>
  </w:num>
  <w:num w:numId="43">
    <w:abstractNumId w:val="9"/>
  </w:num>
  <w:num w:numId="44">
    <w:abstractNumId w:val="34"/>
  </w:num>
  <w:num w:numId="45">
    <w:abstractNumId w:val="38"/>
  </w:num>
  <w:num w:numId="46">
    <w:abstractNumId w:val="29"/>
  </w:num>
  <w:num w:numId="47">
    <w:abstractNumId w:val="49"/>
  </w:num>
  <w:num w:numId="48">
    <w:abstractNumId w:val="0"/>
  </w:num>
  <w:num w:numId="49">
    <w:abstractNumId w:val="55"/>
  </w:num>
  <w:num w:numId="50">
    <w:abstractNumId w:val="65"/>
  </w:num>
  <w:num w:numId="51">
    <w:abstractNumId w:val="40"/>
  </w:num>
  <w:num w:numId="52">
    <w:abstractNumId w:val="54"/>
  </w:num>
  <w:num w:numId="53">
    <w:abstractNumId w:val="64"/>
  </w:num>
  <w:num w:numId="54">
    <w:abstractNumId w:val="11"/>
  </w:num>
  <w:num w:numId="55">
    <w:abstractNumId w:val="47"/>
  </w:num>
  <w:num w:numId="56">
    <w:abstractNumId w:val="13"/>
  </w:num>
  <w:num w:numId="57">
    <w:abstractNumId w:val="31"/>
  </w:num>
  <w:num w:numId="58">
    <w:abstractNumId w:val="8"/>
    <w:lvlOverride w:ilvl="0">
      <w:startOverride w:val="1"/>
    </w:lvlOverride>
  </w:num>
  <w:num w:numId="5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6"/>
  </w:num>
  <w:num w:numId="61">
    <w:abstractNumId w:val="12"/>
  </w:num>
  <w:num w:numId="62">
    <w:abstractNumId w:val="3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1" w:dllVersion="512" w:checkStyle="1"/>
  <w:defaultTabStop w:val="708"/>
  <w:characterSpacingControl w:val="doNotCompress"/>
  <w:hdrShapeDefaults>
    <o:shapedefaults v:ext="edit" spidmax="890881"/>
  </w:hdrShapeDefaults>
  <w:footnotePr>
    <w:footnote w:id="-1"/>
    <w:footnote w:id="0"/>
  </w:footnotePr>
  <w:endnotePr>
    <w:endnote w:id="-1"/>
    <w:endnote w:id="0"/>
  </w:endnotePr>
  <w:compat>
    <w:compatSetting w:name="compatibilityMode" w:uri="http://schemas.microsoft.com/office/word" w:val="12"/>
  </w:compat>
  <w:rsids>
    <w:rsidRoot w:val="00572F3D"/>
    <w:rsid w:val="000001ED"/>
    <w:rsid w:val="00000B22"/>
    <w:rsid w:val="00000C12"/>
    <w:rsid w:val="00000E3F"/>
    <w:rsid w:val="00001634"/>
    <w:rsid w:val="00001650"/>
    <w:rsid w:val="000017E5"/>
    <w:rsid w:val="00001D6C"/>
    <w:rsid w:val="0000280F"/>
    <w:rsid w:val="00002E4F"/>
    <w:rsid w:val="00003159"/>
    <w:rsid w:val="00004CB6"/>
    <w:rsid w:val="00005047"/>
    <w:rsid w:val="0000527D"/>
    <w:rsid w:val="000052BC"/>
    <w:rsid w:val="0000566A"/>
    <w:rsid w:val="0000572E"/>
    <w:rsid w:val="000059A0"/>
    <w:rsid w:val="00005E13"/>
    <w:rsid w:val="000060F7"/>
    <w:rsid w:val="0000678E"/>
    <w:rsid w:val="000067C6"/>
    <w:rsid w:val="00006A53"/>
    <w:rsid w:val="00006FC7"/>
    <w:rsid w:val="00007328"/>
    <w:rsid w:val="000074D8"/>
    <w:rsid w:val="00007974"/>
    <w:rsid w:val="00007D07"/>
    <w:rsid w:val="00007FB6"/>
    <w:rsid w:val="000103C8"/>
    <w:rsid w:val="0001106E"/>
    <w:rsid w:val="000112A0"/>
    <w:rsid w:val="00011D1B"/>
    <w:rsid w:val="00012F48"/>
    <w:rsid w:val="00012F75"/>
    <w:rsid w:val="00013258"/>
    <w:rsid w:val="000132DF"/>
    <w:rsid w:val="0001333B"/>
    <w:rsid w:val="00013FB3"/>
    <w:rsid w:val="000140C5"/>
    <w:rsid w:val="000140D6"/>
    <w:rsid w:val="00014B42"/>
    <w:rsid w:val="00014F39"/>
    <w:rsid w:val="0001528C"/>
    <w:rsid w:val="0001572D"/>
    <w:rsid w:val="000160A4"/>
    <w:rsid w:val="00016104"/>
    <w:rsid w:val="0001615B"/>
    <w:rsid w:val="000162D2"/>
    <w:rsid w:val="000169E7"/>
    <w:rsid w:val="00017B47"/>
    <w:rsid w:val="00020B8D"/>
    <w:rsid w:val="00020D1E"/>
    <w:rsid w:val="00020F6B"/>
    <w:rsid w:val="000211A7"/>
    <w:rsid w:val="00022302"/>
    <w:rsid w:val="000226EE"/>
    <w:rsid w:val="000228B5"/>
    <w:rsid w:val="000228BC"/>
    <w:rsid w:val="00023697"/>
    <w:rsid w:val="00024344"/>
    <w:rsid w:val="00024423"/>
    <w:rsid w:val="000246CE"/>
    <w:rsid w:val="0002499E"/>
    <w:rsid w:val="00025008"/>
    <w:rsid w:val="00025035"/>
    <w:rsid w:val="00026202"/>
    <w:rsid w:val="0002652A"/>
    <w:rsid w:val="000267A4"/>
    <w:rsid w:val="000267D4"/>
    <w:rsid w:val="00026E8F"/>
    <w:rsid w:val="000278C3"/>
    <w:rsid w:val="000279E8"/>
    <w:rsid w:val="00027FDC"/>
    <w:rsid w:val="00030827"/>
    <w:rsid w:val="0003133C"/>
    <w:rsid w:val="000314CE"/>
    <w:rsid w:val="00031E96"/>
    <w:rsid w:val="00032086"/>
    <w:rsid w:val="0003218A"/>
    <w:rsid w:val="000321C1"/>
    <w:rsid w:val="00032606"/>
    <w:rsid w:val="00032651"/>
    <w:rsid w:val="00032797"/>
    <w:rsid w:val="000331A6"/>
    <w:rsid w:val="00033B2C"/>
    <w:rsid w:val="00033CAC"/>
    <w:rsid w:val="000346E5"/>
    <w:rsid w:val="00034929"/>
    <w:rsid w:val="00034BE2"/>
    <w:rsid w:val="00034D67"/>
    <w:rsid w:val="0003539A"/>
    <w:rsid w:val="000356BF"/>
    <w:rsid w:val="00035F89"/>
    <w:rsid w:val="000365C9"/>
    <w:rsid w:val="0003672A"/>
    <w:rsid w:val="00036826"/>
    <w:rsid w:val="00036C86"/>
    <w:rsid w:val="000372A6"/>
    <w:rsid w:val="00037867"/>
    <w:rsid w:val="00037DF3"/>
    <w:rsid w:val="00040196"/>
    <w:rsid w:val="000404EB"/>
    <w:rsid w:val="00040CAB"/>
    <w:rsid w:val="00040DC7"/>
    <w:rsid w:val="00040F86"/>
    <w:rsid w:val="00041A2B"/>
    <w:rsid w:val="00042822"/>
    <w:rsid w:val="00042989"/>
    <w:rsid w:val="00042AC4"/>
    <w:rsid w:val="000432E7"/>
    <w:rsid w:val="0004426D"/>
    <w:rsid w:val="000448C4"/>
    <w:rsid w:val="00044A1F"/>
    <w:rsid w:val="00045C1E"/>
    <w:rsid w:val="00045C40"/>
    <w:rsid w:val="000460F6"/>
    <w:rsid w:val="00046905"/>
    <w:rsid w:val="00046BA0"/>
    <w:rsid w:val="00046E0B"/>
    <w:rsid w:val="00046FDF"/>
    <w:rsid w:val="000471A9"/>
    <w:rsid w:val="00047B77"/>
    <w:rsid w:val="0005064B"/>
    <w:rsid w:val="000506A5"/>
    <w:rsid w:val="000509B3"/>
    <w:rsid w:val="000511A2"/>
    <w:rsid w:val="00051583"/>
    <w:rsid w:val="000519EA"/>
    <w:rsid w:val="00052827"/>
    <w:rsid w:val="00052A47"/>
    <w:rsid w:val="00052AF4"/>
    <w:rsid w:val="000532F9"/>
    <w:rsid w:val="00053525"/>
    <w:rsid w:val="00053639"/>
    <w:rsid w:val="00053F25"/>
    <w:rsid w:val="000543AC"/>
    <w:rsid w:val="00055456"/>
    <w:rsid w:val="000556F6"/>
    <w:rsid w:val="00055A69"/>
    <w:rsid w:val="00055A88"/>
    <w:rsid w:val="00056F06"/>
    <w:rsid w:val="00056FAD"/>
    <w:rsid w:val="00057CA6"/>
    <w:rsid w:val="00060296"/>
    <w:rsid w:val="000602AC"/>
    <w:rsid w:val="00060658"/>
    <w:rsid w:val="000607C9"/>
    <w:rsid w:val="00060A38"/>
    <w:rsid w:val="00061470"/>
    <w:rsid w:val="00061EF9"/>
    <w:rsid w:val="0006269E"/>
    <w:rsid w:val="00062E90"/>
    <w:rsid w:val="00062FE7"/>
    <w:rsid w:val="000630E4"/>
    <w:rsid w:val="0006449F"/>
    <w:rsid w:val="000646D4"/>
    <w:rsid w:val="000649F0"/>
    <w:rsid w:val="00065DE2"/>
    <w:rsid w:val="000666C7"/>
    <w:rsid w:val="00066717"/>
    <w:rsid w:val="00067010"/>
    <w:rsid w:val="000672F1"/>
    <w:rsid w:val="0006780E"/>
    <w:rsid w:val="00067FC8"/>
    <w:rsid w:val="00070B56"/>
    <w:rsid w:val="00070E25"/>
    <w:rsid w:val="000712CE"/>
    <w:rsid w:val="00071455"/>
    <w:rsid w:val="000716CC"/>
    <w:rsid w:val="00071998"/>
    <w:rsid w:val="00071B76"/>
    <w:rsid w:val="00071DC6"/>
    <w:rsid w:val="00072C15"/>
    <w:rsid w:val="000735AA"/>
    <w:rsid w:val="00073603"/>
    <w:rsid w:val="000739C0"/>
    <w:rsid w:val="0007420F"/>
    <w:rsid w:val="000747B1"/>
    <w:rsid w:val="00074BB2"/>
    <w:rsid w:val="00075357"/>
    <w:rsid w:val="00075398"/>
    <w:rsid w:val="00075421"/>
    <w:rsid w:val="00075E7C"/>
    <w:rsid w:val="00076F57"/>
    <w:rsid w:val="00076FD9"/>
    <w:rsid w:val="00077CD3"/>
    <w:rsid w:val="00077DBE"/>
    <w:rsid w:val="00077E29"/>
    <w:rsid w:val="000801A3"/>
    <w:rsid w:val="00080610"/>
    <w:rsid w:val="00080826"/>
    <w:rsid w:val="00081135"/>
    <w:rsid w:val="00081386"/>
    <w:rsid w:val="000814BF"/>
    <w:rsid w:val="0008193F"/>
    <w:rsid w:val="00081B3D"/>
    <w:rsid w:val="000826D1"/>
    <w:rsid w:val="00082A39"/>
    <w:rsid w:val="000830EE"/>
    <w:rsid w:val="00083204"/>
    <w:rsid w:val="00083925"/>
    <w:rsid w:val="00083939"/>
    <w:rsid w:val="00083DD6"/>
    <w:rsid w:val="00083EB8"/>
    <w:rsid w:val="00083F59"/>
    <w:rsid w:val="00084900"/>
    <w:rsid w:val="00084904"/>
    <w:rsid w:val="00085FAB"/>
    <w:rsid w:val="00085FB9"/>
    <w:rsid w:val="000865F7"/>
    <w:rsid w:val="00087318"/>
    <w:rsid w:val="00087852"/>
    <w:rsid w:val="00087A5A"/>
    <w:rsid w:val="000902B9"/>
    <w:rsid w:val="00090AD6"/>
    <w:rsid w:val="00090C71"/>
    <w:rsid w:val="00091739"/>
    <w:rsid w:val="0009181A"/>
    <w:rsid w:val="00091AAD"/>
    <w:rsid w:val="000927A5"/>
    <w:rsid w:val="00092F62"/>
    <w:rsid w:val="00092F6B"/>
    <w:rsid w:val="000934A7"/>
    <w:rsid w:val="00093E4E"/>
    <w:rsid w:val="000944E7"/>
    <w:rsid w:val="0009461F"/>
    <w:rsid w:val="000947C0"/>
    <w:rsid w:val="000947F6"/>
    <w:rsid w:val="00094C7F"/>
    <w:rsid w:val="000950CD"/>
    <w:rsid w:val="0009593C"/>
    <w:rsid w:val="00095B8E"/>
    <w:rsid w:val="000962FF"/>
    <w:rsid w:val="00096B6A"/>
    <w:rsid w:val="00096C6D"/>
    <w:rsid w:val="00096CC9"/>
    <w:rsid w:val="00096E87"/>
    <w:rsid w:val="00097152"/>
    <w:rsid w:val="000973F4"/>
    <w:rsid w:val="0009783F"/>
    <w:rsid w:val="00097F93"/>
    <w:rsid w:val="000A05F4"/>
    <w:rsid w:val="000A0C36"/>
    <w:rsid w:val="000A1738"/>
    <w:rsid w:val="000A1A05"/>
    <w:rsid w:val="000A23EB"/>
    <w:rsid w:val="000A2F7C"/>
    <w:rsid w:val="000A329B"/>
    <w:rsid w:val="000A3355"/>
    <w:rsid w:val="000A39FF"/>
    <w:rsid w:val="000A3A95"/>
    <w:rsid w:val="000A3E0B"/>
    <w:rsid w:val="000A400B"/>
    <w:rsid w:val="000A46B6"/>
    <w:rsid w:val="000A4773"/>
    <w:rsid w:val="000A4878"/>
    <w:rsid w:val="000A4BC0"/>
    <w:rsid w:val="000A537A"/>
    <w:rsid w:val="000A5561"/>
    <w:rsid w:val="000A5775"/>
    <w:rsid w:val="000A6762"/>
    <w:rsid w:val="000A6F20"/>
    <w:rsid w:val="000A7324"/>
    <w:rsid w:val="000A7390"/>
    <w:rsid w:val="000A7567"/>
    <w:rsid w:val="000A75FB"/>
    <w:rsid w:val="000A7D80"/>
    <w:rsid w:val="000B0588"/>
    <w:rsid w:val="000B1D50"/>
    <w:rsid w:val="000B223F"/>
    <w:rsid w:val="000B2876"/>
    <w:rsid w:val="000B2E7C"/>
    <w:rsid w:val="000B3FF6"/>
    <w:rsid w:val="000B408E"/>
    <w:rsid w:val="000B4356"/>
    <w:rsid w:val="000B442A"/>
    <w:rsid w:val="000B4D78"/>
    <w:rsid w:val="000B4DDF"/>
    <w:rsid w:val="000B5091"/>
    <w:rsid w:val="000B59EB"/>
    <w:rsid w:val="000B603B"/>
    <w:rsid w:val="000B607F"/>
    <w:rsid w:val="000B6547"/>
    <w:rsid w:val="000B65ED"/>
    <w:rsid w:val="000B6902"/>
    <w:rsid w:val="000B69D1"/>
    <w:rsid w:val="000B6AAB"/>
    <w:rsid w:val="000B6BB0"/>
    <w:rsid w:val="000B6D27"/>
    <w:rsid w:val="000B6EC8"/>
    <w:rsid w:val="000B75E3"/>
    <w:rsid w:val="000B76A5"/>
    <w:rsid w:val="000B7CDE"/>
    <w:rsid w:val="000B7D80"/>
    <w:rsid w:val="000B7ED6"/>
    <w:rsid w:val="000B7FD6"/>
    <w:rsid w:val="000C01CB"/>
    <w:rsid w:val="000C275F"/>
    <w:rsid w:val="000C30C0"/>
    <w:rsid w:val="000C31E7"/>
    <w:rsid w:val="000C3B46"/>
    <w:rsid w:val="000C4087"/>
    <w:rsid w:val="000C40DA"/>
    <w:rsid w:val="000C4710"/>
    <w:rsid w:val="000C4FDF"/>
    <w:rsid w:val="000C5C7C"/>
    <w:rsid w:val="000C681B"/>
    <w:rsid w:val="000C6CC9"/>
    <w:rsid w:val="000C6F20"/>
    <w:rsid w:val="000C766C"/>
    <w:rsid w:val="000C77AF"/>
    <w:rsid w:val="000C7A77"/>
    <w:rsid w:val="000C7B5A"/>
    <w:rsid w:val="000C7E67"/>
    <w:rsid w:val="000C7FF7"/>
    <w:rsid w:val="000D06A1"/>
    <w:rsid w:val="000D06FC"/>
    <w:rsid w:val="000D0BF1"/>
    <w:rsid w:val="000D0D85"/>
    <w:rsid w:val="000D113E"/>
    <w:rsid w:val="000D2005"/>
    <w:rsid w:val="000D21E6"/>
    <w:rsid w:val="000D2816"/>
    <w:rsid w:val="000D29DC"/>
    <w:rsid w:val="000D3149"/>
    <w:rsid w:val="000D409D"/>
    <w:rsid w:val="000D42F7"/>
    <w:rsid w:val="000D4727"/>
    <w:rsid w:val="000D47B7"/>
    <w:rsid w:val="000D4CFE"/>
    <w:rsid w:val="000D4F57"/>
    <w:rsid w:val="000D6419"/>
    <w:rsid w:val="000D677C"/>
    <w:rsid w:val="000D6CA0"/>
    <w:rsid w:val="000D7097"/>
    <w:rsid w:val="000D7AA0"/>
    <w:rsid w:val="000E006C"/>
    <w:rsid w:val="000E024E"/>
    <w:rsid w:val="000E02A2"/>
    <w:rsid w:val="000E0741"/>
    <w:rsid w:val="000E07CB"/>
    <w:rsid w:val="000E0AC6"/>
    <w:rsid w:val="000E0B68"/>
    <w:rsid w:val="000E13B5"/>
    <w:rsid w:val="000E1A10"/>
    <w:rsid w:val="000E2101"/>
    <w:rsid w:val="000E22A0"/>
    <w:rsid w:val="000E22B4"/>
    <w:rsid w:val="000E23C4"/>
    <w:rsid w:val="000E2589"/>
    <w:rsid w:val="000E25EE"/>
    <w:rsid w:val="000E28E9"/>
    <w:rsid w:val="000E2A53"/>
    <w:rsid w:val="000E2E48"/>
    <w:rsid w:val="000E3FE1"/>
    <w:rsid w:val="000E419B"/>
    <w:rsid w:val="000E41E0"/>
    <w:rsid w:val="000E4703"/>
    <w:rsid w:val="000E559F"/>
    <w:rsid w:val="000E5802"/>
    <w:rsid w:val="000E5DBC"/>
    <w:rsid w:val="000E624E"/>
    <w:rsid w:val="000E63B7"/>
    <w:rsid w:val="000E6A9C"/>
    <w:rsid w:val="000E70AC"/>
    <w:rsid w:val="000E72CB"/>
    <w:rsid w:val="000E7BC4"/>
    <w:rsid w:val="000F0223"/>
    <w:rsid w:val="000F0235"/>
    <w:rsid w:val="000F0A71"/>
    <w:rsid w:val="000F0C6F"/>
    <w:rsid w:val="000F1B65"/>
    <w:rsid w:val="000F1F25"/>
    <w:rsid w:val="000F2454"/>
    <w:rsid w:val="000F2591"/>
    <w:rsid w:val="000F2BF8"/>
    <w:rsid w:val="000F2EB7"/>
    <w:rsid w:val="000F30AC"/>
    <w:rsid w:val="000F3125"/>
    <w:rsid w:val="000F374D"/>
    <w:rsid w:val="000F395D"/>
    <w:rsid w:val="000F4731"/>
    <w:rsid w:val="000F4A13"/>
    <w:rsid w:val="000F5116"/>
    <w:rsid w:val="000F595E"/>
    <w:rsid w:val="000F665A"/>
    <w:rsid w:val="000F6A31"/>
    <w:rsid w:val="000F6FD1"/>
    <w:rsid w:val="000F70C5"/>
    <w:rsid w:val="000F75B8"/>
    <w:rsid w:val="000F7C19"/>
    <w:rsid w:val="000F7E62"/>
    <w:rsid w:val="0010023A"/>
    <w:rsid w:val="001002D0"/>
    <w:rsid w:val="00100486"/>
    <w:rsid w:val="001006F7"/>
    <w:rsid w:val="00100804"/>
    <w:rsid w:val="00100F11"/>
    <w:rsid w:val="001015FE"/>
    <w:rsid w:val="001016A6"/>
    <w:rsid w:val="00101D80"/>
    <w:rsid w:val="00102861"/>
    <w:rsid w:val="001039BB"/>
    <w:rsid w:val="00103B2E"/>
    <w:rsid w:val="00103BD0"/>
    <w:rsid w:val="00103C25"/>
    <w:rsid w:val="00103EDA"/>
    <w:rsid w:val="00103F62"/>
    <w:rsid w:val="00104359"/>
    <w:rsid w:val="0010440A"/>
    <w:rsid w:val="0010456D"/>
    <w:rsid w:val="00104F09"/>
    <w:rsid w:val="001057EC"/>
    <w:rsid w:val="00105845"/>
    <w:rsid w:val="00105B39"/>
    <w:rsid w:val="00105C80"/>
    <w:rsid w:val="001060BC"/>
    <w:rsid w:val="0010705B"/>
    <w:rsid w:val="0010738F"/>
    <w:rsid w:val="001078F0"/>
    <w:rsid w:val="00107B15"/>
    <w:rsid w:val="00107DB4"/>
    <w:rsid w:val="00107E56"/>
    <w:rsid w:val="00107E8F"/>
    <w:rsid w:val="001102A7"/>
    <w:rsid w:val="001107E7"/>
    <w:rsid w:val="00110A77"/>
    <w:rsid w:val="00110D6F"/>
    <w:rsid w:val="001111BD"/>
    <w:rsid w:val="00111451"/>
    <w:rsid w:val="00111750"/>
    <w:rsid w:val="00111AA4"/>
    <w:rsid w:val="00111F57"/>
    <w:rsid w:val="00112060"/>
    <w:rsid w:val="00112321"/>
    <w:rsid w:val="00112389"/>
    <w:rsid w:val="00112694"/>
    <w:rsid w:val="00112823"/>
    <w:rsid w:val="00112AB9"/>
    <w:rsid w:val="00112EB7"/>
    <w:rsid w:val="0011320B"/>
    <w:rsid w:val="001138AF"/>
    <w:rsid w:val="0011393B"/>
    <w:rsid w:val="00113B4D"/>
    <w:rsid w:val="00113C21"/>
    <w:rsid w:val="0011405F"/>
    <w:rsid w:val="001144B6"/>
    <w:rsid w:val="0011487C"/>
    <w:rsid w:val="00114D91"/>
    <w:rsid w:val="001159A4"/>
    <w:rsid w:val="0011652A"/>
    <w:rsid w:val="001167F4"/>
    <w:rsid w:val="00116DC6"/>
    <w:rsid w:val="0011732C"/>
    <w:rsid w:val="00117475"/>
    <w:rsid w:val="00117586"/>
    <w:rsid w:val="00117676"/>
    <w:rsid w:val="0011785E"/>
    <w:rsid w:val="00117D25"/>
    <w:rsid w:val="00120430"/>
    <w:rsid w:val="00120589"/>
    <w:rsid w:val="00120612"/>
    <w:rsid w:val="00121571"/>
    <w:rsid w:val="001217C3"/>
    <w:rsid w:val="0012208F"/>
    <w:rsid w:val="001220D7"/>
    <w:rsid w:val="0012229A"/>
    <w:rsid w:val="00122924"/>
    <w:rsid w:val="00122A35"/>
    <w:rsid w:val="00122F0B"/>
    <w:rsid w:val="00123076"/>
    <w:rsid w:val="001230EA"/>
    <w:rsid w:val="0012313C"/>
    <w:rsid w:val="00123208"/>
    <w:rsid w:val="0012350A"/>
    <w:rsid w:val="00123BA2"/>
    <w:rsid w:val="00123E38"/>
    <w:rsid w:val="00123FFC"/>
    <w:rsid w:val="0012443A"/>
    <w:rsid w:val="00124820"/>
    <w:rsid w:val="00124B4C"/>
    <w:rsid w:val="0012538A"/>
    <w:rsid w:val="0012559D"/>
    <w:rsid w:val="00125FC1"/>
    <w:rsid w:val="001260DE"/>
    <w:rsid w:val="001262B2"/>
    <w:rsid w:val="0012657C"/>
    <w:rsid w:val="00126B22"/>
    <w:rsid w:val="001277B6"/>
    <w:rsid w:val="00127862"/>
    <w:rsid w:val="00127CE4"/>
    <w:rsid w:val="00130C98"/>
    <w:rsid w:val="001321E6"/>
    <w:rsid w:val="00132651"/>
    <w:rsid w:val="00133754"/>
    <w:rsid w:val="00133BFF"/>
    <w:rsid w:val="00133FEB"/>
    <w:rsid w:val="00134DB3"/>
    <w:rsid w:val="00134F4A"/>
    <w:rsid w:val="001354D2"/>
    <w:rsid w:val="0013607B"/>
    <w:rsid w:val="00136799"/>
    <w:rsid w:val="00136B8D"/>
    <w:rsid w:val="00137311"/>
    <w:rsid w:val="001376BF"/>
    <w:rsid w:val="00137D85"/>
    <w:rsid w:val="00137EC1"/>
    <w:rsid w:val="0014034F"/>
    <w:rsid w:val="00140AB4"/>
    <w:rsid w:val="00140BE8"/>
    <w:rsid w:val="00141E06"/>
    <w:rsid w:val="00141F4C"/>
    <w:rsid w:val="00142174"/>
    <w:rsid w:val="001422DF"/>
    <w:rsid w:val="00142402"/>
    <w:rsid w:val="00142CAB"/>
    <w:rsid w:val="00143006"/>
    <w:rsid w:val="00143D02"/>
    <w:rsid w:val="00144586"/>
    <w:rsid w:val="00144A07"/>
    <w:rsid w:val="00144C56"/>
    <w:rsid w:val="00145E55"/>
    <w:rsid w:val="00146433"/>
    <w:rsid w:val="001467E8"/>
    <w:rsid w:val="00146F9A"/>
    <w:rsid w:val="0014740D"/>
    <w:rsid w:val="0014742C"/>
    <w:rsid w:val="00147BC8"/>
    <w:rsid w:val="00147CE6"/>
    <w:rsid w:val="001500DD"/>
    <w:rsid w:val="0015073E"/>
    <w:rsid w:val="00150BCD"/>
    <w:rsid w:val="0015102E"/>
    <w:rsid w:val="0015139A"/>
    <w:rsid w:val="001514EF"/>
    <w:rsid w:val="00151902"/>
    <w:rsid w:val="00151E3D"/>
    <w:rsid w:val="00152645"/>
    <w:rsid w:val="001526F2"/>
    <w:rsid w:val="00152918"/>
    <w:rsid w:val="0015303F"/>
    <w:rsid w:val="0015319F"/>
    <w:rsid w:val="0015370B"/>
    <w:rsid w:val="00153839"/>
    <w:rsid w:val="00153CC4"/>
    <w:rsid w:val="001544FA"/>
    <w:rsid w:val="00154E00"/>
    <w:rsid w:val="00154E23"/>
    <w:rsid w:val="0015538D"/>
    <w:rsid w:val="00155405"/>
    <w:rsid w:val="00155890"/>
    <w:rsid w:val="00156160"/>
    <w:rsid w:val="00156A19"/>
    <w:rsid w:val="00156E2A"/>
    <w:rsid w:val="0015736C"/>
    <w:rsid w:val="001609A1"/>
    <w:rsid w:val="001610B3"/>
    <w:rsid w:val="001611F9"/>
    <w:rsid w:val="00161DBF"/>
    <w:rsid w:val="0016238E"/>
    <w:rsid w:val="00162DE8"/>
    <w:rsid w:val="00163B39"/>
    <w:rsid w:val="00163E27"/>
    <w:rsid w:val="00163FEA"/>
    <w:rsid w:val="0016496C"/>
    <w:rsid w:val="00164A7E"/>
    <w:rsid w:val="00164F20"/>
    <w:rsid w:val="00164FA4"/>
    <w:rsid w:val="00164FCC"/>
    <w:rsid w:val="0016544C"/>
    <w:rsid w:val="00165B29"/>
    <w:rsid w:val="001662A8"/>
    <w:rsid w:val="00167FC1"/>
    <w:rsid w:val="0017041E"/>
    <w:rsid w:val="001708E3"/>
    <w:rsid w:val="00170E37"/>
    <w:rsid w:val="0017106F"/>
    <w:rsid w:val="00171092"/>
    <w:rsid w:val="001710AD"/>
    <w:rsid w:val="00171CF3"/>
    <w:rsid w:val="001725BC"/>
    <w:rsid w:val="00172610"/>
    <w:rsid w:val="001726C7"/>
    <w:rsid w:val="00172BE7"/>
    <w:rsid w:val="00172D78"/>
    <w:rsid w:val="001730A0"/>
    <w:rsid w:val="00173D2A"/>
    <w:rsid w:val="001743DF"/>
    <w:rsid w:val="001745B2"/>
    <w:rsid w:val="00174789"/>
    <w:rsid w:val="00174A3C"/>
    <w:rsid w:val="00174FBA"/>
    <w:rsid w:val="00175082"/>
    <w:rsid w:val="00175259"/>
    <w:rsid w:val="001758DF"/>
    <w:rsid w:val="00176008"/>
    <w:rsid w:val="001760FE"/>
    <w:rsid w:val="001763AD"/>
    <w:rsid w:val="00176619"/>
    <w:rsid w:val="00176C16"/>
    <w:rsid w:val="00177FF6"/>
    <w:rsid w:val="00180257"/>
    <w:rsid w:val="00180608"/>
    <w:rsid w:val="001813CC"/>
    <w:rsid w:val="001819BF"/>
    <w:rsid w:val="00181E9A"/>
    <w:rsid w:val="0018203E"/>
    <w:rsid w:val="00182102"/>
    <w:rsid w:val="0018293E"/>
    <w:rsid w:val="00183296"/>
    <w:rsid w:val="001834DB"/>
    <w:rsid w:val="00183B1B"/>
    <w:rsid w:val="00184474"/>
    <w:rsid w:val="001844CD"/>
    <w:rsid w:val="00184DBB"/>
    <w:rsid w:val="00185441"/>
    <w:rsid w:val="00185BFD"/>
    <w:rsid w:val="00186095"/>
    <w:rsid w:val="0018616B"/>
    <w:rsid w:val="001866BD"/>
    <w:rsid w:val="00186FEC"/>
    <w:rsid w:val="00187609"/>
    <w:rsid w:val="00187B6C"/>
    <w:rsid w:val="00190054"/>
    <w:rsid w:val="00190131"/>
    <w:rsid w:val="0019049E"/>
    <w:rsid w:val="001907E9"/>
    <w:rsid w:val="00190C06"/>
    <w:rsid w:val="00191694"/>
    <w:rsid w:val="00191C05"/>
    <w:rsid w:val="00191DBF"/>
    <w:rsid w:val="00191E2E"/>
    <w:rsid w:val="0019241F"/>
    <w:rsid w:val="001924B0"/>
    <w:rsid w:val="00192882"/>
    <w:rsid w:val="00193D8F"/>
    <w:rsid w:val="0019464C"/>
    <w:rsid w:val="00194821"/>
    <w:rsid w:val="0019522E"/>
    <w:rsid w:val="0019587A"/>
    <w:rsid w:val="001958CA"/>
    <w:rsid w:val="00195CC2"/>
    <w:rsid w:val="00195E60"/>
    <w:rsid w:val="00195F60"/>
    <w:rsid w:val="0019614E"/>
    <w:rsid w:val="001963C2"/>
    <w:rsid w:val="00196760"/>
    <w:rsid w:val="00196826"/>
    <w:rsid w:val="0019719B"/>
    <w:rsid w:val="0019736B"/>
    <w:rsid w:val="00197AB3"/>
    <w:rsid w:val="00197C16"/>
    <w:rsid w:val="00197E7A"/>
    <w:rsid w:val="001A0939"/>
    <w:rsid w:val="001A0EF5"/>
    <w:rsid w:val="001A0FBE"/>
    <w:rsid w:val="001A0FD4"/>
    <w:rsid w:val="001A1241"/>
    <w:rsid w:val="001A1665"/>
    <w:rsid w:val="001A16DD"/>
    <w:rsid w:val="001A2B27"/>
    <w:rsid w:val="001A2F2C"/>
    <w:rsid w:val="001A335D"/>
    <w:rsid w:val="001A3AC8"/>
    <w:rsid w:val="001A3C31"/>
    <w:rsid w:val="001A40C2"/>
    <w:rsid w:val="001A4EC0"/>
    <w:rsid w:val="001A6359"/>
    <w:rsid w:val="001A692B"/>
    <w:rsid w:val="001A69F9"/>
    <w:rsid w:val="001A7918"/>
    <w:rsid w:val="001A7B53"/>
    <w:rsid w:val="001A7DB2"/>
    <w:rsid w:val="001B0125"/>
    <w:rsid w:val="001B0577"/>
    <w:rsid w:val="001B05DA"/>
    <w:rsid w:val="001B07CD"/>
    <w:rsid w:val="001B0E46"/>
    <w:rsid w:val="001B1239"/>
    <w:rsid w:val="001B15BB"/>
    <w:rsid w:val="001B1907"/>
    <w:rsid w:val="001B193C"/>
    <w:rsid w:val="001B1A0F"/>
    <w:rsid w:val="001B1FAE"/>
    <w:rsid w:val="001B2263"/>
    <w:rsid w:val="001B230F"/>
    <w:rsid w:val="001B23EB"/>
    <w:rsid w:val="001B2ACB"/>
    <w:rsid w:val="001B2BB0"/>
    <w:rsid w:val="001B359E"/>
    <w:rsid w:val="001B3EDD"/>
    <w:rsid w:val="001B3F18"/>
    <w:rsid w:val="001B4064"/>
    <w:rsid w:val="001B4BAF"/>
    <w:rsid w:val="001B52C8"/>
    <w:rsid w:val="001B5B10"/>
    <w:rsid w:val="001B5C42"/>
    <w:rsid w:val="001B6B2D"/>
    <w:rsid w:val="001B742C"/>
    <w:rsid w:val="001B7E46"/>
    <w:rsid w:val="001C0365"/>
    <w:rsid w:val="001C0C5C"/>
    <w:rsid w:val="001C0DAF"/>
    <w:rsid w:val="001C0EB3"/>
    <w:rsid w:val="001C10E2"/>
    <w:rsid w:val="001C11AB"/>
    <w:rsid w:val="001C1226"/>
    <w:rsid w:val="001C1A5D"/>
    <w:rsid w:val="001C1B25"/>
    <w:rsid w:val="001C1FD1"/>
    <w:rsid w:val="001C282D"/>
    <w:rsid w:val="001C2B41"/>
    <w:rsid w:val="001C2C0A"/>
    <w:rsid w:val="001C2F12"/>
    <w:rsid w:val="001C30F2"/>
    <w:rsid w:val="001C3245"/>
    <w:rsid w:val="001C33E5"/>
    <w:rsid w:val="001C3850"/>
    <w:rsid w:val="001C3894"/>
    <w:rsid w:val="001C45D9"/>
    <w:rsid w:val="001C481E"/>
    <w:rsid w:val="001C4E6B"/>
    <w:rsid w:val="001C50A8"/>
    <w:rsid w:val="001C50FA"/>
    <w:rsid w:val="001C5440"/>
    <w:rsid w:val="001C5F02"/>
    <w:rsid w:val="001C6522"/>
    <w:rsid w:val="001C66ED"/>
    <w:rsid w:val="001C681F"/>
    <w:rsid w:val="001C685F"/>
    <w:rsid w:val="001C68AB"/>
    <w:rsid w:val="001C707B"/>
    <w:rsid w:val="001C75C8"/>
    <w:rsid w:val="001C7ED2"/>
    <w:rsid w:val="001D0DA7"/>
    <w:rsid w:val="001D0E0C"/>
    <w:rsid w:val="001D0EE4"/>
    <w:rsid w:val="001D1C0F"/>
    <w:rsid w:val="001D2828"/>
    <w:rsid w:val="001D2C55"/>
    <w:rsid w:val="001D2D51"/>
    <w:rsid w:val="001D2DA5"/>
    <w:rsid w:val="001D43F5"/>
    <w:rsid w:val="001D4D17"/>
    <w:rsid w:val="001D5280"/>
    <w:rsid w:val="001D53E7"/>
    <w:rsid w:val="001D55E8"/>
    <w:rsid w:val="001D5A91"/>
    <w:rsid w:val="001D5D10"/>
    <w:rsid w:val="001D74F7"/>
    <w:rsid w:val="001D7A48"/>
    <w:rsid w:val="001D7DBA"/>
    <w:rsid w:val="001D7F0A"/>
    <w:rsid w:val="001E0036"/>
    <w:rsid w:val="001E0E2A"/>
    <w:rsid w:val="001E0F41"/>
    <w:rsid w:val="001E1204"/>
    <w:rsid w:val="001E1AF3"/>
    <w:rsid w:val="001E1E1D"/>
    <w:rsid w:val="001E23DA"/>
    <w:rsid w:val="001E2885"/>
    <w:rsid w:val="001E2BD3"/>
    <w:rsid w:val="001E2BF5"/>
    <w:rsid w:val="001E2F3E"/>
    <w:rsid w:val="001E2F72"/>
    <w:rsid w:val="001E371F"/>
    <w:rsid w:val="001E38FE"/>
    <w:rsid w:val="001E420B"/>
    <w:rsid w:val="001E47E3"/>
    <w:rsid w:val="001E4866"/>
    <w:rsid w:val="001E4959"/>
    <w:rsid w:val="001E4C85"/>
    <w:rsid w:val="001E5369"/>
    <w:rsid w:val="001E6022"/>
    <w:rsid w:val="001E638E"/>
    <w:rsid w:val="001E6542"/>
    <w:rsid w:val="001E66EA"/>
    <w:rsid w:val="001E6AC0"/>
    <w:rsid w:val="001E6CB4"/>
    <w:rsid w:val="001E70C5"/>
    <w:rsid w:val="001E763C"/>
    <w:rsid w:val="001E790B"/>
    <w:rsid w:val="001E7CA8"/>
    <w:rsid w:val="001F0774"/>
    <w:rsid w:val="001F077A"/>
    <w:rsid w:val="001F0A30"/>
    <w:rsid w:val="001F0BDF"/>
    <w:rsid w:val="001F0DCF"/>
    <w:rsid w:val="001F1529"/>
    <w:rsid w:val="001F164E"/>
    <w:rsid w:val="001F1848"/>
    <w:rsid w:val="001F1AF9"/>
    <w:rsid w:val="001F1BDF"/>
    <w:rsid w:val="001F20B4"/>
    <w:rsid w:val="001F23B2"/>
    <w:rsid w:val="001F2E84"/>
    <w:rsid w:val="001F2FDB"/>
    <w:rsid w:val="001F30FA"/>
    <w:rsid w:val="001F3102"/>
    <w:rsid w:val="001F32D4"/>
    <w:rsid w:val="001F3C5C"/>
    <w:rsid w:val="001F46CF"/>
    <w:rsid w:val="001F46DC"/>
    <w:rsid w:val="001F484F"/>
    <w:rsid w:val="001F5062"/>
    <w:rsid w:val="001F5111"/>
    <w:rsid w:val="001F560D"/>
    <w:rsid w:val="001F56A6"/>
    <w:rsid w:val="001F663F"/>
    <w:rsid w:val="001F6DE7"/>
    <w:rsid w:val="001F7B15"/>
    <w:rsid w:val="002002FE"/>
    <w:rsid w:val="002006A7"/>
    <w:rsid w:val="00200AB9"/>
    <w:rsid w:val="00200B09"/>
    <w:rsid w:val="002013EA"/>
    <w:rsid w:val="00201AEC"/>
    <w:rsid w:val="00201E7F"/>
    <w:rsid w:val="00202F40"/>
    <w:rsid w:val="0020305F"/>
    <w:rsid w:val="0020331F"/>
    <w:rsid w:val="002035DA"/>
    <w:rsid w:val="00203894"/>
    <w:rsid w:val="00203B28"/>
    <w:rsid w:val="00203B53"/>
    <w:rsid w:val="00203B96"/>
    <w:rsid w:val="00203F5E"/>
    <w:rsid w:val="00204210"/>
    <w:rsid w:val="00204257"/>
    <w:rsid w:val="00204EBA"/>
    <w:rsid w:val="00204F0E"/>
    <w:rsid w:val="00205234"/>
    <w:rsid w:val="00205BFE"/>
    <w:rsid w:val="00206522"/>
    <w:rsid w:val="0020672A"/>
    <w:rsid w:val="002067BA"/>
    <w:rsid w:val="0020689A"/>
    <w:rsid w:val="002069DA"/>
    <w:rsid w:val="00206D64"/>
    <w:rsid w:val="002076B8"/>
    <w:rsid w:val="00207DDA"/>
    <w:rsid w:val="00207F4C"/>
    <w:rsid w:val="002100DF"/>
    <w:rsid w:val="002106C0"/>
    <w:rsid w:val="00210E78"/>
    <w:rsid w:val="0021108E"/>
    <w:rsid w:val="0021150F"/>
    <w:rsid w:val="002117D1"/>
    <w:rsid w:val="0021265F"/>
    <w:rsid w:val="0021291B"/>
    <w:rsid w:val="00212B3A"/>
    <w:rsid w:val="00213108"/>
    <w:rsid w:val="002131D5"/>
    <w:rsid w:val="0021320A"/>
    <w:rsid w:val="00213634"/>
    <w:rsid w:val="0021375C"/>
    <w:rsid w:val="00213D24"/>
    <w:rsid w:val="002147DA"/>
    <w:rsid w:val="00214864"/>
    <w:rsid w:val="002154E6"/>
    <w:rsid w:val="0021577D"/>
    <w:rsid w:val="00215B11"/>
    <w:rsid w:val="00216062"/>
    <w:rsid w:val="0021613A"/>
    <w:rsid w:val="00216AFD"/>
    <w:rsid w:val="00216C5B"/>
    <w:rsid w:val="00216D69"/>
    <w:rsid w:val="002171D8"/>
    <w:rsid w:val="00217326"/>
    <w:rsid w:val="002177F4"/>
    <w:rsid w:val="00217974"/>
    <w:rsid w:val="002179C5"/>
    <w:rsid w:val="00217BCF"/>
    <w:rsid w:val="002200CD"/>
    <w:rsid w:val="00220138"/>
    <w:rsid w:val="002202EA"/>
    <w:rsid w:val="00220345"/>
    <w:rsid w:val="002204A6"/>
    <w:rsid w:val="00220542"/>
    <w:rsid w:val="00221495"/>
    <w:rsid w:val="00221C83"/>
    <w:rsid w:val="0022239E"/>
    <w:rsid w:val="002227EB"/>
    <w:rsid w:val="0022300C"/>
    <w:rsid w:val="00223761"/>
    <w:rsid w:val="00224476"/>
    <w:rsid w:val="00224C7A"/>
    <w:rsid w:val="00225B36"/>
    <w:rsid w:val="00225B57"/>
    <w:rsid w:val="00225E3F"/>
    <w:rsid w:val="002262A4"/>
    <w:rsid w:val="002266DA"/>
    <w:rsid w:val="0022700F"/>
    <w:rsid w:val="002270B0"/>
    <w:rsid w:val="00230538"/>
    <w:rsid w:val="00230D3C"/>
    <w:rsid w:val="00231049"/>
    <w:rsid w:val="00231100"/>
    <w:rsid w:val="00231C20"/>
    <w:rsid w:val="00232264"/>
    <w:rsid w:val="0023291A"/>
    <w:rsid w:val="0023301A"/>
    <w:rsid w:val="00233671"/>
    <w:rsid w:val="00233688"/>
    <w:rsid w:val="00233CBF"/>
    <w:rsid w:val="00233FE9"/>
    <w:rsid w:val="00234EA8"/>
    <w:rsid w:val="0023517D"/>
    <w:rsid w:val="00235189"/>
    <w:rsid w:val="00235744"/>
    <w:rsid w:val="002357B0"/>
    <w:rsid w:val="00236215"/>
    <w:rsid w:val="002362A7"/>
    <w:rsid w:val="00236418"/>
    <w:rsid w:val="00236B0B"/>
    <w:rsid w:val="00236DCB"/>
    <w:rsid w:val="00236FBF"/>
    <w:rsid w:val="00236FE4"/>
    <w:rsid w:val="00237028"/>
    <w:rsid w:val="002370B5"/>
    <w:rsid w:val="002377E8"/>
    <w:rsid w:val="002378CE"/>
    <w:rsid w:val="002379CC"/>
    <w:rsid w:val="00237FB6"/>
    <w:rsid w:val="002404D7"/>
    <w:rsid w:val="002404E4"/>
    <w:rsid w:val="0024081C"/>
    <w:rsid w:val="00240D85"/>
    <w:rsid w:val="002411DE"/>
    <w:rsid w:val="0024126D"/>
    <w:rsid w:val="0024149F"/>
    <w:rsid w:val="00241573"/>
    <w:rsid w:val="00241675"/>
    <w:rsid w:val="002416E5"/>
    <w:rsid w:val="00241D6A"/>
    <w:rsid w:val="00242743"/>
    <w:rsid w:val="00242B00"/>
    <w:rsid w:val="00242C2C"/>
    <w:rsid w:val="002431B5"/>
    <w:rsid w:val="00243446"/>
    <w:rsid w:val="002436EA"/>
    <w:rsid w:val="00243886"/>
    <w:rsid w:val="00243C6F"/>
    <w:rsid w:val="00243EA5"/>
    <w:rsid w:val="00244440"/>
    <w:rsid w:val="00244500"/>
    <w:rsid w:val="00244841"/>
    <w:rsid w:val="00244953"/>
    <w:rsid w:val="00244AA0"/>
    <w:rsid w:val="002455A7"/>
    <w:rsid w:val="00245B67"/>
    <w:rsid w:val="00246470"/>
    <w:rsid w:val="00246502"/>
    <w:rsid w:val="00246575"/>
    <w:rsid w:val="002468E9"/>
    <w:rsid w:val="00246A6F"/>
    <w:rsid w:val="00246BDD"/>
    <w:rsid w:val="00246D35"/>
    <w:rsid w:val="00246FBA"/>
    <w:rsid w:val="0024717F"/>
    <w:rsid w:val="0024775A"/>
    <w:rsid w:val="00247FAC"/>
    <w:rsid w:val="00250AD1"/>
    <w:rsid w:val="00250AE9"/>
    <w:rsid w:val="0025140F"/>
    <w:rsid w:val="002514EE"/>
    <w:rsid w:val="002514F0"/>
    <w:rsid w:val="00251764"/>
    <w:rsid w:val="00251B30"/>
    <w:rsid w:val="00252013"/>
    <w:rsid w:val="00252661"/>
    <w:rsid w:val="002526A8"/>
    <w:rsid w:val="00252D95"/>
    <w:rsid w:val="00253530"/>
    <w:rsid w:val="00254D62"/>
    <w:rsid w:val="00254F1E"/>
    <w:rsid w:val="002553AF"/>
    <w:rsid w:val="00255663"/>
    <w:rsid w:val="00255796"/>
    <w:rsid w:val="00255881"/>
    <w:rsid w:val="002560FF"/>
    <w:rsid w:val="00256520"/>
    <w:rsid w:val="00256592"/>
    <w:rsid w:val="00256F81"/>
    <w:rsid w:val="00257A48"/>
    <w:rsid w:val="00257A77"/>
    <w:rsid w:val="00257AB2"/>
    <w:rsid w:val="00257B7C"/>
    <w:rsid w:val="00257C4E"/>
    <w:rsid w:val="00260475"/>
    <w:rsid w:val="002604A7"/>
    <w:rsid w:val="00260741"/>
    <w:rsid w:val="00260757"/>
    <w:rsid w:val="002607E6"/>
    <w:rsid w:val="0026085E"/>
    <w:rsid w:val="002609DC"/>
    <w:rsid w:val="0026100C"/>
    <w:rsid w:val="00261247"/>
    <w:rsid w:val="00261385"/>
    <w:rsid w:val="00261710"/>
    <w:rsid w:val="00262273"/>
    <w:rsid w:val="00262483"/>
    <w:rsid w:val="00262BE5"/>
    <w:rsid w:val="00262CAC"/>
    <w:rsid w:val="002639EB"/>
    <w:rsid w:val="00263B14"/>
    <w:rsid w:val="00264472"/>
    <w:rsid w:val="00264867"/>
    <w:rsid w:val="002648EE"/>
    <w:rsid w:val="00264A04"/>
    <w:rsid w:val="00264B57"/>
    <w:rsid w:val="00264E6C"/>
    <w:rsid w:val="00264FD3"/>
    <w:rsid w:val="0026510A"/>
    <w:rsid w:val="00265700"/>
    <w:rsid w:val="00265BD9"/>
    <w:rsid w:val="00265F5F"/>
    <w:rsid w:val="0026694A"/>
    <w:rsid w:val="00266A6F"/>
    <w:rsid w:val="00266ABF"/>
    <w:rsid w:val="00266CBC"/>
    <w:rsid w:val="002670BB"/>
    <w:rsid w:val="00267334"/>
    <w:rsid w:val="002673BD"/>
    <w:rsid w:val="00267542"/>
    <w:rsid w:val="00267737"/>
    <w:rsid w:val="00270378"/>
    <w:rsid w:val="002705E8"/>
    <w:rsid w:val="002706AA"/>
    <w:rsid w:val="00270AA7"/>
    <w:rsid w:val="00270D9D"/>
    <w:rsid w:val="00271876"/>
    <w:rsid w:val="00271E7F"/>
    <w:rsid w:val="002725A2"/>
    <w:rsid w:val="00272B99"/>
    <w:rsid w:val="00272C21"/>
    <w:rsid w:val="00272E27"/>
    <w:rsid w:val="002733C6"/>
    <w:rsid w:val="00273C61"/>
    <w:rsid w:val="00273EB8"/>
    <w:rsid w:val="0027423C"/>
    <w:rsid w:val="00274C61"/>
    <w:rsid w:val="00276641"/>
    <w:rsid w:val="00276D96"/>
    <w:rsid w:val="002772A8"/>
    <w:rsid w:val="00277A35"/>
    <w:rsid w:val="00277E5C"/>
    <w:rsid w:val="002801C1"/>
    <w:rsid w:val="0028020A"/>
    <w:rsid w:val="002805CA"/>
    <w:rsid w:val="00280817"/>
    <w:rsid w:val="00280D6E"/>
    <w:rsid w:val="00281204"/>
    <w:rsid w:val="00281BC1"/>
    <w:rsid w:val="00281E5F"/>
    <w:rsid w:val="0028213C"/>
    <w:rsid w:val="0028291D"/>
    <w:rsid w:val="00282D28"/>
    <w:rsid w:val="00282F40"/>
    <w:rsid w:val="00283871"/>
    <w:rsid w:val="00283AA4"/>
    <w:rsid w:val="00283ADE"/>
    <w:rsid w:val="00283C6C"/>
    <w:rsid w:val="00283CA4"/>
    <w:rsid w:val="00284686"/>
    <w:rsid w:val="002848BD"/>
    <w:rsid w:val="002854E3"/>
    <w:rsid w:val="00285782"/>
    <w:rsid w:val="00285844"/>
    <w:rsid w:val="00285AF4"/>
    <w:rsid w:val="002867B7"/>
    <w:rsid w:val="0028698A"/>
    <w:rsid w:val="00286AA9"/>
    <w:rsid w:val="00286E11"/>
    <w:rsid w:val="00287384"/>
    <w:rsid w:val="00287624"/>
    <w:rsid w:val="00287936"/>
    <w:rsid w:val="0028798C"/>
    <w:rsid w:val="00287A88"/>
    <w:rsid w:val="00287E10"/>
    <w:rsid w:val="00290478"/>
    <w:rsid w:val="00290E60"/>
    <w:rsid w:val="00290FE2"/>
    <w:rsid w:val="00291AD3"/>
    <w:rsid w:val="00292488"/>
    <w:rsid w:val="002924FA"/>
    <w:rsid w:val="00292DB7"/>
    <w:rsid w:val="00293715"/>
    <w:rsid w:val="00293727"/>
    <w:rsid w:val="00294E60"/>
    <w:rsid w:val="00294EF6"/>
    <w:rsid w:val="00295C84"/>
    <w:rsid w:val="00295E2E"/>
    <w:rsid w:val="00296704"/>
    <w:rsid w:val="00296D4A"/>
    <w:rsid w:val="002975F2"/>
    <w:rsid w:val="002A0258"/>
    <w:rsid w:val="002A0718"/>
    <w:rsid w:val="002A0904"/>
    <w:rsid w:val="002A0FC3"/>
    <w:rsid w:val="002A1252"/>
    <w:rsid w:val="002A13C7"/>
    <w:rsid w:val="002A1738"/>
    <w:rsid w:val="002A182D"/>
    <w:rsid w:val="002A1FDF"/>
    <w:rsid w:val="002A2890"/>
    <w:rsid w:val="002A39F1"/>
    <w:rsid w:val="002A476E"/>
    <w:rsid w:val="002A4FDF"/>
    <w:rsid w:val="002A58AE"/>
    <w:rsid w:val="002A59AB"/>
    <w:rsid w:val="002A59E5"/>
    <w:rsid w:val="002A59F4"/>
    <w:rsid w:val="002A6CB9"/>
    <w:rsid w:val="002A712C"/>
    <w:rsid w:val="002A764E"/>
    <w:rsid w:val="002A78FB"/>
    <w:rsid w:val="002A7B97"/>
    <w:rsid w:val="002B0EE8"/>
    <w:rsid w:val="002B15A8"/>
    <w:rsid w:val="002B18E3"/>
    <w:rsid w:val="002B194A"/>
    <w:rsid w:val="002B24F8"/>
    <w:rsid w:val="002B255E"/>
    <w:rsid w:val="002B2839"/>
    <w:rsid w:val="002B2FBD"/>
    <w:rsid w:val="002B3CC2"/>
    <w:rsid w:val="002B441E"/>
    <w:rsid w:val="002B4900"/>
    <w:rsid w:val="002B491F"/>
    <w:rsid w:val="002B4A32"/>
    <w:rsid w:val="002B4C6C"/>
    <w:rsid w:val="002B5A7D"/>
    <w:rsid w:val="002B5F2D"/>
    <w:rsid w:val="002B635D"/>
    <w:rsid w:val="002B74E7"/>
    <w:rsid w:val="002B77AE"/>
    <w:rsid w:val="002B7C48"/>
    <w:rsid w:val="002B7EF3"/>
    <w:rsid w:val="002C02EE"/>
    <w:rsid w:val="002C0964"/>
    <w:rsid w:val="002C0F46"/>
    <w:rsid w:val="002C14F9"/>
    <w:rsid w:val="002C1AB9"/>
    <w:rsid w:val="002C24EF"/>
    <w:rsid w:val="002C38B7"/>
    <w:rsid w:val="002C3989"/>
    <w:rsid w:val="002C3CB6"/>
    <w:rsid w:val="002C3CC8"/>
    <w:rsid w:val="002C407E"/>
    <w:rsid w:val="002C4147"/>
    <w:rsid w:val="002C4DB4"/>
    <w:rsid w:val="002C505F"/>
    <w:rsid w:val="002C50E8"/>
    <w:rsid w:val="002C5199"/>
    <w:rsid w:val="002C5259"/>
    <w:rsid w:val="002C526E"/>
    <w:rsid w:val="002C54BA"/>
    <w:rsid w:val="002C5C2E"/>
    <w:rsid w:val="002C5F63"/>
    <w:rsid w:val="002C62D6"/>
    <w:rsid w:val="002C63DD"/>
    <w:rsid w:val="002C6A9E"/>
    <w:rsid w:val="002C6E07"/>
    <w:rsid w:val="002C71CD"/>
    <w:rsid w:val="002C78D4"/>
    <w:rsid w:val="002C7F1A"/>
    <w:rsid w:val="002D014E"/>
    <w:rsid w:val="002D05BD"/>
    <w:rsid w:val="002D0C76"/>
    <w:rsid w:val="002D1553"/>
    <w:rsid w:val="002D17F6"/>
    <w:rsid w:val="002D1E46"/>
    <w:rsid w:val="002D297A"/>
    <w:rsid w:val="002D2CBD"/>
    <w:rsid w:val="002D2CEE"/>
    <w:rsid w:val="002D2E83"/>
    <w:rsid w:val="002D326B"/>
    <w:rsid w:val="002D3314"/>
    <w:rsid w:val="002D373E"/>
    <w:rsid w:val="002D4411"/>
    <w:rsid w:val="002D4B8B"/>
    <w:rsid w:val="002D55A1"/>
    <w:rsid w:val="002D574E"/>
    <w:rsid w:val="002D5DBE"/>
    <w:rsid w:val="002D5F00"/>
    <w:rsid w:val="002D5F2A"/>
    <w:rsid w:val="002D6207"/>
    <w:rsid w:val="002D6459"/>
    <w:rsid w:val="002D64C2"/>
    <w:rsid w:val="002D69FB"/>
    <w:rsid w:val="002D6A9F"/>
    <w:rsid w:val="002D7BEA"/>
    <w:rsid w:val="002D7C18"/>
    <w:rsid w:val="002E00B9"/>
    <w:rsid w:val="002E0131"/>
    <w:rsid w:val="002E04E2"/>
    <w:rsid w:val="002E0652"/>
    <w:rsid w:val="002E0F19"/>
    <w:rsid w:val="002E1501"/>
    <w:rsid w:val="002E1950"/>
    <w:rsid w:val="002E1AB4"/>
    <w:rsid w:val="002E20CA"/>
    <w:rsid w:val="002E28AA"/>
    <w:rsid w:val="002E2EA5"/>
    <w:rsid w:val="002E3290"/>
    <w:rsid w:val="002E43BE"/>
    <w:rsid w:val="002E456B"/>
    <w:rsid w:val="002E4ABA"/>
    <w:rsid w:val="002E4F24"/>
    <w:rsid w:val="002E4F99"/>
    <w:rsid w:val="002E5BF5"/>
    <w:rsid w:val="002E62C0"/>
    <w:rsid w:val="002E62FB"/>
    <w:rsid w:val="002E662C"/>
    <w:rsid w:val="002E6F1F"/>
    <w:rsid w:val="002E6F77"/>
    <w:rsid w:val="002E7A14"/>
    <w:rsid w:val="002E7D08"/>
    <w:rsid w:val="002E7E83"/>
    <w:rsid w:val="002F045F"/>
    <w:rsid w:val="002F06EF"/>
    <w:rsid w:val="002F081B"/>
    <w:rsid w:val="002F0A0F"/>
    <w:rsid w:val="002F0DA1"/>
    <w:rsid w:val="002F1139"/>
    <w:rsid w:val="002F18C3"/>
    <w:rsid w:val="002F194B"/>
    <w:rsid w:val="002F1C52"/>
    <w:rsid w:val="002F1E86"/>
    <w:rsid w:val="002F1EE2"/>
    <w:rsid w:val="002F24A4"/>
    <w:rsid w:val="002F2848"/>
    <w:rsid w:val="002F2EEB"/>
    <w:rsid w:val="002F41F3"/>
    <w:rsid w:val="002F445C"/>
    <w:rsid w:val="002F4698"/>
    <w:rsid w:val="002F4810"/>
    <w:rsid w:val="002F484F"/>
    <w:rsid w:val="002F4AC6"/>
    <w:rsid w:val="002F4ADE"/>
    <w:rsid w:val="002F4D32"/>
    <w:rsid w:val="002F55C7"/>
    <w:rsid w:val="002F57C4"/>
    <w:rsid w:val="002F5884"/>
    <w:rsid w:val="002F6415"/>
    <w:rsid w:val="002F6441"/>
    <w:rsid w:val="002F7CDC"/>
    <w:rsid w:val="00301C99"/>
    <w:rsid w:val="003024A9"/>
    <w:rsid w:val="00302730"/>
    <w:rsid w:val="00303087"/>
    <w:rsid w:val="003033A6"/>
    <w:rsid w:val="00303666"/>
    <w:rsid w:val="00303E02"/>
    <w:rsid w:val="00303F60"/>
    <w:rsid w:val="00304673"/>
    <w:rsid w:val="003046F8"/>
    <w:rsid w:val="00304733"/>
    <w:rsid w:val="00304E37"/>
    <w:rsid w:val="003053E5"/>
    <w:rsid w:val="003054F7"/>
    <w:rsid w:val="0030588D"/>
    <w:rsid w:val="00305A1A"/>
    <w:rsid w:val="00305D40"/>
    <w:rsid w:val="003069E3"/>
    <w:rsid w:val="00306C5B"/>
    <w:rsid w:val="00306DBA"/>
    <w:rsid w:val="00306E34"/>
    <w:rsid w:val="00307C0C"/>
    <w:rsid w:val="003103CD"/>
    <w:rsid w:val="003107F1"/>
    <w:rsid w:val="00310967"/>
    <w:rsid w:val="00310E8C"/>
    <w:rsid w:val="00310EF3"/>
    <w:rsid w:val="003126F6"/>
    <w:rsid w:val="00312F73"/>
    <w:rsid w:val="00313499"/>
    <w:rsid w:val="00313571"/>
    <w:rsid w:val="00314041"/>
    <w:rsid w:val="003142AB"/>
    <w:rsid w:val="003147F6"/>
    <w:rsid w:val="0031506C"/>
    <w:rsid w:val="003156B7"/>
    <w:rsid w:val="00315877"/>
    <w:rsid w:val="003158E1"/>
    <w:rsid w:val="00315C7C"/>
    <w:rsid w:val="00315DC3"/>
    <w:rsid w:val="00315FAE"/>
    <w:rsid w:val="003167B8"/>
    <w:rsid w:val="00316B1F"/>
    <w:rsid w:val="003173C6"/>
    <w:rsid w:val="0031747F"/>
    <w:rsid w:val="00317867"/>
    <w:rsid w:val="00317A90"/>
    <w:rsid w:val="00317E99"/>
    <w:rsid w:val="0032097D"/>
    <w:rsid w:val="00320F5B"/>
    <w:rsid w:val="00321551"/>
    <w:rsid w:val="0032167F"/>
    <w:rsid w:val="00321F7D"/>
    <w:rsid w:val="00322139"/>
    <w:rsid w:val="00322192"/>
    <w:rsid w:val="00322C69"/>
    <w:rsid w:val="0032308E"/>
    <w:rsid w:val="003230A5"/>
    <w:rsid w:val="00323A8C"/>
    <w:rsid w:val="00323AD4"/>
    <w:rsid w:val="00323B65"/>
    <w:rsid w:val="00323F42"/>
    <w:rsid w:val="003245FE"/>
    <w:rsid w:val="0032462B"/>
    <w:rsid w:val="003251C7"/>
    <w:rsid w:val="0032530D"/>
    <w:rsid w:val="003255EF"/>
    <w:rsid w:val="00325D59"/>
    <w:rsid w:val="00325DDA"/>
    <w:rsid w:val="00325F40"/>
    <w:rsid w:val="0032624E"/>
    <w:rsid w:val="003262B4"/>
    <w:rsid w:val="00326425"/>
    <w:rsid w:val="003264EB"/>
    <w:rsid w:val="00326AFE"/>
    <w:rsid w:val="00326EE7"/>
    <w:rsid w:val="00327994"/>
    <w:rsid w:val="00327EBE"/>
    <w:rsid w:val="00330194"/>
    <w:rsid w:val="003303E4"/>
    <w:rsid w:val="00330761"/>
    <w:rsid w:val="0033082A"/>
    <w:rsid w:val="00330EB6"/>
    <w:rsid w:val="00331771"/>
    <w:rsid w:val="00331E4E"/>
    <w:rsid w:val="003325E4"/>
    <w:rsid w:val="0033297C"/>
    <w:rsid w:val="0033398E"/>
    <w:rsid w:val="00333DFE"/>
    <w:rsid w:val="00334AD5"/>
    <w:rsid w:val="00334D89"/>
    <w:rsid w:val="0033594A"/>
    <w:rsid w:val="00335B19"/>
    <w:rsid w:val="00335E75"/>
    <w:rsid w:val="003364C5"/>
    <w:rsid w:val="00336CA8"/>
    <w:rsid w:val="00337018"/>
    <w:rsid w:val="00337269"/>
    <w:rsid w:val="0033751B"/>
    <w:rsid w:val="00337F1C"/>
    <w:rsid w:val="003401D5"/>
    <w:rsid w:val="00340761"/>
    <w:rsid w:val="003409CC"/>
    <w:rsid w:val="00340C62"/>
    <w:rsid w:val="003412BB"/>
    <w:rsid w:val="0034159D"/>
    <w:rsid w:val="00342555"/>
    <w:rsid w:val="00342A36"/>
    <w:rsid w:val="0034326C"/>
    <w:rsid w:val="003438DC"/>
    <w:rsid w:val="003440CF"/>
    <w:rsid w:val="00344A24"/>
    <w:rsid w:val="00344BD2"/>
    <w:rsid w:val="00344EEE"/>
    <w:rsid w:val="0034525E"/>
    <w:rsid w:val="00345283"/>
    <w:rsid w:val="00345429"/>
    <w:rsid w:val="00345981"/>
    <w:rsid w:val="00345EE4"/>
    <w:rsid w:val="0034669D"/>
    <w:rsid w:val="00346931"/>
    <w:rsid w:val="00346D23"/>
    <w:rsid w:val="0034724D"/>
    <w:rsid w:val="003472C2"/>
    <w:rsid w:val="00347AE9"/>
    <w:rsid w:val="00347D0F"/>
    <w:rsid w:val="00347ED0"/>
    <w:rsid w:val="0035001E"/>
    <w:rsid w:val="003500A8"/>
    <w:rsid w:val="003501B5"/>
    <w:rsid w:val="003508A9"/>
    <w:rsid w:val="003508FC"/>
    <w:rsid w:val="00350A86"/>
    <w:rsid w:val="00350F47"/>
    <w:rsid w:val="003512BD"/>
    <w:rsid w:val="00351978"/>
    <w:rsid w:val="00352332"/>
    <w:rsid w:val="00352B99"/>
    <w:rsid w:val="00353701"/>
    <w:rsid w:val="00353C7D"/>
    <w:rsid w:val="00353EC9"/>
    <w:rsid w:val="0035488F"/>
    <w:rsid w:val="00354D92"/>
    <w:rsid w:val="0035524B"/>
    <w:rsid w:val="003555F0"/>
    <w:rsid w:val="0035570A"/>
    <w:rsid w:val="003558A4"/>
    <w:rsid w:val="00355EB7"/>
    <w:rsid w:val="0035646C"/>
    <w:rsid w:val="00356BEE"/>
    <w:rsid w:val="00356C5D"/>
    <w:rsid w:val="00356E28"/>
    <w:rsid w:val="0036033A"/>
    <w:rsid w:val="003605CE"/>
    <w:rsid w:val="003607C7"/>
    <w:rsid w:val="0036088B"/>
    <w:rsid w:val="003608D7"/>
    <w:rsid w:val="00360A6A"/>
    <w:rsid w:val="00360C15"/>
    <w:rsid w:val="0036105D"/>
    <w:rsid w:val="00361A57"/>
    <w:rsid w:val="003622DC"/>
    <w:rsid w:val="00362D41"/>
    <w:rsid w:val="00362D9C"/>
    <w:rsid w:val="00362EAD"/>
    <w:rsid w:val="00363667"/>
    <w:rsid w:val="003638E6"/>
    <w:rsid w:val="00364271"/>
    <w:rsid w:val="00364A0E"/>
    <w:rsid w:val="00364BBB"/>
    <w:rsid w:val="00364D30"/>
    <w:rsid w:val="003650A5"/>
    <w:rsid w:val="003653EE"/>
    <w:rsid w:val="00365992"/>
    <w:rsid w:val="00365D8A"/>
    <w:rsid w:val="00365E9C"/>
    <w:rsid w:val="00366632"/>
    <w:rsid w:val="00366897"/>
    <w:rsid w:val="00366B8F"/>
    <w:rsid w:val="00366D92"/>
    <w:rsid w:val="00366F2F"/>
    <w:rsid w:val="00367655"/>
    <w:rsid w:val="00367D7F"/>
    <w:rsid w:val="00370419"/>
    <w:rsid w:val="00370AD0"/>
    <w:rsid w:val="00370E46"/>
    <w:rsid w:val="003719E3"/>
    <w:rsid w:val="00371E1D"/>
    <w:rsid w:val="00371EDD"/>
    <w:rsid w:val="003722F6"/>
    <w:rsid w:val="003726BD"/>
    <w:rsid w:val="00372705"/>
    <w:rsid w:val="0037295C"/>
    <w:rsid w:val="00372B54"/>
    <w:rsid w:val="00372D30"/>
    <w:rsid w:val="003733C7"/>
    <w:rsid w:val="00373B2D"/>
    <w:rsid w:val="0037407A"/>
    <w:rsid w:val="00374608"/>
    <w:rsid w:val="0037490B"/>
    <w:rsid w:val="003756E6"/>
    <w:rsid w:val="0037586B"/>
    <w:rsid w:val="00375A7B"/>
    <w:rsid w:val="00376064"/>
    <w:rsid w:val="003762B4"/>
    <w:rsid w:val="00376573"/>
    <w:rsid w:val="003765C1"/>
    <w:rsid w:val="003767CD"/>
    <w:rsid w:val="0037680C"/>
    <w:rsid w:val="00376A61"/>
    <w:rsid w:val="00376D5B"/>
    <w:rsid w:val="00376E33"/>
    <w:rsid w:val="003770B2"/>
    <w:rsid w:val="003771AD"/>
    <w:rsid w:val="003771CE"/>
    <w:rsid w:val="00377215"/>
    <w:rsid w:val="00377D1A"/>
    <w:rsid w:val="00377F5A"/>
    <w:rsid w:val="003806C0"/>
    <w:rsid w:val="00380CC2"/>
    <w:rsid w:val="00381475"/>
    <w:rsid w:val="00381703"/>
    <w:rsid w:val="003818B3"/>
    <w:rsid w:val="00381BFF"/>
    <w:rsid w:val="00382B9D"/>
    <w:rsid w:val="00382D89"/>
    <w:rsid w:val="00382FC2"/>
    <w:rsid w:val="003833FF"/>
    <w:rsid w:val="00383597"/>
    <w:rsid w:val="003838BC"/>
    <w:rsid w:val="0038426F"/>
    <w:rsid w:val="003850D1"/>
    <w:rsid w:val="00385590"/>
    <w:rsid w:val="003859B6"/>
    <w:rsid w:val="00386556"/>
    <w:rsid w:val="003866BE"/>
    <w:rsid w:val="00386DDC"/>
    <w:rsid w:val="0038716E"/>
    <w:rsid w:val="00387212"/>
    <w:rsid w:val="00387842"/>
    <w:rsid w:val="00387CD9"/>
    <w:rsid w:val="003900FA"/>
    <w:rsid w:val="0039073D"/>
    <w:rsid w:val="003908E0"/>
    <w:rsid w:val="003909D8"/>
    <w:rsid w:val="00390E7A"/>
    <w:rsid w:val="00390EFE"/>
    <w:rsid w:val="0039109B"/>
    <w:rsid w:val="00391111"/>
    <w:rsid w:val="00391246"/>
    <w:rsid w:val="0039138D"/>
    <w:rsid w:val="00391B3E"/>
    <w:rsid w:val="00391DC5"/>
    <w:rsid w:val="0039222B"/>
    <w:rsid w:val="0039249A"/>
    <w:rsid w:val="003927C3"/>
    <w:rsid w:val="00392E92"/>
    <w:rsid w:val="003932B5"/>
    <w:rsid w:val="0039377A"/>
    <w:rsid w:val="00394F2A"/>
    <w:rsid w:val="0039503A"/>
    <w:rsid w:val="0039584C"/>
    <w:rsid w:val="0039669A"/>
    <w:rsid w:val="003974DC"/>
    <w:rsid w:val="00397697"/>
    <w:rsid w:val="003A0296"/>
    <w:rsid w:val="003A07F7"/>
    <w:rsid w:val="003A08B4"/>
    <w:rsid w:val="003A0A85"/>
    <w:rsid w:val="003A13F3"/>
    <w:rsid w:val="003A1720"/>
    <w:rsid w:val="003A1C73"/>
    <w:rsid w:val="003A1D6B"/>
    <w:rsid w:val="003A1ECA"/>
    <w:rsid w:val="003A2CC7"/>
    <w:rsid w:val="003A37E0"/>
    <w:rsid w:val="003A45DA"/>
    <w:rsid w:val="003A4AAB"/>
    <w:rsid w:val="003A4B05"/>
    <w:rsid w:val="003A4DA8"/>
    <w:rsid w:val="003A5924"/>
    <w:rsid w:val="003A5B96"/>
    <w:rsid w:val="003A5EEB"/>
    <w:rsid w:val="003A6102"/>
    <w:rsid w:val="003A681D"/>
    <w:rsid w:val="003A6AB8"/>
    <w:rsid w:val="003A7209"/>
    <w:rsid w:val="003A74BE"/>
    <w:rsid w:val="003A74E0"/>
    <w:rsid w:val="003B138E"/>
    <w:rsid w:val="003B1EE3"/>
    <w:rsid w:val="003B1F4B"/>
    <w:rsid w:val="003B30F6"/>
    <w:rsid w:val="003B31CF"/>
    <w:rsid w:val="003B3914"/>
    <w:rsid w:val="003B3B6D"/>
    <w:rsid w:val="003B3E06"/>
    <w:rsid w:val="003B3F2B"/>
    <w:rsid w:val="003B43E5"/>
    <w:rsid w:val="003B47A1"/>
    <w:rsid w:val="003B53B8"/>
    <w:rsid w:val="003B55EF"/>
    <w:rsid w:val="003B6142"/>
    <w:rsid w:val="003B6193"/>
    <w:rsid w:val="003B6259"/>
    <w:rsid w:val="003B6BC5"/>
    <w:rsid w:val="003B6D0C"/>
    <w:rsid w:val="003B6EE5"/>
    <w:rsid w:val="003B7F0B"/>
    <w:rsid w:val="003C0121"/>
    <w:rsid w:val="003C0DDF"/>
    <w:rsid w:val="003C1059"/>
    <w:rsid w:val="003C2953"/>
    <w:rsid w:val="003C2E09"/>
    <w:rsid w:val="003C300A"/>
    <w:rsid w:val="003C30B2"/>
    <w:rsid w:val="003C30FB"/>
    <w:rsid w:val="003C39FD"/>
    <w:rsid w:val="003C4260"/>
    <w:rsid w:val="003C45E9"/>
    <w:rsid w:val="003C4B39"/>
    <w:rsid w:val="003C4EF4"/>
    <w:rsid w:val="003C531F"/>
    <w:rsid w:val="003C5680"/>
    <w:rsid w:val="003C56DC"/>
    <w:rsid w:val="003C6067"/>
    <w:rsid w:val="003C643A"/>
    <w:rsid w:val="003C6737"/>
    <w:rsid w:val="003C6E3E"/>
    <w:rsid w:val="003C70BA"/>
    <w:rsid w:val="003C79EF"/>
    <w:rsid w:val="003C7E70"/>
    <w:rsid w:val="003D031E"/>
    <w:rsid w:val="003D09CD"/>
    <w:rsid w:val="003D1026"/>
    <w:rsid w:val="003D1410"/>
    <w:rsid w:val="003D1998"/>
    <w:rsid w:val="003D1D0D"/>
    <w:rsid w:val="003D1D81"/>
    <w:rsid w:val="003D1EB3"/>
    <w:rsid w:val="003D1F73"/>
    <w:rsid w:val="003D20EF"/>
    <w:rsid w:val="003D226A"/>
    <w:rsid w:val="003D2467"/>
    <w:rsid w:val="003D24E3"/>
    <w:rsid w:val="003D24F9"/>
    <w:rsid w:val="003D25E6"/>
    <w:rsid w:val="003D2E2D"/>
    <w:rsid w:val="003D4A51"/>
    <w:rsid w:val="003D4CD2"/>
    <w:rsid w:val="003D525A"/>
    <w:rsid w:val="003D56B9"/>
    <w:rsid w:val="003D5762"/>
    <w:rsid w:val="003D59C6"/>
    <w:rsid w:val="003D5A7D"/>
    <w:rsid w:val="003D5ACD"/>
    <w:rsid w:val="003D5B58"/>
    <w:rsid w:val="003D60C0"/>
    <w:rsid w:val="003D631C"/>
    <w:rsid w:val="003D633C"/>
    <w:rsid w:val="003D6381"/>
    <w:rsid w:val="003D698C"/>
    <w:rsid w:val="003D69D4"/>
    <w:rsid w:val="003D6D2A"/>
    <w:rsid w:val="003D6F47"/>
    <w:rsid w:val="003D76D6"/>
    <w:rsid w:val="003E0064"/>
    <w:rsid w:val="003E02EF"/>
    <w:rsid w:val="003E0393"/>
    <w:rsid w:val="003E0816"/>
    <w:rsid w:val="003E15D5"/>
    <w:rsid w:val="003E1616"/>
    <w:rsid w:val="003E1D10"/>
    <w:rsid w:val="003E230E"/>
    <w:rsid w:val="003E2323"/>
    <w:rsid w:val="003E238D"/>
    <w:rsid w:val="003E2767"/>
    <w:rsid w:val="003E2EB9"/>
    <w:rsid w:val="003E30F8"/>
    <w:rsid w:val="003E330E"/>
    <w:rsid w:val="003E3331"/>
    <w:rsid w:val="003E34DC"/>
    <w:rsid w:val="003E3935"/>
    <w:rsid w:val="003E3951"/>
    <w:rsid w:val="003E395C"/>
    <w:rsid w:val="003E3E08"/>
    <w:rsid w:val="003E441D"/>
    <w:rsid w:val="003E4592"/>
    <w:rsid w:val="003E4946"/>
    <w:rsid w:val="003E4B87"/>
    <w:rsid w:val="003E53D0"/>
    <w:rsid w:val="003E5AB5"/>
    <w:rsid w:val="003E5AD1"/>
    <w:rsid w:val="003E64E1"/>
    <w:rsid w:val="003E6691"/>
    <w:rsid w:val="003E689E"/>
    <w:rsid w:val="003E6E36"/>
    <w:rsid w:val="003E6FCB"/>
    <w:rsid w:val="003F050F"/>
    <w:rsid w:val="003F0F10"/>
    <w:rsid w:val="003F195E"/>
    <w:rsid w:val="003F2552"/>
    <w:rsid w:val="003F2966"/>
    <w:rsid w:val="003F2F7D"/>
    <w:rsid w:val="003F2FDA"/>
    <w:rsid w:val="003F3016"/>
    <w:rsid w:val="003F33A0"/>
    <w:rsid w:val="003F34A6"/>
    <w:rsid w:val="003F352B"/>
    <w:rsid w:val="003F35EE"/>
    <w:rsid w:val="003F3A86"/>
    <w:rsid w:val="003F4140"/>
    <w:rsid w:val="003F4156"/>
    <w:rsid w:val="003F43C6"/>
    <w:rsid w:val="003F4752"/>
    <w:rsid w:val="003F4AAF"/>
    <w:rsid w:val="003F501F"/>
    <w:rsid w:val="003F511F"/>
    <w:rsid w:val="003F514A"/>
    <w:rsid w:val="003F53CB"/>
    <w:rsid w:val="003F5584"/>
    <w:rsid w:val="003F56EA"/>
    <w:rsid w:val="003F596A"/>
    <w:rsid w:val="003F5A7E"/>
    <w:rsid w:val="003F5FE7"/>
    <w:rsid w:val="003F6055"/>
    <w:rsid w:val="003F6251"/>
    <w:rsid w:val="003F6B3A"/>
    <w:rsid w:val="003F6C5A"/>
    <w:rsid w:val="003F74B2"/>
    <w:rsid w:val="003F75EC"/>
    <w:rsid w:val="003F7AD7"/>
    <w:rsid w:val="003F7ED5"/>
    <w:rsid w:val="003F7FCA"/>
    <w:rsid w:val="004009E4"/>
    <w:rsid w:val="00400ACC"/>
    <w:rsid w:val="00400D91"/>
    <w:rsid w:val="00400DBF"/>
    <w:rsid w:val="004017C5"/>
    <w:rsid w:val="004017D8"/>
    <w:rsid w:val="00401C03"/>
    <w:rsid w:val="00401E3D"/>
    <w:rsid w:val="0040286F"/>
    <w:rsid w:val="00402BED"/>
    <w:rsid w:val="00402FBC"/>
    <w:rsid w:val="0040304B"/>
    <w:rsid w:val="00403413"/>
    <w:rsid w:val="00404563"/>
    <w:rsid w:val="00404AA5"/>
    <w:rsid w:val="004050B7"/>
    <w:rsid w:val="00405793"/>
    <w:rsid w:val="00405A95"/>
    <w:rsid w:val="00406456"/>
    <w:rsid w:val="0040650A"/>
    <w:rsid w:val="0040662A"/>
    <w:rsid w:val="004066B2"/>
    <w:rsid w:val="004066D3"/>
    <w:rsid w:val="00406C30"/>
    <w:rsid w:val="00406D2F"/>
    <w:rsid w:val="004072B8"/>
    <w:rsid w:val="00407C01"/>
    <w:rsid w:val="00407C5D"/>
    <w:rsid w:val="00407F35"/>
    <w:rsid w:val="00407F3D"/>
    <w:rsid w:val="004103D5"/>
    <w:rsid w:val="00410672"/>
    <w:rsid w:val="00411473"/>
    <w:rsid w:val="004114AB"/>
    <w:rsid w:val="004115B1"/>
    <w:rsid w:val="00411B95"/>
    <w:rsid w:val="00412AAB"/>
    <w:rsid w:val="00412B54"/>
    <w:rsid w:val="0041362A"/>
    <w:rsid w:val="004139DC"/>
    <w:rsid w:val="00413D6C"/>
    <w:rsid w:val="00413E3C"/>
    <w:rsid w:val="004141CF"/>
    <w:rsid w:val="004146FD"/>
    <w:rsid w:val="00414FC3"/>
    <w:rsid w:val="00415658"/>
    <w:rsid w:val="0041565C"/>
    <w:rsid w:val="00415807"/>
    <w:rsid w:val="00415AEC"/>
    <w:rsid w:val="00415F9B"/>
    <w:rsid w:val="004174CB"/>
    <w:rsid w:val="0041776D"/>
    <w:rsid w:val="00417D6E"/>
    <w:rsid w:val="00420048"/>
    <w:rsid w:val="00420239"/>
    <w:rsid w:val="0042028A"/>
    <w:rsid w:val="00420591"/>
    <w:rsid w:val="00420743"/>
    <w:rsid w:val="00420848"/>
    <w:rsid w:val="00420CD3"/>
    <w:rsid w:val="00420D04"/>
    <w:rsid w:val="004211DA"/>
    <w:rsid w:val="00421C23"/>
    <w:rsid w:val="00422162"/>
    <w:rsid w:val="0042283E"/>
    <w:rsid w:val="00423545"/>
    <w:rsid w:val="00423A2F"/>
    <w:rsid w:val="00424012"/>
    <w:rsid w:val="00424A77"/>
    <w:rsid w:val="00425040"/>
    <w:rsid w:val="0042536C"/>
    <w:rsid w:val="00425548"/>
    <w:rsid w:val="004257FB"/>
    <w:rsid w:val="00425E76"/>
    <w:rsid w:val="004262C5"/>
    <w:rsid w:val="0042663E"/>
    <w:rsid w:val="00426B3A"/>
    <w:rsid w:val="004276F6"/>
    <w:rsid w:val="0042796A"/>
    <w:rsid w:val="00427BE4"/>
    <w:rsid w:val="00427D1C"/>
    <w:rsid w:val="004302D9"/>
    <w:rsid w:val="004307C4"/>
    <w:rsid w:val="00430A8F"/>
    <w:rsid w:val="00430F71"/>
    <w:rsid w:val="0043161C"/>
    <w:rsid w:val="00431902"/>
    <w:rsid w:val="00431971"/>
    <w:rsid w:val="00431C68"/>
    <w:rsid w:val="004328C7"/>
    <w:rsid w:val="00432AD9"/>
    <w:rsid w:val="004337EE"/>
    <w:rsid w:val="00433C09"/>
    <w:rsid w:val="00433C48"/>
    <w:rsid w:val="0043416C"/>
    <w:rsid w:val="00434639"/>
    <w:rsid w:val="004346DA"/>
    <w:rsid w:val="004347E2"/>
    <w:rsid w:val="0043492A"/>
    <w:rsid w:val="004354DC"/>
    <w:rsid w:val="00435740"/>
    <w:rsid w:val="00435985"/>
    <w:rsid w:val="004359BD"/>
    <w:rsid w:val="004361FD"/>
    <w:rsid w:val="00436254"/>
    <w:rsid w:val="004362EE"/>
    <w:rsid w:val="00436E60"/>
    <w:rsid w:val="00436FCD"/>
    <w:rsid w:val="0043712F"/>
    <w:rsid w:val="004373D7"/>
    <w:rsid w:val="00437504"/>
    <w:rsid w:val="004376D5"/>
    <w:rsid w:val="00437AFB"/>
    <w:rsid w:val="00437B52"/>
    <w:rsid w:val="00437E71"/>
    <w:rsid w:val="00437E7F"/>
    <w:rsid w:val="0044015C"/>
    <w:rsid w:val="00440248"/>
    <w:rsid w:val="004405CD"/>
    <w:rsid w:val="00440B28"/>
    <w:rsid w:val="00440EA7"/>
    <w:rsid w:val="00441027"/>
    <w:rsid w:val="00441713"/>
    <w:rsid w:val="00441A74"/>
    <w:rsid w:val="00441BEA"/>
    <w:rsid w:val="00441CD4"/>
    <w:rsid w:val="00442427"/>
    <w:rsid w:val="00442A2A"/>
    <w:rsid w:val="00442BD1"/>
    <w:rsid w:val="00442FDA"/>
    <w:rsid w:val="00443192"/>
    <w:rsid w:val="00443BFF"/>
    <w:rsid w:val="00444A81"/>
    <w:rsid w:val="00444C59"/>
    <w:rsid w:val="00444E61"/>
    <w:rsid w:val="00445523"/>
    <w:rsid w:val="00445C6C"/>
    <w:rsid w:val="004460E4"/>
    <w:rsid w:val="00446CF6"/>
    <w:rsid w:val="00446DEC"/>
    <w:rsid w:val="00446EAC"/>
    <w:rsid w:val="00447855"/>
    <w:rsid w:val="00447988"/>
    <w:rsid w:val="00447D8A"/>
    <w:rsid w:val="00447EF1"/>
    <w:rsid w:val="00447FAE"/>
    <w:rsid w:val="004501B9"/>
    <w:rsid w:val="0045040B"/>
    <w:rsid w:val="00451D7F"/>
    <w:rsid w:val="00451FA6"/>
    <w:rsid w:val="00452395"/>
    <w:rsid w:val="00452927"/>
    <w:rsid w:val="0045292F"/>
    <w:rsid w:val="00452B1F"/>
    <w:rsid w:val="00452BDE"/>
    <w:rsid w:val="00452EDE"/>
    <w:rsid w:val="00452EE9"/>
    <w:rsid w:val="00453CE1"/>
    <w:rsid w:val="00453CF5"/>
    <w:rsid w:val="004542B6"/>
    <w:rsid w:val="004548D9"/>
    <w:rsid w:val="004564D1"/>
    <w:rsid w:val="0045656E"/>
    <w:rsid w:val="0045747A"/>
    <w:rsid w:val="00457524"/>
    <w:rsid w:val="00457669"/>
    <w:rsid w:val="00457F35"/>
    <w:rsid w:val="00460085"/>
    <w:rsid w:val="00460094"/>
    <w:rsid w:val="00460274"/>
    <w:rsid w:val="00460837"/>
    <w:rsid w:val="004608CE"/>
    <w:rsid w:val="00460D76"/>
    <w:rsid w:val="00460F2C"/>
    <w:rsid w:val="004611CA"/>
    <w:rsid w:val="004612DC"/>
    <w:rsid w:val="004616BC"/>
    <w:rsid w:val="00462691"/>
    <w:rsid w:val="00463073"/>
    <w:rsid w:val="004635CC"/>
    <w:rsid w:val="004636CD"/>
    <w:rsid w:val="00463C9F"/>
    <w:rsid w:val="00464D9D"/>
    <w:rsid w:val="004654EF"/>
    <w:rsid w:val="0046595F"/>
    <w:rsid w:val="00465ACC"/>
    <w:rsid w:val="00465E14"/>
    <w:rsid w:val="00466D19"/>
    <w:rsid w:val="00467276"/>
    <w:rsid w:val="00467392"/>
    <w:rsid w:val="0046774F"/>
    <w:rsid w:val="00467829"/>
    <w:rsid w:val="00471020"/>
    <w:rsid w:val="00471404"/>
    <w:rsid w:val="004719BC"/>
    <w:rsid w:val="00471D3E"/>
    <w:rsid w:val="00472348"/>
    <w:rsid w:val="00472BD5"/>
    <w:rsid w:val="0047322D"/>
    <w:rsid w:val="004736E6"/>
    <w:rsid w:val="00473B33"/>
    <w:rsid w:val="00473B38"/>
    <w:rsid w:val="00473CDB"/>
    <w:rsid w:val="0047433C"/>
    <w:rsid w:val="004743B4"/>
    <w:rsid w:val="0047469C"/>
    <w:rsid w:val="00474EA8"/>
    <w:rsid w:val="0047543A"/>
    <w:rsid w:val="0047560E"/>
    <w:rsid w:val="00475670"/>
    <w:rsid w:val="0047567B"/>
    <w:rsid w:val="00475910"/>
    <w:rsid w:val="0047596D"/>
    <w:rsid w:val="00475C03"/>
    <w:rsid w:val="00475EB6"/>
    <w:rsid w:val="004761F5"/>
    <w:rsid w:val="00476A50"/>
    <w:rsid w:val="00476B26"/>
    <w:rsid w:val="00476F85"/>
    <w:rsid w:val="00477025"/>
    <w:rsid w:val="00477282"/>
    <w:rsid w:val="0047729C"/>
    <w:rsid w:val="004772E7"/>
    <w:rsid w:val="0047760B"/>
    <w:rsid w:val="004809CB"/>
    <w:rsid w:val="00480B19"/>
    <w:rsid w:val="0048130F"/>
    <w:rsid w:val="0048137E"/>
    <w:rsid w:val="00481B12"/>
    <w:rsid w:val="00481EA7"/>
    <w:rsid w:val="00482575"/>
    <w:rsid w:val="004825D0"/>
    <w:rsid w:val="00482C60"/>
    <w:rsid w:val="00482C8B"/>
    <w:rsid w:val="0048302A"/>
    <w:rsid w:val="004833D5"/>
    <w:rsid w:val="00483463"/>
    <w:rsid w:val="00483E6A"/>
    <w:rsid w:val="00483FF2"/>
    <w:rsid w:val="00484266"/>
    <w:rsid w:val="004847FE"/>
    <w:rsid w:val="00485003"/>
    <w:rsid w:val="00485064"/>
    <w:rsid w:val="00485117"/>
    <w:rsid w:val="004866E8"/>
    <w:rsid w:val="004868B3"/>
    <w:rsid w:val="00486B7B"/>
    <w:rsid w:val="0048774B"/>
    <w:rsid w:val="004878B7"/>
    <w:rsid w:val="004879DA"/>
    <w:rsid w:val="00487ACE"/>
    <w:rsid w:val="00487F71"/>
    <w:rsid w:val="004908D8"/>
    <w:rsid w:val="004909C1"/>
    <w:rsid w:val="00490A05"/>
    <w:rsid w:val="00490EE6"/>
    <w:rsid w:val="00491196"/>
    <w:rsid w:val="0049158A"/>
    <w:rsid w:val="00491854"/>
    <w:rsid w:val="00491AFC"/>
    <w:rsid w:val="00491C0F"/>
    <w:rsid w:val="00491DCC"/>
    <w:rsid w:val="0049200C"/>
    <w:rsid w:val="0049227A"/>
    <w:rsid w:val="004924BE"/>
    <w:rsid w:val="00492A5F"/>
    <w:rsid w:val="00492D96"/>
    <w:rsid w:val="004935D1"/>
    <w:rsid w:val="0049384E"/>
    <w:rsid w:val="00493F66"/>
    <w:rsid w:val="00494158"/>
    <w:rsid w:val="00494461"/>
    <w:rsid w:val="00494523"/>
    <w:rsid w:val="00494A70"/>
    <w:rsid w:val="00494C3F"/>
    <w:rsid w:val="00494D35"/>
    <w:rsid w:val="00495744"/>
    <w:rsid w:val="00495A8F"/>
    <w:rsid w:val="0049626B"/>
    <w:rsid w:val="00496448"/>
    <w:rsid w:val="004964AF"/>
    <w:rsid w:val="004967F6"/>
    <w:rsid w:val="00496936"/>
    <w:rsid w:val="00496C16"/>
    <w:rsid w:val="00496D82"/>
    <w:rsid w:val="00497362"/>
    <w:rsid w:val="0049757E"/>
    <w:rsid w:val="00497A9B"/>
    <w:rsid w:val="00497E51"/>
    <w:rsid w:val="004A031F"/>
    <w:rsid w:val="004A072D"/>
    <w:rsid w:val="004A075F"/>
    <w:rsid w:val="004A0860"/>
    <w:rsid w:val="004A0BD6"/>
    <w:rsid w:val="004A13E4"/>
    <w:rsid w:val="004A1AA2"/>
    <w:rsid w:val="004A2054"/>
    <w:rsid w:val="004A2301"/>
    <w:rsid w:val="004A283F"/>
    <w:rsid w:val="004A285C"/>
    <w:rsid w:val="004A3269"/>
    <w:rsid w:val="004A3553"/>
    <w:rsid w:val="004A3ED3"/>
    <w:rsid w:val="004A4142"/>
    <w:rsid w:val="004A4510"/>
    <w:rsid w:val="004A4C27"/>
    <w:rsid w:val="004A4F95"/>
    <w:rsid w:val="004A544E"/>
    <w:rsid w:val="004A563F"/>
    <w:rsid w:val="004A5ADE"/>
    <w:rsid w:val="004A5BDC"/>
    <w:rsid w:val="004A5FCC"/>
    <w:rsid w:val="004A6141"/>
    <w:rsid w:val="004A6AF4"/>
    <w:rsid w:val="004A6E4E"/>
    <w:rsid w:val="004A6E92"/>
    <w:rsid w:val="004A6F3C"/>
    <w:rsid w:val="004A70A4"/>
    <w:rsid w:val="004A7E90"/>
    <w:rsid w:val="004B1345"/>
    <w:rsid w:val="004B1AD4"/>
    <w:rsid w:val="004B1D52"/>
    <w:rsid w:val="004B1D7A"/>
    <w:rsid w:val="004B20F3"/>
    <w:rsid w:val="004B29FA"/>
    <w:rsid w:val="004B2EFF"/>
    <w:rsid w:val="004B35C8"/>
    <w:rsid w:val="004B37E2"/>
    <w:rsid w:val="004B38D6"/>
    <w:rsid w:val="004B3D93"/>
    <w:rsid w:val="004B413E"/>
    <w:rsid w:val="004B4AB3"/>
    <w:rsid w:val="004B50FC"/>
    <w:rsid w:val="004B5AA1"/>
    <w:rsid w:val="004B5B7F"/>
    <w:rsid w:val="004B5E47"/>
    <w:rsid w:val="004B619C"/>
    <w:rsid w:val="004B6850"/>
    <w:rsid w:val="004B6FC2"/>
    <w:rsid w:val="004B7302"/>
    <w:rsid w:val="004B736E"/>
    <w:rsid w:val="004B7714"/>
    <w:rsid w:val="004B78CE"/>
    <w:rsid w:val="004B7DB7"/>
    <w:rsid w:val="004B7DE1"/>
    <w:rsid w:val="004C04E2"/>
    <w:rsid w:val="004C0A09"/>
    <w:rsid w:val="004C0B3D"/>
    <w:rsid w:val="004C10F7"/>
    <w:rsid w:val="004C17FD"/>
    <w:rsid w:val="004C1FD7"/>
    <w:rsid w:val="004C358F"/>
    <w:rsid w:val="004C422E"/>
    <w:rsid w:val="004C42A2"/>
    <w:rsid w:val="004C4814"/>
    <w:rsid w:val="004C481A"/>
    <w:rsid w:val="004C4F5D"/>
    <w:rsid w:val="004C557A"/>
    <w:rsid w:val="004C5C0E"/>
    <w:rsid w:val="004C5D25"/>
    <w:rsid w:val="004C5FC9"/>
    <w:rsid w:val="004C61D8"/>
    <w:rsid w:val="004C66FA"/>
    <w:rsid w:val="004C6888"/>
    <w:rsid w:val="004C6A72"/>
    <w:rsid w:val="004C6C45"/>
    <w:rsid w:val="004C6F64"/>
    <w:rsid w:val="004C7E11"/>
    <w:rsid w:val="004D0AA1"/>
    <w:rsid w:val="004D0B11"/>
    <w:rsid w:val="004D0D20"/>
    <w:rsid w:val="004D0EC4"/>
    <w:rsid w:val="004D147E"/>
    <w:rsid w:val="004D1E42"/>
    <w:rsid w:val="004D1F6D"/>
    <w:rsid w:val="004D1FCF"/>
    <w:rsid w:val="004D240C"/>
    <w:rsid w:val="004D268D"/>
    <w:rsid w:val="004D28D4"/>
    <w:rsid w:val="004D296B"/>
    <w:rsid w:val="004D3517"/>
    <w:rsid w:val="004D36FD"/>
    <w:rsid w:val="004D391C"/>
    <w:rsid w:val="004D3C9E"/>
    <w:rsid w:val="004D4021"/>
    <w:rsid w:val="004D4766"/>
    <w:rsid w:val="004D4A36"/>
    <w:rsid w:val="004D4F63"/>
    <w:rsid w:val="004D5C6A"/>
    <w:rsid w:val="004D62F7"/>
    <w:rsid w:val="004D65D9"/>
    <w:rsid w:val="004D6A0E"/>
    <w:rsid w:val="004D6A89"/>
    <w:rsid w:val="004D715C"/>
    <w:rsid w:val="004D7645"/>
    <w:rsid w:val="004D7C25"/>
    <w:rsid w:val="004E0644"/>
    <w:rsid w:val="004E11F7"/>
    <w:rsid w:val="004E159F"/>
    <w:rsid w:val="004E19AD"/>
    <w:rsid w:val="004E1BE8"/>
    <w:rsid w:val="004E2293"/>
    <w:rsid w:val="004E24E1"/>
    <w:rsid w:val="004E2501"/>
    <w:rsid w:val="004E2BFF"/>
    <w:rsid w:val="004E37CC"/>
    <w:rsid w:val="004E38B0"/>
    <w:rsid w:val="004E38D1"/>
    <w:rsid w:val="004E38FC"/>
    <w:rsid w:val="004E3939"/>
    <w:rsid w:val="004E47D6"/>
    <w:rsid w:val="004E52EC"/>
    <w:rsid w:val="004E611A"/>
    <w:rsid w:val="004E6424"/>
    <w:rsid w:val="004E6B33"/>
    <w:rsid w:val="004E6DED"/>
    <w:rsid w:val="004E7638"/>
    <w:rsid w:val="004E79C5"/>
    <w:rsid w:val="004E7C94"/>
    <w:rsid w:val="004E7F49"/>
    <w:rsid w:val="004F0384"/>
    <w:rsid w:val="004F05FA"/>
    <w:rsid w:val="004F09EF"/>
    <w:rsid w:val="004F13B1"/>
    <w:rsid w:val="004F17EC"/>
    <w:rsid w:val="004F24F7"/>
    <w:rsid w:val="004F2822"/>
    <w:rsid w:val="004F2BDE"/>
    <w:rsid w:val="004F2C25"/>
    <w:rsid w:val="004F2EC8"/>
    <w:rsid w:val="004F32DD"/>
    <w:rsid w:val="004F3621"/>
    <w:rsid w:val="004F371A"/>
    <w:rsid w:val="004F3DDD"/>
    <w:rsid w:val="004F42B6"/>
    <w:rsid w:val="004F43E7"/>
    <w:rsid w:val="004F4518"/>
    <w:rsid w:val="004F4C1A"/>
    <w:rsid w:val="004F4E14"/>
    <w:rsid w:val="004F5016"/>
    <w:rsid w:val="004F54CC"/>
    <w:rsid w:val="004F6446"/>
    <w:rsid w:val="004F6AE4"/>
    <w:rsid w:val="004F7286"/>
    <w:rsid w:val="004F732E"/>
    <w:rsid w:val="004F7D96"/>
    <w:rsid w:val="00500205"/>
    <w:rsid w:val="005006E1"/>
    <w:rsid w:val="00500AB3"/>
    <w:rsid w:val="00500BDF"/>
    <w:rsid w:val="00500D46"/>
    <w:rsid w:val="00501CFF"/>
    <w:rsid w:val="00501EDD"/>
    <w:rsid w:val="00501F75"/>
    <w:rsid w:val="00502093"/>
    <w:rsid w:val="00502276"/>
    <w:rsid w:val="005027CD"/>
    <w:rsid w:val="00502CD3"/>
    <w:rsid w:val="00503014"/>
    <w:rsid w:val="00503A0B"/>
    <w:rsid w:val="00503B61"/>
    <w:rsid w:val="00503D58"/>
    <w:rsid w:val="00504653"/>
    <w:rsid w:val="0050499B"/>
    <w:rsid w:val="00504D95"/>
    <w:rsid w:val="005057C4"/>
    <w:rsid w:val="00506494"/>
    <w:rsid w:val="005067A2"/>
    <w:rsid w:val="00506CAD"/>
    <w:rsid w:val="0050702E"/>
    <w:rsid w:val="005071EC"/>
    <w:rsid w:val="005073D7"/>
    <w:rsid w:val="00507707"/>
    <w:rsid w:val="00507BC6"/>
    <w:rsid w:val="00510168"/>
    <w:rsid w:val="00510185"/>
    <w:rsid w:val="005103B1"/>
    <w:rsid w:val="005103BD"/>
    <w:rsid w:val="00510B91"/>
    <w:rsid w:val="00510B93"/>
    <w:rsid w:val="00510BF8"/>
    <w:rsid w:val="00510E89"/>
    <w:rsid w:val="0051139F"/>
    <w:rsid w:val="005115B6"/>
    <w:rsid w:val="005117DA"/>
    <w:rsid w:val="00511AE7"/>
    <w:rsid w:val="00511E06"/>
    <w:rsid w:val="00512082"/>
    <w:rsid w:val="005125C3"/>
    <w:rsid w:val="005125F9"/>
    <w:rsid w:val="00512672"/>
    <w:rsid w:val="00512704"/>
    <w:rsid w:val="005127DD"/>
    <w:rsid w:val="005129A6"/>
    <w:rsid w:val="00512D54"/>
    <w:rsid w:val="00512EE9"/>
    <w:rsid w:val="005130A2"/>
    <w:rsid w:val="00513190"/>
    <w:rsid w:val="005133B1"/>
    <w:rsid w:val="005135ED"/>
    <w:rsid w:val="00513A91"/>
    <w:rsid w:val="00513D37"/>
    <w:rsid w:val="00513FC9"/>
    <w:rsid w:val="0051417C"/>
    <w:rsid w:val="00514667"/>
    <w:rsid w:val="0051490F"/>
    <w:rsid w:val="00514D9D"/>
    <w:rsid w:val="00515015"/>
    <w:rsid w:val="005155A9"/>
    <w:rsid w:val="0051590A"/>
    <w:rsid w:val="00515967"/>
    <w:rsid w:val="005159BF"/>
    <w:rsid w:val="00515F53"/>
    <w:rsid w:val="00515F9E"/>
    <w:rsid w:val="005163F4"/>
    <w:rsid w:val="00516663"/>
    <w:rsid w:val="00516E74"/>
    <w:rsid w:val="0051718D"/>
    <w:rsid w:val="005171F3"/>
    <w:rsid w:val="00517524"/>
    <w:rsid w:val="00517DF8"/>
    <w:rsid w:val="00517E51"/>
    <w:rsid w:val="00520042"/>
    <w:rsid w:val="0052076D"/>
    <w:rsid w:val="00521254"/>
    <w:rsid w:val="005212A7"/>
    <w:rsid w:val="00521B97"/>
    <w:rsid w:val="00521D5E"/>
    <w:rsid w:val="005221AA"/>
    <w:rsid w:val="005224F4"/>
    <w:rsid w:val="0052276F"/>
    <w:rsid w:val="00523608"/>
    <w:rsid w:val="005239BB"/>
    <w:rsid w:val="00523E2A"/>
    <w:rsid w:val="0052428A"/>
    <w:rsid w:val="0052456B"/>
    <w:rsid w:val="00524B2D"/>
    <w:rsid w:val="005250A7"/>
    <w:rsid w:val="00525271"/>
    <w:rsid w:val="00525431"/>
    <w:rsid w:val="005254A2"/>
    <w:rsid w:val="005258BE"/>
    <w:rsid w:val="005259A1"/>
    <w:rsid w:val="00525BAD"/>
    <w:rsid w:val="0052615F"/>
    <w:rsid w:val="00526764"/>
    <w:rsid w:val="00526D05"/>
    <w:rsid w:val="00526DFB"/>
    <w:rsid w:val="00527203"/>
    <w:rsid w:val="00527F75"/>
    <w:rsid w:val="00530497"/>
    <w:rsid w:val="00530586"/>
    <w:rsid w:val="0053076E"/>
    <w:rsid w:val="005307B9"/>
    <w:rsid w:val="005308B9"/>
    <w:rsid w:val="005309DB"/>
    <w:rsid w:val="00530E17"/>
    <w:rsid w:val="00530E50"/>
    <w:rsid w:val="005318B3"/>
    <w:rsid w:val="00531C2E"/>
    <w:rsid w:val="00531EFB"/>
    <w:rsid w:val="00532CD5"/>
    <w:rsid w:val="00533104"/>
    <w:rsid w:val="005334A6"/>
    <w:rsid w:val="00533716"/>
    <w:rsid w:val="00533C0E"/>
    <w:rsid w:val="00533C5E"/>
    <w:rsid w:val="00533C96"/>
    <w:rsid w:val="00534DA0"/>
    <w:rsid w:val="00535E49"/>
    <w:rsid w:val="0053630F"/>
    <w:rsid w:val="00536C7A"/>
    <w:rsid w:val="00536F6C"/>
    <w:rsid w:val="00537226"/>
    <w:rsid w:val="0053727A"/>
    <w:rsid w:val="005373E3"/>
    <w:rsid w:val="00537C05"/>
    <w:rsid w:val="00537D99"/>
    <w:rsid w:val="00537E25"/>
    <w:rsid w:val="005403B7"/>
    <w:rsid w:val="00540452"/>
    <w:rsid w:val="00540731"/>
    <w:rsid w:val="00540AF6"/>
    <w:rsid w:val="0054164D"/>
    <w:rsid w:val="005419CA"/>
    <w:rsid w:val="00541A18"/>
    <w:rsid w:val="00541B2E"/>
    <w:rsid w:val="005422B8"/>
    <w:rsid w:val="00542448"/>
    <w:rsid w:val="005426F0"/>
    <w:rsid w:val="00542B10"/>
    <w:rsid w:val="00542DCE"/>
    <w:rsid w:val="00542E7D"/>
    <w:rsid w:val="00542EB0"/>
    <w:rsid w:val="005431C0"/>
    <w:rsid w:val="005434A3"/>
    <w:rsid w:val="00543C47"/>
    <w:rsid w:val="00544237"/>
    <w:rsid w:val="00545080"/>
    <w:rsid w:val="0054542F"/>
    <w:rsid w:val="00545638"/>
    <w:rsid w:val="0054567F"/>
    <w:rsid w:val="00545935"/>
    <w:rsid w:val="00545A2E"/>
    <w:rsid w:val="0054686D"/>
    <w:rsid w:val="00546C76"/>
    <w:rsid w:val="00546C97"/>
    <w:rsid w:val="005470D1"/>
    <w:rsid w:val="00547523"/>
    <w:rsid w:val="005500C3"/>
    <w:rsid w:val="00550448"/>
    <w:rsid w:val="00550BF1"/>
    <w:rsid w:val="00550D33"/>
    <w:rsid w:val="00550F02"/>
    <w:rsid w:val="00550FAE"/>
    <w:rsid w:val="00551520"/>
    <w:rsid w:val="0055201C"/>
    <w:rsid w:val="005522E8"/>
    <w:rsid w:val="0055230E"/>
    <w:rsid w:val="005525D4"/>
    <w:rsid w:val="00553799"/>
    <w:rsid w:val="00553E53"/>
    <w:rsid w:val="00554094"/>
    <w:rsid w:val="005542C1"/>
    <w:rsid w:val="00554C2D"/>
    <w:rsid w:val="0055562F"/>
    <w:rsid w:val="0055581D"/>
    <w:rsid w:val="00555EAB"/>
    <w:rsid w:val="00556284"/>
    <w:rsid w:val="0055646D"/>
    <w:rsid w:val="00556B1A"/>
    <w:rsid w:val="00556B80"/>
    <w:rsid w:val="00556E74"/>
    <w:rsid w:val="005570B6"/>
    <w:rsid w:val="00557807"/>
    <w:rsid w:val="00557B7B"/>
    <w:rsid w:val="00557C13"/>
    <w:rsid w:val="00557DE6"/>
    <w:rsid w:val="005603D1"/>
    <w:rsid w:val="00560ADA"/>
    <w:rsid w:val="00560B2B"/>
    <w:rsid w:val="00560D8B"/>
    <w:rsid w:val="00560E4B"/>
    <w:rsid w:val="00560E96"/>
    <w:rsid w:val="005614C4"/>
    <w:rsid w:val="005617C9"/>
    <w:rsid w:val="00561A5B"/>
    <w:rsid w:val="005624F7"/>
    <w:rsid w:val="00562716"/>
    <w:rsid w:val="00563254"/>
    <w:rsid w:val="00563269"/>
    <w:rsid w:val="00563339"/>
    <w:rsid w:val="0056353F"/>
    <w:rsid w:val="0056399B"/>
    <w:rsid w:val="00563EF4"/>
    <w:rsid w:val="00564246"/>
    <w:rsid w:val="00564C15"/>
    <w:rsid w:val="00564CB2"/>
    <w:rsid w:val="00564E5E"/>
    <w:rsid w:val="00565D0E"/>
    <w:rsid w:val="005661F6"/>
    <w:rsid w:val="005664B6"/>
    <w:rsid w:val="0056730C"/>
    <w:rsid w:val="00567584"/>
    <w:rsid w:val="005678F4"/>
    <w:rsid w:val="00567AEA"/>
    <w:rsid w:val="00567C77"/>
    <w:rsid w:val="00567E5A"/>
    <w:rsid w:val="005701D5"/>
    <w:rsid w:val="0057088C"/>
    <w:rsid w:val="00570D6E"/>
    <w:rsid w:val="00570F67"/>
    <w:rsid w:val="005712BF"/>
    <w:rsid w:val="005712F5"/>
    <w:rsid w:val="005715F7"/>
    <w:rsid w:val="00571695"/>
    <w:rsid w:val="00571FB7"/>
    <w:rsid w:val="00572F3D"/>
    <w:rsid w:val="00572F46"/>
    <w:rsid w:val="005732E2"/>
    <w:rsid w:val="0057343A"/>
    <w:rsid w:val="00573465"/>
    <w:rsid w:val="00573C2E"/>
    <w:rsid w:val="00573E89"/>
    <w:rsid w:val="00574781"/>
    <w:rsid w:val="0057501B"/>
    <w:rsid w:val="005757B8"/>
    <w:rsid w:val="0057588F"/>
    <w:rsid w:val="0057592A"/>
    <w:rsid w:val="00575E56"/>
    <w:rsid w:val="00576D7C"/>
    <w:rsid w:val="00576E35"/>
    <w:rsid w:val="005774CD"/>
    <w:rsid w:val="00577983"/>
    <w:rsid w:val="005779A8"/>
    <w:rsid w:val="00577A33"/>
    <w:rsid w:val="00577CE7"/>
    <w:rsid w:val="00577F43"/>
    <w:rsid w:val="005802EA"/>
    <w:rsid w:val="00580476"/>
    <w:rsid w:val="0058065F"/>
    <w:rsid w:val="0058139A"/>
    <w:rsid w:val="00581981"/>
    <w:rsid w:val="00582798"/>
    <w:rsid w:val="005827F8"/>
    <w:rsid w:val="0058292D"/>
    <w:rsid w:val="00582AC0"/>
    <w:rsid w:val="00582B39"/>
    <w:rsid w:val="00582D56"/>
    <w:rsid w:val="005831E5"/>
    <w:rsid w:val="00583208"/>
    <w:rsid w:val="0058323E"/>
    <w:rsid w:val="005837FB"/>
    <w:rsid w:val="00583B8F"/>
    <w:rsid w:val="00583BE2"/>
    <w:rsid w:val="00584034"/>
    <w:rsid w:val="00584585"/>
    <w:rsid w:val="005845F6"/>
    <w:rsid w:val="005846CA"/>
    <w:rsid w:val="00585A7F"/>
    <w:rsid w:val="00585AAD"/>
    <w:rsid w:val="0058605B"/>
    <w:rsid w:val="005862D5"/>
    <w:rsid w:val="005868EB"/>
    <w:rsid w:val="005869F7"/>
    <w:rsid w:val="00586DFD"/>
    <w:rsid w:val="00586F53"/>
    <w:rsid w:val="00587160"/>
    <w:rsid w:val="00587254"/>
    <w:rsid w:val="005872AC"/>
    <w:rsid w:val="005873D2"/>
    <w:rsid w:val="00587C9C"/>
    <w:rsid w:val="005900DE"/>
    <w:rsid w:val="0059075E"/>
    <w:rsid w:val="00590DFE"/>
    <w:rsid w:val="00590F90"/>
    <w:rsid w:val="00590FFA"/>
    <w:rsid w:val="00591907"/>
    <w:rsid w:val="00591DBE"/>
    <w:rsid w:val="00592B52"/>
    <w:rsid w:val="00592F1D"/>
    <w:rsid w:val="005932F9"/>
    <w:rsid w:val="005937DA"/>
    <w:rsid w:val="005959F2"/>
    <w:rsid w:val="005971B6"/>
    <w:rsid w:val="00597266"/>
    <w:rsid w:val="005976D5"/>
    <w:rsid w:val="00597A4A"/>
    <w:rsid w:val="00597FF8"/>
    <w:rsid w:val="005A007B"/>
    <w:rsid w:val="005A0424"/>
    <w:rsid w:val="005A0441"/>
    <w:rsid w:val="005A0A00"/>
    <w:rsid w:val="005A0EF0"/>
    <w:rsid w:val="005A139B"/>
    <w:rsid w:val="005A14C9"/>
    <w:rsid w:val="005A157D"/>
    <w:rsid w:val="005A17F1"/>
    <w:rsid w:val="005A1D83"/>
    <w:rsid w:val="005A1E71"/>
    <w:rsid w:val="005A1EB4"/>
    <w:rsid w:val="005A1EE8"/>
    <w:rsid w:val="005A222E"/>
    <w:rsid w:val="005A2620"/>
    <w:rsid w:val="005A2A68"/>
    <w:rsid w:val="005A2EDB"/>
    <w:rsid w:val="005A3276"/>
    <w:rsid w:val="005A453F"/>
    <w:rsid w:val="005A45D4"/>
    <w:rsid w:val="005A4B25"/>
    <w:rsid w:val="005A53D9"/>
    <w:rsid w:val="005A5430"/>
    <w:rsid w:val="005A568D"/>
    <w:rsid w:val="005A597F"/>
    <w:rsid w:val="005A5C3C"/>
    <w:rsid w:val="005A5E1A"/>
    <w:rsid w:val="005A63B0"/>
    <w:rsid w:val="005A724E"/>
    <w:rsid w:val="005A7A80"/>
    <w:rsid w:val="005A7E91"/>
    <w:rsid w:val="005B026B"/>
    <w:rsid w:val="005B0940"/>
    <w:rsid w:val="005B0C24"/>
    <w:rsid w:val="005B0C9C"/>
    <w:rsid w:val="005B0F3D"/>
    <w:rsid w:val="005B19FF"/>
    <w:rsid w:val="005B1D5B"/>
    <w:rsid w:val="005B1F8E"/>
    <w:rsid w:val="005B20CF"/>
    <w:rsid w:val="005B265E"/>
    <w:rsid w:val="005B3684"/>
    <w:rsid w:val="005B3D7D"/>
    <w:rsid w:val="005B3E42"/>
    <w:rsid w:val="005B46F9"/>
    <w:rsid w:val="005B4A10"/>
    <w:rsid w:val="005B4AC3"/>
    <w:rsid w:val="005B4F2A"/>
    <w:rsid w:val="005B4F95"/>
    <w:rsid w:val="005B515D"/>
    <w:rsid w:val="005B53B6"/>
    <w:rsid w:val="005B5786"/>
    <w:rsid w:val="005B5FCA"/>
    <w:rsid w:val="005B61B7"/>
    <w:rsid w:val="005B6313"/>
    <w:rsid w:val="005B6AB2"/>
    <w:rsid w:val="005B7391"/>
    <w:rsid w:val="005C02C1"/>
    <w:rsid w:val="005C0308"/>
    <w:rsid w:val="005C0B3A"/>
    <w:rsid w:val="005C1129"/>
    <w:rsid w:val="005C134F"/>
    <w:rsid w:val="005C1AEC"/>
    <w:rsid w:val="005C1B34"/>
    <w:rsid w:val="005C1F9E"/>
    <w:rsid w:val="005C2680"/>
    <w:rsid w:val="005C3926"/>
    <w:rsid w:val="005C3A22"/>
    <w:rsid w:val="005C3AF3"/>
    <w:rsid w:val="005C3CA6"/>
    <w:rsid w:val="005C41CB"/>
    <w:rsid w:val="005C4221"/>
    <w:rsid w:val="005C4515"/>
    <w:rsid w:val="005C49A8"/>
    <w:rsid w:val="005C583D"/>
    <w:rsid w:val="005C5CF5"/>
    <w:rsid w:val="005C5E8D"/>
    <w:rsid w:val="005C5F4D"/>
    <w:rsid w:val="005C62E7"/>
    <w:rsid w:val="005C62EF"/>
    <w:rsid w:val="005C6421"/>
    <w:rsid w:val="005C6784"/>
    <w:rsid w:val="005C679E"/>
    <w:rsid w:val="005C68E3"/>
    <w:rsid w:val="005C7823"/>
    <w:rsid w:val="005C7927"/>
    <w:rsid w:val="005C79E7"/>
    <w:rsid w:val="005C7A97"/>
    <w:rsid w:val="005C7CB9"/>
    <w:rsid w:val="005D0FA1"/>
    <w:rsid w:val="005D1678"/>
    <w:rsid w:val="005D1E28"/>
    <w:rsid w:val="005D2791"/>
    <w:rsid w:val="005D3BEE"/>
    <w:rsid w:val="005D4335"/>
    <w:rsid w:val="005D46C1"/>
    <w:rsid w:val="005D4772"/>
    <w:rsid w:val="005D5820"/>
    <w:rsid w:val="005D5DC2"/>
    <w:rsid w:val="005D6223"/>
    <w:rsid w:val="005D6735"/>
    <w:rsid w:val="005D6C07"/>
    <w:rsid w:val="005D7B07"/>
    <w:rsid w:val="005D7BAD"/>
    <w:rsid w:val="005D7CE7"/>
    <w:rsid w:val="005E00C9"/>
    <w:rsid w:val="005E0492"/>
    <w:rsid w:val="005E1066"/>
    <w:rsid w:val="005E116C"/>
    <w:rsid w:val="005E11F4"/>
    <w:rsid w:val="005E1DC0"/>
    <w:rsid w:val="005E205B"/>
    <w:rsid w:val="005E2095"/>
    <w:rsid w:val="005E212F"/>
    <w:rsid w:val="005E2140"/>
    <w:rsid w:val="005E2CC7"/>
    <w:rsid w:val="005E2E77"/>
    <w:rsid w:val="005E2E80"/>
    <w:rsid w:val="005E3097"/>
    <w:rsid w:val="005E30C6"/>
    <w:rsid w:val="005E36DE"/>
    <w:rsid w:val="005E3A0F"/>
    <w:rsid w:val="005E3F19"/>
    <w:rsid w:val="005E411D"/>
    <w:rsid w:val="005E43ED"/>
    <w:rsid w:val="005E49F7"/>
    <w:rsid w:val="005E4E07"/>
    <w:rsid w:val="005E5694"/>
    <w:rsid w:val="005E5DDB"/>
    <w:rsid w:val="005E60F7"/>
    <w:rsid w:val="005E624F"/>
    <w:rsid w:val="005E685B"/>
    <w:rsid w:val="005E68D5"/>
    <w:rsid w:val="005E6C5E"/>
    <w:rsid w:val="005E6D12"/>
    <w:rsid w:val="005E6FD0"/>
    <w:rsid w:val="005E714C"/>
    <w:rsid w:val="005E7AC6"/>
    <w:rsid w:val="005E7D60"/>
    <w:rsid w:val="005F0069"/>
    <w:rsid w:val="005F0E5D"/>
    <w:rsid w:val="005F1BDC"/>
    <w:rsid w:val="005F1E84"/>
    <w:rsid w:val="005F25CF"/>
    <w:rsid w:val="005F31DE"/>
    <w:rsid w:val="005F3481"/>
    <w:rsid w:val="005F3605"/>
    <w:rsid w:val="005F36E3"/>
    <w:rsid w:val="005F377E"/>
    <w:rsid w:val="005F3C3D"/>
    <w:rsid w:val="005F3E12"/>
    <w:rsid w:val="005F4D57"/>
    <w:rsid w:val="005F583B"/>
    <w:rsid w:val="005F61ED"/>
    <w:rsid w:val="005F67FA"/>
    <w:rsid w:val="005F68AA"/>
    <w:rsid w:val="005F706F"/>
    <w:rsid w:val="005F76E4"/>
    <w:rsid w:val="005F77D0"/>
    <w:rsid w:val="005F7EE2"/>
    <w:rsid w:val="0060033F"/>
    <w:rsid w:val="00600424"/>
    <w:rsid w:val="006010B8"/>
    <w:rsid w:val="00601140"/>
    <w:rsid w:val="006027A4"/>
    <w:rsid w:val="00602E24"/>
    <w:rsid w:val="00603A30"/>
    <w:rsid w:val="00604173"/>
    <w:rsid w:val="00604486"/>
    <w:rsid w:val="00604598"/>
    <w:rsid w:val="0060465A"/>
    <w:rsid w:val="006046E7"/>
    <w:rsid w:val="00604DC2"/>
    <w:rsid w:val="0060559A"/>
    <w:rsid w:val="006056F4"/>
    <w:rsid w:val="00606A52"/>
    <w:rsid w:val="00606EBA"/>
    <w:rsid w:val="006071BE"/>
    <w:rsid w:val="00607E53"/>
    <w:rsid w:val="006102E3"/>
    <w:rsid w:val="0061054B"/>
    <w:rsid w:val="00610F4C"/>
    <w:rsid w:val="0061122E"/>
    <w:rsid w:val="006118DA"/>
    <w:rsid w:val="00611CDF"/>
    <w:rsid w:val="00613465"/>
    <w:rsid w:val="00613A19"/>
    <w:rsid w:val="00613CA8"/>
    <w:rsid w:val="00614219"/>
    <w:rsid w:val="006145C5"/>
    <w:rsid w:val="006159D3"/>
    <w:rsid w:val="00615A36"/>
    <w:rsid w:val="00615BD5"/>
    <w:rsid w:val="00615EBE"/>
    <w:rsid w:val="00615ECB"/>
    <w:rsid w:val="00616156"/>
    <w:rsid w:val="006162A0"/>
    <w:rsid w:val="00616375"/>
    <w:rsid w:val="006167FA"/>
    <w:rsid w:val="00616958"/>
    <w:rsid w:val="00616D1A"/>
    <w:rsid w:val="00616DEE"/>
    <w:rsid w:val="006170F7"/>
    <w:rsid w:val="00617EBF"/>
    <w:rsid w:val="00617F03"/>
    <w:rsid w:val="00620016"/>
    <w:rsid w:val="006204CB"/>
    <w:rsid w:val="00620AA4"/>
    <w:rsid w:val="00620AAA"/>
    <w:rsid w:val="00620D89"/>
    <w:rsid w:val="00622050"/>
    <w:rsid w:val="00622320"/>
    <w:rsid w:val="00622682"/>
    <w:rsid w:val="00622692"/>
    <w:rsid w:val="00623093"/>
    <w:rsid w:val="006239BD"/>
    <w:rsid w:val="00623F2D"/>
    <w:rsid w:val="0062467F"/>
    <w:rsid w:val="00624B85"/>
    <w:rsid w:val="00624F0F"/>
    <w:rsid w:val="006253AA"/>
    <w:rsid w:val="00625EC7"/>
    <w:rsid w:val="006261D1"/>
    <w:rsid w:val="00626305"/>
    <w:rsid w:val="00626550"/>
    <w:rsid w:val="00626CC1"/>
    <w:rsid w:val="00627D2E"/>
    <w:rsid w:val="006300D2"/>
    <w:rsid w:val="0063012D"/>
    <w:rsid w:val="00630607"/>
    <w:rsid w:val="0063079C"/>
    <w:rsid w:val="00630884"/>
    <w:rsid w:val="00631268"/>
    <w:rsid w:val="00631546"/>
    <w:rsid w:val="00631C22"/>
    <w:rsid w:val="00631E79"/>
    <w:rsid w:val="00632349"/>
    <w:rsid w:val="0063256A"/>
    <w:rsid w:val="00632CE3"/>
    <w:rsid w:val="00632DE9"/>
    <w:rsid w:val="0063304C"/>
    <w:rsid w:val="006334A4"/>
    <w:rsid w:val="006334B0"/>
    <w:rsid w:val="00633B4E"/>
    <w:rsid w:val="00633B68"/>
    <w:rsid w:val="00633DE4"/>
    <w:rsid w:val="00633DED"/>
    <w:rsid w:val="006344EC"/>
    <w:rsid w:val="00634E6C"/>
    <w:rsid w:val="00635D74"/>
    <w:rsid w:val="0063646B"/>
    <w:rsid w:val="006365B1"/>
    <w:rsid w:val="006365FB"/>
    <w:rsid w:val="00636750"/>
    <w:rsid w:val="00636B9C"/>
    <w:rsid w:val="00636C4A"/>
    <w:rsid w:val="00636CEC"/>
    <w:rsid w:val="00637168"/>
    <w:rsid w:val="00637344"/>
    <w:rsid w:val="0063765B"/>
    <w:rsid w:val="00637A3C"/>
    <w:rsid w:val="00637F7C"/>
    <w:rsid w:val="00640166"/>
    <w:rsid w:val="0064169B"/>
    <w:rsid w:val="00641973"/>
    <w:rsid w:val="00641A65"/>
    <w:rsid w:val="00641B53"/>
    <w:rsid w:val="0064276D"/>
    <w:rsid w:val="00642A6D"/>
    <w:rsid w:val="00642B89"/>
    <w:rsid w:val="00642C4B"/>
    <w:rsid w:val="00643B16"/>
    <w:rsid w:val="00643BFA"/>
    <w:rsid w:val="00643C1D"/>
    <w:rsid w:val="00643DEA"/>
    <w:rsid w:val="00643E21"/>
    <w:rsid w:val="006442FA"/>
    <w:rsid w:val="0064438C"/>
    <w:rsid w:val="00644909"/>
    <w:rsid w:val="00645974"/>
    <w:rsid w:val="00645E0C"/>
    <w:rsid w:val="006461CC"/>
    <w:rsid w:val="0064633A"/>
    <w:rsid w:val="00646777"/>
    <w:rsid w:val="0064678B"/>
    <w:rsid w:val="006467AF"/>
    <w:rsid w:val="006468B3"/>
    <w:rsid w:val="00646F61"/>
    <w:rsid w:val="00647338"/>
    <w:rsid w:val="00647F8F"/>
    <w:rsid w:val="00647F9A"/>
    <w:rsid w:val="006507C6"/>
    <w:rsid w:val="0065118C"/>
    <w:rsid w:val="006519BB"/>
    <w:rsid w:val="00651A39"/>
    <w:rsid w:val="00651ADB"/>
    <w:rsid w:val="00651C2A"/>
    <w:rsid w:val="00652BD6"/>
    <w:rsid w:val="00652C49"/>
    <w:rsid w:val="00652C98"/>
    <w:rsid w:val="00653152"/>
    <w:rsid w:val="00654039"/>
    <w:rsid w:val="00654366"/>
    <w:rsid w:val="006545CE"/>
    <w:rsid w:val="00654D00"/>
    <w:rsid w:val="00654E3F"/>
    <w:rsid w:val="00655028"/>
    <w:rsid w:val="00655302"/>
    <w:rsid w:val="00655344"/>
    <w:rsid w:val="00655446"/>
    <w:rsid w:val="0065576F"/>
    <w:rsid w:val="00655A73"/>
    <w:rsid w:val="00655B81"/>
    <w:rsid w:val="00656056"/>
    <w:rsid w:val="00656801"/>
    <w:rsid w:val="00656991"/>
    <w:rsid w:val="00656A47"/>
    <w:rsid w:val="00656DBF"/>
    <w:rsid w:val="00657A72"/>
    <w:rsid w:val="00657E95"/>
    <w:rsid w:val="00660230"/>
    <w:rsid w:val="00660484"/>
    <w:rsid w:val="00661308"/>
    <w:rsid w:val="006619FD"/>
    <w:rsid w:val="00661CC2"/>
    <w:rsid w:val="006620B3"/>
    <w:rsid w:val="00662136"/>
    <w:rsid w:val="00662AD1"/>
    <w:rsid w:val="00664134"/>
    <w:rsid w:val="00664804"/>
    <w:rsid w:val="0066531F"/>
    <w:rsid w:val="00665821"/>
    <w:rsid w:val="00665B48"/>
    <w:rsid w:val="00665C9D"/>
    <w:rsid w:val="00666007"/>
    <w:rsid w:val="006663E9"/>
    <w:rsid w:val="00666B54"/>
    <w:rsid w:val="00667E39"/>
    <w:rsid w:val="00670275"/>
    <w:rsid w:val="0067058D"/>
    <w:rsid w:val="0067065A"/>
    <w:rsid w:val="006710E9"/>
    <w:rsid w:val="00671524"/>
    <w:rsid w:val="00671A9B"/>
    <w:rsid w:val="00671D04"/>
    <w:rsid w:val="00671ECD"/>
    <w:rsid w:val="006726FB"/>
    <w:rsid w:val="00672913"/>
    <w:rsid w:val="00672EFA"/>
    <w:rsid w:val="0067324E"/>
    <w:rsid w:val="00673687"/>
    <w:rsid w:val="00674011"/>
    <w:rsid w:val="00674440"/>
    <w:rsid w:val="0067596C"/>
    <w:rsid w:val="00675F58"/>
    <w:rsid w:val="006760E8"/>
    <w:rsid w:val="006763F8"/>
    <w:rsid w:val="00676BF2"/>
    <w:rsid w:val="00676C2A"/>
    <w:rsid w:val="00676F80"/>
    <w:rsid w:val="0067725A"/>
    <w:rsid w:val="006774BB"/>
    <w:rsid w:val="006775AF"/>
    <w:rsid w:val="00677D22"/>
    <w:rsid w:val="0068011C"/>
    <w:rsid w:val="006802CD"/>
    <w:rsid w:val="0068092F"/>
    <w:rsid w:val="00681266"/>
    <w:rsid w:val="00681990"/>
    <w:rsid w:val="00681A0C"/>
    <w:rsid w:val="00681AD3"/>
    <w:rsid w:val="00681CA8"/>
    <w:rsid w:val="0068249E"/>
    <w:rsid w:val="006824FF"/>
    <w:rsid w:val="006827F0"/>
    <w:rsid w:val="00683445"/>
    <w:rsid w:val="00683DE3"/>
    <w:rsid w:val="00684397"/>
    <w:rsid w:val="0068444E"/>
    <w:rsid w:val="0068465C"/>
    <w:rsid w:val="006851B0"/>
    <w:rsid w:val="00685D0F"/>
    <w:rsid w:val="00686111"/>
    <w:rsid w:val="00686790"/>
    <w:rsid w:val="00686FA6"/>
    <w:rsid w:val="0068713B"/>
    <w:rsid w:val="00687161"/>
    <w:rsid w:val="006901DE"/>
    <w:rsid w:val="00690BB9"/>
    <w:rsid w:val="00690CD4"/>
    <w:rsid w:val="00690D58"/>
    <w:rsid w:val="00690E9A"/>
    <w:rsid w:val="00690FB9"/>
    <w:rsid w:val="00690FE9"/>
    <w:rsid w:val="006910B3"/>
    <w:rsid w:val="0069186A"/>
    <w:rsid w:val="00691A81"/>
    <w:rsid w:val="00691D48"/>
    <w:rsid w:val="006922F6"/>
    <w:rsid w:val="00692313"/>
    <w:rsid w:val="006924E4"/>
    <w:rsid w:val="0069286B"/>
    <w:rsid w:val="00692B60"/>
    <w:rsid w:val="006935EA"/>
    <w:rsid w:val="00693A40"/>
    <w:rsid w:val="00693D60"/>
    <w:rsid w:val="006943FC"/>
    <w:rsid w:val="00694412"/>
    <w:rsid w:val="00694638"/>
    <w:rsid w:val="0069481D"/>
    <w:rsid w:val="006949EA"/>
    <w:rsid w:val="0069538F"/>
    <w:rsid w:val="006955C3"/>
    <w:rsid w:val="006967D8"/>
    <w:rsid w:val="00696E96"/>
    <w:rsid w:val="006974AE"/>
    <w:rsid w:val="0069771C"/>
    <w:rsid w:val="00697CB1"/>
    <w:rsid w:val="006A0617"/>
    <w:rsid w:val="006A0C5A"/>
    <w:rsid w:val="006A0CE7"/>
    <w:rsid w:val="006A0DF0"/>
    <w:rsid w:val="006A1117"/>
    <w:rsid w:val="006A1FB7"/>
    <w:rsid w:val="006A20EF"/>
    <w:rsid w:val="006A27AF"/>
    <w:rsid w:val="006A2B79"/>
    <w:rsid w:val="006A30E6"/>
    <w:rsid w:val="006A417F"/>
    <w:rsid w:val="006A4878"/>
    <w:rsid w:val="006A4B55"/>
    <w:rsid w:val="006A4F11"/>
    <w:rsid w:val="006A4FB4"/>
    <w:rsid w:val="006A50A7"/>
    <w:rsid w:val="006A5530"/>
    <w:rsid w:val="006A55A6"/>
    <w:rsid w:val="006A5995"/>
    <w:rsid w:val="006A5C39"/>
    <w:rsid w:val="006A5CF9"/>
    <w:rsid w:val="006A666A"/>
    <w:rsid w:val="006A66AA"/>
    <w:rsid w:val="006A6F3E"/>
    <w:rsid w:val="006A7080"/>
    <w:rsid w:val="006A7242"/>
    <w:rsid w:val="006B022B"/>
    <w:rsid w:val="006B03FE"/>
    <w:rsid w:val="006B1017"/>
    <w:rsid w:val="006B10FF"/>
    <w:rsid w:val="006B1118"/>
    <w:rsid w:val="006B16AA"/>
    <w:rsid w:val="006B1D20"/>
    <w:rsid w:val="006B22FE"/>
    <w:rsid w:val="006B2397"/>
    <w:rsid w:val="006B26E1"/>
    <w:rsid w:val="006B2BE6"/>
    <w:rsid w:val="006B2CB8"/>
    <w:rsid w:val="006B4071"/>
    <w:rsid w:val="006B4265"/>
    <w:rsid w:val="006B46AB"/>
    <w:rsid w:val="006B4C54"/>
    <w:rsid w:val="006B5473"/>
    <w:rsid w:val="006B58FF"/>
    <w:rsid w:val="006B5AC3"/>
    <w:rsid w:val="006B5DFD"/>
    <w:rsid w:val="006B6102"/>
    <w:rsid w:val="006B62B3"/>
    <w:rsid w:val="006B6659"/>
    <w:rsid w:val="006B7105"/>
    <w:rsid w:val="006B73EC"/>
    <w:rsid w:val="006C0277"/>
    <w:rsid w:val="006C04CB"/>
    <w:rsid w:val="006C13C5"/>
    <w:rsid w:val="006C14AE"/>
    <w:rsid w:val="006C18D5"/>
    <w:rsid w:val="006C19D9"/>
    <w:rsid w:val="006C1DA6"/>
    <w:rsid w:val="006C2141"/>
    <w:rsid w:val="006C3A3C"/>
    <w:rsid w:val="006C4028"/>
    <w:rsid w:val="006C596E"/>
    <w:rsid w:val="006C6713"/>
    <w:rsid w:val="006C6DDF"/>
    <w:rsid w:val="006C6EFE"/>
    <w:rsid w:val="006C6F66"/>
    <w:rsid w:val="006C7391"/>
    <w:rsid w:val="006C74C8"/>
    <w:rsid w:val="006C7BA7"/>
    <w:rsid w:val="006D08D1"/>
    <w:rsid w:val="006D0935"/>
    <w:rsid w:val="006D1129"/>
    <w:rsid w:val="006D17E0"/>
    <w:rsid w:val="006D1942"/>
    <w:rsid w:val="006D1C2A"/>
    <w:rsid w:val="006D1CBD"/>
    <w:rsid w:val="006D27E4"/>
    <w:rsid w:val="006D2BDE"/>
    <w:rsid w:val="006D3173"/>
    <w:rsid w:val="006D349F"/>
    <w:rsid w:val="006D3713"/>
    <w:rsid w:val="006D3983"/>
    <w:rsid w:val="006D3F07"/>
    <w:rsid w:val="006D4EC4"/>
    <w:rsid w:val="006D52C1"/>
    <w:rsid w:val="006D5FF2"/>
    <w:rsid w:val="006D659F"/>
    <w:rsid w:val="006D6811"/>
    <w:rsid w:val="006D690C"/>
    <w:rsid w:val="006D6CBB"/>
    <w:rsid w:val="006D6F3E"/>
    <w:rsid w:val="006D70A4"/>
    <w:rsid w:val="006D7AD9"/>
    <w:rsid w:val="006D7F0C"/>
    <w:rsid w:val="006E0135"/>
    <w:rsid w:val="006E04EB"/>
    <w:rsid w:val="006E09A5"/>
    <w:rsid w:val="006E0A11"/>
    <w:rsid w:val="006E0F28"/>
    <w:rsid w:val="006E1415"/>
    <w:rsid w:val="006E18E0"/>
    <w:rsid w:val="006E2272"/>
    <w:rsid w:val="006E2866"/>
    <w:rsid w:val="006E354C"/>
    <w:rsid w:val="006E3CB5"/>
    <w:rsid w:val="006E40BB"/>
    <w:rsid w:val="006E4C62"/>
    <w:rsid w:val="006E4F26"/>
    <w:rsid w:val="006E530F"/>
    <w:rsid w:val="006E5805"/>
    <w:rsid w:val="006E5DCF"/>
    <w:rsid w:val="006E5EC6"/>
    <w:rsid w:val="006E6157"/>
    <w:rsid w:val="006E62B2"/>
    <w:rsid w:val="006E6490"/>
    <w:rsid w:val="006E6B59"/>
    <w:rsid w:val="006E727D"/>
    <w:rsid w:val="006E747A"/>
    <w:rsid w:val="006F02F2"/>
    <w:rsid w:val="006F045A"/>
    <w:rsid w:val="006F0DA9"/>
    <w:rsid w:val="006F1003"/>
    <w:rsid w:val="006F1C1D"/>
    <w:rsid w:val="006F1C2D"/>
    <w:rsid w:val="006F2032"/>
    <w:rsid w:val="006F210F"/>
    <w:rsid w:val="006F2528"/>
    <w:rsid w:val="006F27B0"/>
    <w:rsid w:val="006F2AB0"/>
    <w:rsid w:val="006F2E33"/>
    <w:rsid w:val="006F2EDD"/>
    <w:rsid w:val="006F3015"/>
    <w:rsid w:val="006F37C5"/>
    <w:rsid w:val="006F39D7"/>
    <w:rsid w:val="006F440C"/>
    <w:rsid w:val="006F4569"/>
    <w:rsid w:val="006F45FC"/>
    <w:rsid w:val="006F5273"/>
    <w:rsid w:val="006F57BC"/>
    <w:rsid w:val="006F5B8E"/>
    <w:rsid w:val="006F6247"/>
    <w:rsid w:val="006F6305"/>
    <w:rsid w:val="006F6769"/>
    <w:rsid w:val="006F6A18"/>
    <w:rsid w:val="006F6CBE"/>
    <w:rsid w:val="006F6D03"/>
    <w:rsid w:val="006F6DEC"/>
    <w:rsid w:val="006F6E04"/>
    <w:rsid w:val="006F748E"/>
    <w:rsid w:val="006F7C01"/>
    <w:rsid w:val="00700073"/>
    <w:rsid w:val="0070084D"/>
    <w:rsid w:val="00700D31"/>
    <w:rsid w:val="00701337"/>
    <w:rsid w:val="00701679"/>
    <w:rsid w:val="00701C93"/>
    <w:rsid w:val="007029E4"/>
    <w:rsid w:val="00702B3C"/>
    <w:rsid w:val="00702EE2"/>
    <w:rsid w:val="00703B0E"/>
    <w:rsid w:val="00703C3C"/>
    <w:rsid w:val="00703E71"/>
    <w:rsid w:val="00704158"/>
    <w:rsid w:val="00704188"/>
    <w:rsid w:val="0070440B"/>
    <w:rsid w:val="007046FB"/>
    <w:rsid w:val="00704FEE"/>
    <w:rsid w:val="00705911"/>
    <w:rsid w:val="00705BC4"/>
    <w:rsid w:val="007060DD"/>
    <w:rsid w:val="007065F2"/>
    <w:rsid w:val="00706835"/>
    <w:rsid w:val="00706B6E"/>
    <w:rsid w:val="00707177"/>
    <w:rsid w:val="00707403"/>
    <w:rsid w:val="00707A67"/>
    <w:rsid w:val="00707B27"/>
    <w:rsid w:val="00707C0B"/>
    <w:rsid w:val="00711857"/>
    <w:rsid w:val="00711E68"/>
    <w:rsid w:val="00712075"/>
    <w:rsid w:val="0071269A"/>
    <w:rsid w:val="00712F9C"/>
    <w:rsid w:val="00713256"/>
    <w:rsid w:val="00713304"/>
    <w:rsid w:val="00713A6D"/>
    <w:rsid w:val="00714444"/>
    <w:rsid w:val="0071469D"/>
    <w:rsid w:val="00714FF3"/>
    <w:rsid w:val="007165EA"/>
    <w:rsid w:val="00716A13"/>
    <w:rsid w:val="00716B72"/>
    <w:rsid w:val="00716CFB"/>
    <w:rsid w:val="00716D77"/>
    <w:rsid w:val="00716EF0"/>
    <w:rsid w:val="007175D9"/>
    <w:rsid w:val="007201F1"/>
    <w:rsid w:val="00720801"/>
    <w:rsid w:val="00720F70"/>
    <w:rsid w:val="0072122C"/>
    <w:rsid w:val="00721256"/>
    <w:rsid w:val="0072139F"/>
    <w:rsid w:val="0072160C"/>
    <w:rsid w:val="00721953"/>
    <w:rsid w:val="007221C3"/>
    <w:rsid w:val="0072254D"/>
    <w:rsid w:val="00722F8D"/>
    <w:rsid w:val="007233C5"/>
    <w:rsid w:val="00723455"/>
    <w:rsid w:val="007236AC"/>
    <w:rsid w:val="00723E09"/>
    <w:rsid w:val="00723F3A"/>
    <w:rsid w:val="007241DA"/>
    <w:rsid w:val="00724245"/>
    <w:rsid w:val="007243E9"/>
    <w:rsid w:val="00724A15"/>
    <w:rsid w:val="00724BA5"/>
    <w:rsid w:val="00724C4F"/>
    <w:rsid w:val="00724DF3"/>
    <w:rsid w:val="00724F19"/>
    <w:rsid w:val="00725B77"/>
    <w:rsid w:val="00725CDB"/>
    <w:rsid w:val="00726413"/>
    <w:rsid w:val="007269FD"/>
    <w:rsid w:val="00726CB1"/>
    <w:rsid w:val="00727017"/>
    <w:rsid w:val="007270FF"/>
    <w:rsid w:val="00727141"/>
    <w:rsid w:val="0072755C"/>
    <w:rsid w:val="00727C8C"/>
    <w:rsid w:val="00727DE7"/>
    <w:rsid w:val="00727F1D"/>
    <w:rsid w:val="00730178"/>
    <w:rsid w:val="00730246"/>
    <w:rsid w:val="00730759"/>
    <w:rsid w:val="0073143F"/>
    <w:rsid w:val="007315D5"/>
    <w:rsid w:val="00731C34"/>
    <w:rsid w:val="007330A3"/>
    <w:rsid w:val="0073323C"/>
    <w:rsid w:val="007337B1"/>
    <w:rsid w:val="00733F58"/>
    <w:rsid w:val="00734150"/>
    <w:rsid w:val="007352FA"/>
    <w:rsid w:val="0073590C"/>
    <w:rsid w:val="00736435"/>
    <w:rsid w:val="00736EBB"/>
    <w:rsid w:val="007372F6"/>
    <w:rsid w:val="0073740A"/>
    <w:rsid w:val="0073754D"/>
    <w:rsid w:val="00737850"/>
    <w:rsid w:val="00737B8C"/>
    <w:rsid w:val="00737D5D"/>
    <w:rsid w:val="007400B9"/>
    <w:rsid w:val="007405FB"/>
    <w:rsid w:val="00740B1C"/>
    <w:rsid w:val="00740F28"/>
    <w:rsid w:val="007419EB"/>
    <w:rsid w:val="007421D9"/>
    <w:rsid w:val="00742485"/>
    <w:rsid w:val="007426CB"/>
    <w:rsid w:val="00742ED0"/>
    <w:rsid w:val="0074338E"/>
    <w:rsid w:val="00743D8B"/>
    <w:rsid w:val="007440C2"/>
    <w:rsid w:val="0074417A"/>
    <w:rsid w:val="0074451B"/>
    <w:rsid w:val="007445FC"/>
    <w:rsid w:val="00744FAB"/>
    <w:rsid w:val="00745976"/>
    <w:rsid w:val="00745DD0"/>
    <w:rsid w:val="007460F6"/>
    <w:rsid w:val="00746A85"/>
    <w:rsid w:val="00747A9C"/>
    <w:rsid w:val="00747BA1"/>
    <w:rsid w:val="007501FA"/>
    <w:rsid w:val="00750407"/>
    <w:rsid w:val="00750902"/>
    <w:rsid w:val="00750EE9"/>
    <w:rsid w:val="00751546"/>
    <w:rsid w:val="00752874"/>
    <w:rsid w:val="00752AE3"/>
    <w:rsid w:val="00752AFD"/>
    <w:rsid w:val="00752BCC"/>
    <w:rsid w:val="00752C30"/>
    <w:rsid w:val="00752F1F"/>
    <w:rsid w:val="00752F39"/>
    <w:rsid w:val="0075307C"/>
    <w:rsid w:val="007532EB"/>
    <w:rsid w:val="00753C16"/>
    <w:rsid w:val="00753CA7"/>
    <w:rsid w:val="00753FB8"/>
    <w:rsid w:val="00753FDE"/>
    <w:rsid w:val="007544CA"/>
    <w:rsid w:val="0075466B"/>
    <w:rsid w:val="007547D0"/>
    <w:rsid w:val="00754FBE"/>
    <w:rsid w:val="00755EBC"/>
    <w:rsid w:val="007562CF"/>
    <w:rsid w:val="00756CF1"/>
    <w:rsid w:val="00756E5B"/>
    <w:rsid w:val="007570FA"/>
    <w:rsid w:val="00757306"/>
    <w:rsid w:val="00757696"/>
    <w:rsid w:val="00757B8F"/>
    <w:rsid w:val="00757CEF"/>
    <w:rsid w:val="00757E03"/>
    <w:rsid w:val="00757E50"/>
    <w:rsid w:val="00760E0E"/>
    <w:rsid w:val="00761393"/>
    <w:rsid w:val="007615A0"/>
    <w:rsid w:val="007619AA"/>
    <w:rsid w:val="007619F5"/>
    <w:rsid w:val="007622AC"/>
    <w:rsid w:val="007629FA"/>
    <w:rsid w:val="00762E60"/>
    <w:rsid w:val="007630F5"/>
    <w:rsid w:val="00763278"/>
    <w:rsid w:val="0076344C"/>
    <w:rsid w:val="00764254"/>
    <w:rsid w:val="0076428C"/>
    <w:rsid w:val="00764765"/>
    <w:rsid w:val="007647CC"/>
    <w:rsid w:val="007656A1"/>
    <w:rsid w:val="007657E1"/>
    <w:rsid w:val="00765955"/>
    <w:rsid w:val="0076670C"/>
    <w:rsid w:val="00766892"/>
    <w:rsid w:val="00767207"/>
    <w:rsid w:val="0076738C"/>
    <w:rsid w:val="00767468"/>
    <w:rsid w:val="00767B9F"/>
    <w:rsid w:val="0077002F"/>
    <w:rsid w:val="00770603"/>
    <w:rsid w:val="00770929"/>
    <w:rsid w:val="00770A8B"/>
    <w:rsid w:val="007712CD"/>
    <w:rsid w:val="00771AC9"/>
    <w:rsid w:val="00771B00"/>
    <w:rsid w:val="00772169"/>
    <w:rsid w:val="00772457"/>
    <w:rsid w:val="00772AE6"/>
    <w:rsid w:val="0077311A"/>
    <w:rsid w:val="00773734"/>
    <w:rsid w:val="00773BE2"/>
    <w:rsid w:val="00774A59"/>
    <w:rsid w:val="007753D0"/>
    <w:rsid w:val="00775641"/>
    <w:rsid w:val="0077583A"/>
    <w:rsid w:val="00776472"/>
    <w:rsid w:val="007770FA"/>
    <w:rsid w:val="007779DE"/>
    <w:rsid w:val="00777E79"/>
    <w:rsid w:val="00777EDF"/>
    <w:rsid w:val="00777FCE"/>
    <w:rsid w:val="007804D8"/>
    <w:rsid w:val="00780763"/>
    <w:rsid w:val="00780BD0"/>
    <w:rsid w:val="00780EFD"/>
    <w:rsid w:val="00781633"/>
    <w:rsid w:val="00781A07"/>
    <w:rsid w:val="00781C0C"/>
    <w:rsid w:val="00781EFB"/>
    <w:rsid w:val="00781FF7"/>
    <w:rsid w:val="0078226E"/>
    <w:rsid w:val="007824FA"/>
    <w:rsid w:val="007825E1"/>
    <w:rsid w:val="0078265D"/>
    <w:rsid w:val="00782EFA"/>
    <w:rsid w:val="0078325C"/>
    <w:rsid w:val="0078352D"/>
    <w:rsid w:val="0078465E"/>
    <w:rsid w:val="00784A8D"/>
    <w:rsid w:val="00784FE7"/>
    <w:rsid w:val="00785212"/>
    <w:rsid w:val="00785F1E"/>
    <w:rsid w:val="00786717"/>
    <w:rsid w:val="007873EF"/>
    <w:rsid w:val="00787741"/>
    <w:rsid w:val="00787750"/>
    <w:rsid w:val="00787935"/>
    <w:rsid w:val="007907DC"/>
    <w:rsid w:val="0079097C"/>
    <w:rsid w:val="00790AB9"/>
    <w:rsid w:val="00790C6D"/>
    <w:rsid w:val="00790CF3"/>
    <w:rsid w:val="00790EB7"/>
    <w:rsid w:val="00790F91"/>
    <w:rsid w:val="007910D3"/>
    <w:rsid w:val="00791526"/>
    <w:rsid w:val="00791790"/>
    <w:rsid w:val="007917AB"/>
    <w:rsid w:val="00791871"/>
    <w:rsid w:val="00792AC8"/>
    <w:rsid w:val="007933EE"/>
    <w:rsid w:val="00793A1C"/>
    <w:rsid w:val="00794073"/>
    <w:rsid w:val="00794402"/>
    <w:rsid w:val="0079449B"/>
    <w:rsid w:val="00794FFB"/>
    <w:rsid w:val="0079547D"/>
    <w:rsid w:val="007955E8"/>
    <w:rsid w:val="007959F0"/>
    <w:rsid w:val="00795A89"/>
    <w:rsid w:val="00795CAD"/>
    <w:rsid w:val="007960E5"/>
    <w:rsid w:val="00796A9B"/>
    <w:rsid w:val="007979ED"/>
    <w:rsid w:val="00797F5A"/>
    <w:rsid w:val="007A0243"/>
    <w:rsid w:val="007A02B5"/>
    <w:rsid w:val="007A0360"/>
    <w:rsid w:val="007A066F"/>
    <w:rsid w:val="007A06D0"/>
    <w:rsid w:val="007A097F"/>
    <w:rsid w:val="007A0B9D"/>
    <w:rsid w:val="007A0F5C"/>
    <w:rsid w:val="007A1733"/>
    <w:rsid w:val="007A1B99"/>
    <w:rsid w:val="007A1FE3"/>
    <w:rsid w:val="007A226D"/>
    <w:rsid w:val="007A2575"/>
    <w:rsid w:val="007A35CD"/>
    <w:rsid w:val="007A3D6F"/>
    <w:rsid w:val="007A4111"/>
    <w:rsid w:val="007A42F6"/>
    <w:rsid w:val="007A4EAD"/>
    <w:rsid w:val="007A5C72"/>
    <w:rsid w:val="007A5D94"/>
    <w:rsid w:val="007A600F"/>
    <w:rsid w:val="007A62F3"/>
    <w:rsid w:val="007A668F"/>
    <w:rsid w:val="007A6E02"/>
    <w:rsid w:val="007A6E11"/>
    <w:rsid w:val="007B089D"/>
    <w:rsid w:val="007B1687"/>
    <w:rsid w:val="007B199B"/>
    <w:rsid w:val="007B230E"/>
    <w:rsid w:val="007B25F4"/>
    <w:rsid w:val="007B2B68"/>
    <w:rsid w:val="007B2DA1"/>
    <w:rsid w:val="007B3003"/>
    <w:rsid w:val="007B3142"/>
    <w:rsid w:val="007B31D8"/>
    <w:rsid w:val="007B3502"/>
    <w:rsid w:val="007B3E43"/>
    <w:rsid w:val="007B4383"/>
    <w:rsid w:val="007B52F3"/>
    <w:rsid w:val="007B58C1"/>
    <w:rsid w:val="007B5C2B"/>
    <w:rsid w:val="007B5EA8"/>
    <w:rsid w:val="007B5EFB"/>
    <w:rsid w:val="007B6589"/>
    <w:rsid w:val="007B65A5"/>
    <w:rsid w:val="007B689D"/>
    <w:rsid w:val="007B69B4"/>
    <w:rsid w:val="007B6CBC"/>
    <w:rsid w:val="007B7500"/>
    <w:rsid w:val="007B7986"/>
    <w:rsid w:val="007B7E20"/>
    <w:rsid w:val="007B7E36"/>
    <w:rsid w:val="007C017A"/>
    <w:rsid w:val="007C078F"/>
    <w:rsid w:val="007C0F29"/>
    <w:rsid w:val="007C1304"/>
    <w:rsid w:val="007C1A01"/>
    <w:rsid w:val="007C1D2B"/>
    <w:rsid w:val="007C1DB0"/>
    <w:rsid w:val="007C1F32"/>
    <w:rsid w:val="007C2284"/>
    <w:rsid w:val="007C2CFB"/>
    <w:rsid w:val="007C2D67"/>
    <w:rsid w:val="007C370C"/>
    <w:rsid w:val="007C3781"/>
    <w:rsid w:val="007C3E9B"/>
    <w:rsid w:val="007C3EE3"/>
    <w:rsid w:val="007C3F00"/>
    <w:rsid w:val="007C4099"/>
    <w:rsid w:val="007C40BB"/>
    <w:rsid w:val="007C4653"/>
    <w:rsid w:val="007C4FA6"/>
    <w:rsid w:val="007C5035"/>
    <w:rsid w:val="007C56BA"/>
    <w:rsid w:val="007C5E23"/>
    <w:rsid w:val="007C6318"/>
    <w:rsid w:val="007C6BBA"/>
    <w:rsid w:val="007D0186"/>
    <w:rsid w:val="007D01B1"/>
    <w:rsid w:val="007D033A"/>
    <w:rsid w:val="007D0561"/>
    <w:rsid w:val="007D0B50"/>
    <w:rsid w:val="007D0E80"/>
    <w:rsid w:val="007D0F2F"/>
    <w:rsid w:val="007D17E8"/>
    <w:rsid w:val="007D1F14"/>
    <w:rsid w:val="007D1F63"/>
    <w:rsid w:val="007D238D"/>
    <w:rsid w:val="007D2F44"/>
    <w:rsid w:val="007D3B30"/>
    <w:rsid w:val="007D3CB1"/>
    <w:rsid w:val="007D3DC5"/>
    <w:rsid w:val="007D48A0"/>
    <w:rsid w:val="007D53F9"/>
    <w:rsid w:val="007D5CC3"/>
    <w:rsid w:val="007D63BD"/>
    <w:rsid w:val="007D67E4"/>
    <w:rsid w:val="007D6C9D"/>
    <w:rsid w:val="007D6E47"/>
    <w:rsid w:val="007D70BE"/>
    <w:rsid w:val="007D7169"/>
    <w:rsid w:val="007D71C9"/>
    <w:rsid w:val="007D720A"/>
    <w:rsid w:val="007D74DB"/>
    <w:rsid w:val="007D75DF"/>
    <w:rsid w:val="007D7A29"/>
    <w:rsid w:val="007D7D18"/>
    <w:rsid w:val="007D7DDA"/>
    <w:rsid w:val="007E04BE"/>
    <w:rsid w:val="007E0822"/>
    <w:rsid w:val="007E11F0"/>
    <w:rsid w:val="007E1555"/>
    <w:rsid w:val="007E1F27"/>
    <w:rsid w:val="007E2370"/>
    <w:rsid w:val="007E26F6"/>
    <w:rsid w:val="007E2995"/>
    <w:rsid w:val="007E2CB3"/>
    <w:rsid w:val="007E3485"/>
    <w:rsid w:val="007E39A2"/>
    <w:rsid w:val="007E3D5F"/>
    <w:rsid w:val="007E472F"/>
    <w:rsid w:val="007E5091"/>
    <w:rsid w:val="007E50C1"/>
    <w:rsid w:val="007E5494"/>
    <w:rsid w:val="007E5602"/>
    <w:rsid w:val="007E56C5"/>
    <w:rsid w:val="007E5ADA"/>
    <w:rsid w:val="007E5E7F"/>
    <w:rsid w:val="007E604C"/>
    <w:rsid w:val="007E6927"/>
    <w:rsid w:val="007E7537"/>
    <w:rsid w:val="007E783F"/>
    <w:rsid w:val="007F01CA"/>
    <w:rsid w:val="007F0877"/>
    <w:rsid w:val="007F0A18"/>
    <w:rsid w:val="007F0B4B"/>
    <w:rsid w:val="007F0D81"/>
    <w:rsid w:val="007F0F35"/>
    <w:rsid w:val="007F105D"/>
    <w:rsid w:val="007F1105"/>
    <w:rsid w:val="007F115F"/>
    <w:rsid w:val="007F13D7"/>
    <w:rsid w:val="007F1EFF"/>
    <w:rsid w:val="007F2522"/>
    <w:rsid w:val="007F2B30"/>
    <w:rsid w:val="007F324C"/>
    <w:rsid w:val="007F3838"/>
    <w:rsid w:val="007F3B0B"/>
    <w:rsid w:val="007F3C73"/>
    <w:rsid w:val="007F40C7"/>
    <w:rsid w:val="007F4196"/>
    <w:rsid w:val="007F5081"/>
    <w:rsid w:val="007F5260"/>
    <w:rsid w:val="007F52F9"/>
    <w:rsid w:val="007F6065"/>
    <w:rsid w:val="007F60F7"/>
    <w:rsid w:val="007F6248"/>
    <w:rsid w:val="007F662A"/>
    <w:rsid w:val="007F6B7B"/>
    <w:rsid w:val="007F6D1F"/>
    <w:rsid w:val="00800527"/>
    <w:rsid w:val="008005EF"/>
    <w:rsid w:val="00800743"/>
    <w:rsid w:val="008007D0"/>
    <w:rsid w:val="00800879"/>
    <w:rsid w:val="00800DB8"/>
    <w:rsid w:val="00801215"/>
    <w:rsid w:val="00801724"/>
    <w:rsid w:val="00801B25"/>
    <w:rsid w:val="00801DB0"/>
    <w:rsid w:val="0080211B"/>
    <w:rsid w:val="0080296C"/>
    <w:rsid w:val="0080297D"/>
    <w:rsid w:val="008029B3"/>
    <w:rsid w:val="00802FE5"/>
    <w:rsid w:val="00803242"/>
    <w:rsid w:val="00803466"/>
    <w:rsid w:val="008039C5"/>
    <w:rsid w:val="00803C97"/>
    <w:rsid w:val="00804390"/>
    <w:rsid w:val="008044C5"/>
    <w:rsid w:val="00804774"/>
    <w:rsid w:val="00804CFF"/>
    <w:rsid w:val="0080500C"/>
    <w:rsid w:val="008053C8"/>
    <w:rsid w:val="008054C9"/>
    <w:rsid w:val="0080581B"/>
    <w:rsid w:val="00805CA1"/>
    <w:rsid w:val="00805F06"/>
    <w:rsid w:val="00806173"/>
    <w:rsid w:val="008062F8"/>
    <w:rsid w:val="00806A1C"/>
    <w:rsid w:val="00806C29"/>
    <w:rsid w:val="00807265"/>
    <w:rsid w:val="0080737C"/>
    <w:rsid w:val="008075D8"/>
    <w:rsid w:val="008079A3"/>
    <w:rsid w:val="00807AB8"/>
    <w:rsid w:val="008103B7"/>
    <w:rsid w:val="00810991"/>
    <w:rsid w:val="00811019"/>
    <w:rsid w:val="00811190"/>
    <w:rsid w:val="00811628"/>
    <w:rsid w:val="008116E8"/>
    <w:rsid w:val="00811B84"/>
    <w:rsid w:val="00811ED8"/>
    <w:rsid w:val="0081271F"/>
    <w:rsid w:val="00812996"/>
    <w:rsid w:val="008133B2"/>
    <w:rsid w:val="00813A6E"/>
    <w:rsid w:val="00814612"/>
    <w:rsid w:val="00815582"/>
    <w:rsid w:val="0081619C"/>
    <w:rsid w:val="008166F9"/>
    <w:rsid w:val="00816A87"/>
    <w:rsid w:val="00816FF6"/>
    <w:rsid w:val="00817557"/>
    <w:rsid w:val="0081761B"/>
    <w:rsid w:val="0082067C"/>
    <w:rsid w:val="008207BF"/>
    <w:rsid w:val="0082083F"/>
    <w:rsid w:val="008211DC"/>
    <w:rsid w:val="00821864"/>
    <w:rsid w:val="00821EB0"/>
    <w:rsid w:val="00821EC8"/>
    <w:rsid w:val="008224F2"/>
    <w:rsid w:val="008228E8"/>
    <w:rsid w:val="00822D30"/>
    <w:rsid w:val="00822DDC"/>
    <w:rsid w:val="00823CF8"/>
    <w:rsid w:val="008243C6"/>
    <w:rsid w:val="0082455E"/>
    <w:rsid w:val="00824803"/>
    <w:rsid w:val="00824BB8"/>
    <w:rsid w:val="00824D80"/>
    <w:rsid w:val="008252C3"/>
    <w:rsid w:val="00825364"/>
    <w:rsid w:val="008254C2"/>
    <w:rsid w:val="00825A5B"/>
    <w:rsid w:val="00825DE5"/>
    <w:rsid w:val="00825EB6"/>
    <w:rsid w:val="00826A45"/>
    <w:rsid w:val="0082703E"/>
    <w:rsid w:val="008272C3"/>
    <w:rsid w:val="00827E9C"/>
    <w:rsid w:val="00830030"/>
    <w:rsid w:val="008300B7"/>
    <w:rsid w:val="00831002"/>
    <w:rsid w:val="00831098"/>
    <w:rsid w:val="00831695"/>
    <w:rsid w:val="008317E5"/>
    <w:rsid w:val="00831FBE"/>
    <w:rsid w:val="00832AC4"/>
    <w:rsid w:val="00832D88"/>
    <w:rsid w:val="00833B7A"/>
    <w:rsid w:val="00833E35"/>
    <w:rsid w:val="00833F86"/>
    <w:rsid w:val="00834484"/>
    <w:rsid w:val="0083463C"/>
    <w:rsid w:val="00834EA4"/>
    <w:rsid w:val="008352C9"/>
    <w:rsid w:val="00835846"/>
    <w:rsid w:val="00835DF3"/>
    <w:rsid w:val="00836673"/>
    <w:rsid w:val="00836798"/>
    <w:rsid w:val="00836D60"/>
    <w:rsid w:val="00837200"/>
    <w:rsid w:val="00837727"/>
    <w:rsid w:val="0083775B"/>
    <w:rsid w:val="008408A8"/>
    <w:rsid w:val="008408B6"/>
    <w:rsid w:val="00841180"/>
    <w:rsid w:val="008419BE"/>
    <w:rsid w:val="00841A95"/>
    <w:rsid w:val="00841C6F"/>
    <w:rsid w:val="00841FD6"/>
    <w:rsid w:val="00842861"/>
    <w:rsid w:val="008429B0"/>
    <w:rsid w:val="00842DFE"/>
    <w:rsid w:val="008432AF"/>
    <w:rsid w:val="0084348D"/>
    <w:rsid w:val="008435C1"/>
    <w:rsid w:val="00843DA5"/>
    <w:rsid w:val="00844019"/>
    <w:rsid w:val="00844B0E"/>
    <w:rsid w:val="00844E95"/>
    <w:rsid w:val="00844EBB"/>
    <w:rsid w:val="00845278"/>
    <w:rsid w:val="008453DA"/>
    <w:rsid w:val="008453E9"/>
    <w:rsid w:val="008457CD"/>
    <w:rsid w:val="008458B7"/>
    <w:rsid w:val="0084598A"/>
    <w:rsid w:val="00845A28"/>
    <w:rsid w:val="00845A81"/>
    <w:rsid w:val="00845E36"/>
    <w:rsid w:val="00845FF9"/>
    <w:rsid w:val="00846711"/>
    <w:rsid w:val="0084690C"/>
    <w:rsid w:val="00846A38"/>
    <w:rsid w:val="0084767C"/>
    <w:rsid w:val="00847AC6"/>
    <w:rsid w:val="00850886"/>
    <w:rsid w:val="00850B45"/>
    <w:rsid w:val="00851026"/>
    <w:rsid w:val="008518EF"/>
    <w:rsid w:val="00851B75"/>
    <w:rsid w:val="008524F9"/>
    <w:rsid w:val="008526F1"/>
    <w:rsid w:val="00853243"/>
    <w:rsid w:val="0085355B"/>
    <w:rsid w:val="00853DFD"/>
    <w:rsid w:val="00854433"/>
    <w:rsid w:val="008548EE"/>
    <w:rsid w:val="00854A3F"/>
    <w:rsid w:val="00854A40"/>
    <w:rsid w:val="00854BD4"/>
    <w:rsid w:val="00854CDC"/>
    <w:rsid w:val="00854E7F"/>
    <w:rsid w:val="00855781"/>
    <w:rsid w:val="008562F9"/>
    <w:rsid w:val="00856391"/>
    <w:rsid w:val="008566A6"/>
    <w:rsid w:val="00856901"/>
    <w:rsid w:val="00856964"/>
    <w:rsid w:val="00856E24"/>
    <w:rsid w:val="00856EE8"/>
    <w:rsid w:val="00856F96"/>
    <w:rsid w:val="0085725F"/>
    <w:rsid w:val="008576A0"/>
    <w:rsid w:val="00857EF4"/>
    <w:rsid w:val="0086019F"/>
    <w:rsid w:val="00860AE4"/>
    <w:rsid w:val="00860FC7"/>
    <w:rsid w:val="008619FF"/>
    <w:rsid w:val="00861DCF"/>
    <w:rsid w:val="0086226E"/>
    <w:rsid w:val="0086236D"/>
    <w:rsid w:val="00862971"/>
    <w:rsid w:val="00862A56"/>
    <w:rsid w:val="00862F31"/>
    <w:rsid w:val="00863A02"/>
    <w:rsid w:val="00863D63"/>
    <w:rsid w:val="00863EA1"/>
    <w:rsid w:val="0086410B"/>
    <w:rsid w:val="0086428C"/>
    <w:rsid w:val="008642C5"/>
    <w:rsid w:val="0086446F"/>
    <w:rsid w:val="00864598"/>
    <w:rsid w:val="00864B0F"/>
    <w:rsid w:val="00865572"/>
    <w:rsid w:val="008656A4"/>
    <w:rsid w:val="008657DB"/>
    <w:rsid w:val="00865B45"/>
    <w:rsid w:val="00865DF5"/>
    <w:rsid w:val="00866077"/>
    <w:rsid w:val="008665DD"/>
    <w:rsid w:val="008666AD"/>
    <w:rsid w:val="0086699D"/>
    <w:rsid w:val="00866C65"/>
    <w:rsid w:val="0086728A"/>
    <w:rsid w:val="008673F0"/>
    <w:rsid w:val="008679B0"/>
    <w:rsid w:val="00867A4A"/>
    <w:rsid w:val="00870416"/>
    <w:rsid w:val="00871CE1"/>
    <w:rsid w:val="00872027"/>
    <w:rsid w:val="00872863"/>
    <w:rsid w:val="008730CD"/>
    <w:rsid w:val="00873452"/>
    <w:rsid w:val="00874572"/>
    <w:rsid w:val="008749DF"/>
    <w:rsid w:val="008749ED"/>
    <w:rsid w:val="0087592D"/>
    <w:rsid w:val="00875C1B"/>
    <w:rsid w:val="00875F51"/>
    <w:rsid w:val="0087660C"/>
    <w:rsid w:val="008766CD"/>
    <w:rsid w:val="00876A1B"/>
    <w:rsid w:val="008771E6"/>
    <w:rsid w:val="0087761F"/>
    <w:rsid w:val="0087764F"/>
    <w:rsid w:val="0087766F"/>
    <w:rsid w:val="00877D74"/>
    <w:rsid w:val="00877F8F"/>
    <w:rsid w:val="008800AE"/>
    <w:rsid w:val="0088020E"/>
    <w:rsid w:val="00880219"/>
    <w:rsid w:val="008803A5"/>
    <w:rsid w:val="00880670"/>
    <w:rsid w:val="00880692"/>
    <w:rsid w:val="00880C59"/>
    <w:rsid w:val="00880DA5"/>
    <w:rsid w:val="00880EC5"/>
    <w:rsid w:val="00881083"/>
    <w:rsid w:val="00881179"/>
    <w:rsid w:val="00881851"/>
    <w:rsid w:val="008818C9"/>
    <w:rsid w:val="00881909"/>
    <w:rsid w:val="00881A04"/>
    <w:rsid w:val="00881E27"/>
    <w:rsid w:val="00881F17"/>
    <w:rsid w:val="00881F3E"/>
    <w:rsid w:val="00882125"/>
    <w:rsid w:val="00882743"/>
    <w:rsid w:val="00882F5F"/>
    <w:rsid w:val="00883A4E"/>
    <w:rsid w:val="00883C1B"/>
    <w:rsid w:val="00883FEA"/>
    <w:rsid w:val="00884074"/>
    <w:rsid w:val="00884772"/>
    <w:rsid w:val="008849A8"/>
    <w:rsid w:val="00885ADA"/>
    <w:rsid w:val="00885CFB"/>
    <w:rsid w:val="00886179"/>
    <w:rsid w:val="008865FD"/>
    <w:rsid w:val="00886B22"/>
    <w:rsid w:val="00886D38"/>
    <w:rsid w:val="00887103"/>
    <w:rsid w:val="008871F0"/>
    <w:rsid w:val="008900F4"/>
    <w:rsid w:val="008903B9"/>
    <w:rsid w:val="008904B7"/>
    <w:rsid w:val="00890667"/>
    <w:rsid w:val="00891381"/>
    <w:rsid w:val="0089152D"/>
    <w:rsid w:val="00892079"/>
    <w:rsid w:val="008923A6"/>
    <w:rsid w:val="00892B0C"/>
    <w:rsid w:val="0089309B"/>
    <w:rsid w:val="00893134"/>
    <w:rsid w:val="008932E0"/>
    <w:rsid w:val="0089366B"/>
    <w:rsid w:val="00893BAF"/>
    <w:rsid w:val="008943C8"/>
    <w:rsid w:val="00894F6E"/>
    <w:rsid w:val="008956C3"/>
    <w:rsid w:val="00895822"/>
    <w:rsid w:val="008958FE"/>
    <w:rsid w:val="00895AA2"/>
    <w:rsid w:val="00896754"/>
    <w:rsid w:val="00896D2C"/>
    <w:rsid w:val="008976D5"/>
    <w:rsid w:val="00897D1C"/>
    <w:rsid w:val="00897EC6"/>
    <w:rsid w:val="00897FF1"/>
    <w:rsid w:val="008A06DB"/>
    <w:rsid w:val="008A1995"/>
    <w:rsid w:val="008A1B8F"/>
    <w:rsid w:val="008A1F68"/>
    <w:rsid w:val="008A1FFD"/>
    <w:rsid w:val="008A27BB"/>
    <w:rsid w:val="008A293A"/>
    <w:rsid w:val="008A2DAE"/>
    <w:rsid w:val="008A2E9A"/>
    <w:rsid w:val="008A2EC7"/>
    <w:rsid w:val="008A2F87"/>
    <w:rsid w:val="008A3085"/>
    <w:rsid w:val="008A31BB"/>
    <w:rsid w:val="008A37A9"/>
    <w:rsid w:val="008A3815"/>
    <w:rsid w:val="008A493C"/>
    <w:rsid w:val="008A4AE8"/>
    <w:rsid w:val="008A518E"/>
    <w:rsid w:val="008A52DB"/>
    <w:rsid w:val="008A5CA4"/>
    <w:rsid w:val="008A5CE5"/>
    <w:rsid w:val="008A5ECB"/>
    <w:rsid w:val="008A6091"/>
    <w:rsid w:val="008A69B3"/>
    <w:rsid w:val="008A7B14"/>
    <w:rsid w:val="008A7EDD"/>
    <w:rsid w:val="008B01BC"/>
    <w:rsid w:val="008B026E"/>
    <w:rsid w:val="008B07E4"/>
    <w:rsid w:val="008B099C"/>
    <w:rsid w:val="008B14ED"/>
    <w:rsid w:val="008B1CC4"/>
    <w:rsid w:val="008B20AD"/>
    <w:rsid w:val="008B21E3"/>
    <w:rsid w:val="008B236C"/>
    <w:rsid w:val="008B3348"/>
    <w:rsid w:val="008B33CE"/>
    <w:rsid w:val="008B3652"/>
    <w:rsid w:val="008B40E4"/>
    <w:rsid w:val="008B4F9D"/>
    <w:rsid w:val="008B5015"/>
    <w:rsid w:val="008B51B1"/>
    <w:rsid w:val="008B53E2"/>
    <w:rsid w:val="008B5BD7"/>
    <w:rsid w:val="008B68D4"/>
    <w:rsid w:val="008B6BDA"/>
    <w:rsid w:val="008B6C74"/>
    <w:rsid w:val="008B6DEF"/>
    <w:rsid w:val="008B6F11"/>
    <w:rsid w:val="008B721C"/>
    <w:rsid w:val="008B7AA5"/>
    <w:rsid w:val="008B7F21"/>
    <w:rsid w:val="008C0098"/>
    <w:rsid w:val="008C0243"/>
    <w:rsid w:val="008C046B"/>
    <w:rsid w:val="008C0A44"/>
    <w:rsid w:val="008C0A60"/>
    <w:rsid w:val="008C0B42"/>
    <w:rsid w:val="008C10C9"/>
    <w:rsid w:val="008C1CD7"/>
    <w:rsid w:val="008C23B4"/>
    <w:rsid w:val="008C30F7"/>
    <w:rsid w:val="008C312C"/>
    <w:rsid w:val="008C424C"/>
    <w:rsid w:val="008C4FC3"/>
    <w:rsid w:val="008C50F6"/>
    <w:rsid w:val="008C52AC"/>
    <w:rsid w:val="008C52E8"/>
    <w:rsid w:val="008C55E9"/>
    <w:rsid w:val="008C56D5"/>
    <w:rsid w:val="008C5700"/>
    <w:rsid w:val="008C62EB"/>
    <w:rsid w:val="008C656A"/>
    <w:rsid w:val="008C6AA0"/>
    <w:rsid w:val="008C6FD8"/>
    <w:rsid w:val="008C7424"/>
    <w:rsid w:val="008C75A8"/>
    <w:rsid w:val="008C79B1"/>
    <w:rsid w:val="008C7E28"/>
    <w:rsid w:val="008D0297"/>
    <w:rsid w:val="008D0608"/>
    <w:rsid w:val="008D088F"/>
    <w:rsid w:val="008D0B70"/>
    <w:rsid w:val="008D0FE0"/>
    <w:rsid w:val="008D1681"/>
    <w:rsid w:val="008D17FC"/>
    <w:rsid w:val="008D1E98"/>
    <w:rsid w:val="008D4450"/>
    <w:rsid w:val="008D45AD"/>
    <w:rsid w:val="008D45F7"/>
    <w:rsid w:val="008D4D16"/>
    <w:rsid w:val="008D542F"/>
    <w:rsid w:val="008D578D"/>
    <w:rsid w:val="008D5E32"/>
    <w:rsid w:val="008D603B"/>
    <w:rsid w:val="008D66C0"/>
    <w:rsid w:val="008D6ED5"/>
    <w:rsid w:val="008D7066"/>
    <w:rsid w:val="008D7350"/>
    <w:rsid w:val="008D7424"/>
    <w:rsid w:val="008D799D"/>
    <w:rsid w:val="008D7B50"/>
    <w:rsid w:val="008E0348"/>
    <w:rsid w:val="008E06BB"/>
    <w:rsid w:val="008E162A"/>
    <w:rsid w:val="008E1885"/>
    <w:rsid w:val="008E194B"/>
    <w:rsid w:val="008E2B4C"/>
    <w:rsid w:val="008E2BA8"/>
    <w:rsid w:val="008E2F14"/>
    <w:rsid w:val="008E3291"/>
    <w:rsid w:val="008E34B2"/>
    <w:rsid w:val="008E3668"/>
    <w:rsid w:val="008E3A80"/>
    <w:rsid w:val="008E4180"/>
    <w:rsid w:val="008E42CF"/>
    <w:rsid w:val="008E4610"/>
    <w:rsid w:val="008E4E7E"/>
    <w:rsid w:val="008E5035"/>
    <w:rsid w:val="008E5228"/>
    <w:rsid w:val="008E6116"/>
    <w:rsid w:val="008E6255"/>
    <w:rsid w:val="008E6380"/>
    <w:rsid w:val="008E68E3"/>
    <w:rsid w:val="008E799F"/>
    <w:rsid w:val="008F03C6"/>
    <w:rsid w:val="008F0420"/>
    <w:rsid w:val="008F0B4C"/>
    <w:rsid w:val="008F0D38"/>
    <w:rsid w:val="008F199E"/>
    <w:rsid w:val="008F2A8D"/>
    <w:rsid w:val="008F2CEF"/>
    <w:rsid w:val="008F32E9"/>
    <w:rsid w:val="008F337E"/>
    <w:rsid w:val="008F3758"/>
    <w:rsid w:val="008F37CA"/>
    <w:rsid w:val="008F3B45"/>
    <w:rsid w:val="008F3DFE"/>
    <w:rsid w:val="008F4655"/>
    <w:rsid w:val="008F4951"/>
    <w:rsid w:val="008F50BF"/>
    <w:rsid w:val="008F5973"/>
    <w:rsid w:val="008F5A0A"/>
    <w:rsid w:val="008F5CC4"/>
    <w:rsid w:val="008F61DE"/>
    <w:rsid w:val="008F669F"/>
    <w:rsid w:val="008F6C76"/>
    <w:rsid w:val="008F6D27"/>
    <w:rsid w:val="008F6D75"/>
    <w:rsid w:val="008F6DCD"/>
    <w:rsid w:val="008F78E9"/>
    <w:rsid w:val="0090024D"/>
    <w:rsid w:val="00900698"/>
    <w:rsid w:val="00900AF1"/>
    <w:rsid w:val="009016D3"/>
    <w:rsid w:val="00901D42"/>
    <w:rsid w:val="00901E83"/>
    <w:rsid w:val="00901F51"/>
    <w:rsid w:val="0090202D"/>
    <w:rsid w:val="009022ED"/>
    <w:rsid w:val="009029A1"/>
    <w:rsid w:val="00902B1F"/>
    <w:rsid w:val="00902B8A"/>
    <w:rsid w:val="00902BC2"/>
    <w:rsid w:val="00902FED"/>
    <w:rsid w:val="00903164"/>
    <w:rsid w:val="0090417A"/>
    <w:rsid w:val="0090438F"/>
    <w:rsid w:val="00904DF4"/>
    <w:rsid w:val="00904E28"/>
    <w:rsid w:val="00905209"/>
    <w:rsid w:val="009054DD"/>
    <w:rsid w:val="00905C07"/>
    <w:rsid w:val="00906365"/>
    <w:rsid w:val="0090693A"/>
    <w:rsid w:val="00906940"/>
    <w:rsid w:val="0090697A"/>
    <w:rsid w:val="00906A37"/>
    <w:rsid w:val="00906E5B"/>
    <w:rsid w:val="00907ACB"/>
    <w:rsid w:val="00907C79"/>
    <w:rsid w:val="00907DC0"/>
    <w:rsid w:val="00907DED"/>
    <w:rsid w:val="009100E4"/>
    <w:rsid w:val="009100ED"/>
    <w:rsid w:val="00910241"/>
    <w:rsid w:val="009102CF"/>
    <w:rsid w:val="009103F8"/>
    <w:rsid w:val="0091061D"/>
    <w:rsid w:val="00910C15"/>
    <w:rsid w:val="00910DB1"/>
    <w:rsid w:val="00910EB7"/>
    <w:rsid w:val="00910FC0"/>
    <w:rsid w:val="00911CC3"/>
    <w:rsid w:val="00912085"/>
    <w:rsid w:val="009127DC"/>
    <w:rsid w:val="00912919"/>
    <w:rsid w:val="00912F70"/>
    <w:rsid w:val="0091339A"/>
    <w:rsid w:val="00913A1E"/>
    <w:rsid w:val="00913B13"/>
    <w:rsid w:val="009149C5"/>
    <w:rsid w:val="00915F9B"/>
    <w:rsid w:val="00915FF9"/>
    <w:rsid w:val="00916C45"/>
    <w:rsid w:val="00916D9D"/>
    <w:rsid w:val="00917232"/>
    <w:rsid w:val="009175EF"/>
    <w:rsid w:val="009176B2"/>
    <w:rsid w:val="0091799A"/>
    <w:rsid w:val="00917D2F"/>
    <w:rsid w:val="009200A2"/>
    <w:rsid w:val="0092059A"/>
    <w:rsid w:val="00920AF6"/>
    <w:rsid w:val="009213D4"/>
    <w:rsid w:val="009213E6"/>
    <w:rsid w:val="0092172A"/>
    <w:rsid w:val="009219AB"/>
    <w:rsid w:val="009219BB"/>
    <w:rsid w:val="00921B76"/>
    <w:rsid w:val="009228AE"/>
    <w:rsid w:val="009230CB"/>
    <w:rsid w:val="009233C0"/>
    <w:rsid w:val="009238CD"/>
    <w:rsid w:val="00923B68"/>
    <w:rsid w:val="00923CAE"/>
    <w:rsid w:val="00923D0F"/>
    <w:rsid w:val="00924317"/>
    <w:rsid w:val="0092433E"/>
    <w:rsid w:val="0092457A"/>
    <w:rsid w:val="00924BE1"/>
    <w:rsid w:val="00925016"/>
    <w:rsid w:val="00925FB6"/>
    <w:rsid w:val="0092642F"/>
    <w:rsid w:val="00926A75"/>
    <w:rsid w:val="009270F1"/>
    <w:rsid w:val="00927171"/>
    <w:rsid w:val="00927355"/>
    <w:rsid w:val="009275B5"/>
    <w:rsid w:val="009276F2"/>
    <w:rsid w:val="00930346"/>
    <w:rsid w:val="00930565"/>
    <w:rsid w:val="00930975"/>
    <w:rsid w:val="00930A2B"/>
    <w:rsid w:val="00931252"/>
    <w:rsid w:val="009313EC"/>
    <w:rsid w:val="0093171B"/>
    <w:rsid w:val="00931E74"/>
    <w:rsid w:val="00932530"/>
    <w:rsid w:val="009329FB"/>
    <w:rsid w:val="00932B79"/>
    <w:rsid w:val="00932C76"/>
    <w:rsid w:val="00932F4C"/>
    <w:rsid w:val="009331D9"/>
    <w:rsid w:val="00933501"/>
    <w:rsid w:val="009339DA"/>
    <w:rsid w:val="00933CC2"/>
    <w:rsid w:val="00933F45"/>
    <w:rsid w:val="009342EC"/>
    <w:rsid w:val="0093483C"/>
    <w:rsid w:val="009362C1"/>
    <w:rsid w:val="009365AA"/>
    <w:rsid w:val="0093665D"/>
    <w:rsid w:val="009369E5"/>
    <w:rsid w:val="0093705B"/>
    <w:rsid w:val="0093748E"/>
    <w:rsid w:val="00937D03"/>
    <w:rsid w:val="00937DD7"/>
    <w:rsid w:val="00940097"/>
    <w:rsid w:val="00940360"/>
    <w:rsid w:val="009418D3"/>
    <w:rsid w:val="0094193A"/>
    <w:rsid w:val="00941D46"/>
    <w:rsid w:val="00941E34"/>
    <w:rsid w:val="00941FF3"/>
    <w:rsid w:val="00942B88"/>
    <w:rsid w:val="00942C62"/>
    <w:rsid w:val="00943087"/>
    <w:rsid w:val="009436E3"/>
    <w:rsid w:val="00943A66"/>
    <w:rsid w:val="00943F73"/>
    <w:rsid w:val="00944660"/>
    <w:rsid w:val="00944C65"/>
    <w:rsid w:val="00944DFE"/>
    <w:rsid w:val="00945061"/>
    <w:rsid w:val="009451F0"/>
    <w:rsid w:val="009454E2"/>
    <w:rsid w:val="00945581"/>
    <w:rsid w:val="00945881"/>
    <w:rsid w:val="009459AE"/>
    <w:rsid w:val="00945A77"/>
    <w:rsid w:val="009462FF"/>
    <w:rsid w:val="009463B7"/>
    <w:rsid w:val="0094640C"/>
    <w:rsid w:val="00946768"/>
    <w:rsid w:val="00947766"/>
    <w:rsid w:val="00947BD7"/>
    <w:rsid w:val="00947CC8"/>
    <w:rsid w:val="00947F2C"/>
    <w:rsid w:val="009500DB"/>
    <w:rsid w:val="009505C4"/>
    <w:rsid w:val="00950831"/>
    <w:rsid w:val="009508D8"/>
    <w:rsid w:val="00950B3A"/>
    <w:rsid w:val="00951DDB"/>
    <w:rsid w:val="00951DFC"/>
    <w:rsid w:val="0095200F"/>
    <w:rsid w:val="009530DB"/>
    <w:rsid w:val="009535BA"/>
    <w:rsid w:val="0095409D"/>
    <w:rsid w:val="00954239"/>
    <w:rsid w:val="00954D71"/>
    <w:rsid w:val="0095584B"/>
    <w:rsid w:val="00956066"/>
    <w:rsid w:val="00956694"/>
    <w:rsid w:val="00956ADC"/>
    <w:rsid w:val="00956EF6"/>
    <w:rsid w:val="009571F0"/>
    <w:rsid w:val="009572EE"/>
    <w:rsid w:val="00957BA2"/>
    <w:rsid w:val="00960888"/>
    <w:rsid w:val="00960BEA"/>
    <w:rsid w:val="00960E6D"/>
    <w:rsid w:val="009611D0"/>
    <w:rsid w:val="0096158B"/>
    <w:rsid w:val="00961867"/>
    <w:rsid w:val="00961C11"/>
    <w:rsid w:val="009623D7"/>
    <w:rsid w:val="00962648"/>
    <w:rsid w:val="009627EE"/>
    <w:rsid w:val="00963015"/>
    <w:rsid w:val="009631B1"/>
    <w:rsid w:val="0096326C"/>
    <w:rsid w:val="00963281"/>
    <w:rsid w:val="0096330B"/>
    <w:rsid w:val="009639F6"/>
    <w:rsid w:val="00964BBF"/>
    <w:rsid w:val="00964FFF"/>
    <w:rsid w:val="0096545F"/>
    <w:rsid w:val="00965889"/>
    <w:rsid w:val="009658E0"/>
    <w:rsid w:val="00965E05"/>
    <w:rsid w:val="0096685E"/>
    <w:rsid w:val="0096697B"/>
    <w:rsid w:val="00966B82"/>
    <w:rsid w:val="00966FE5"/>
    <w:rsid w:val="0096738C"/>
    <w:rsid w:val="009673E9"/>
    <w:rsid w:val="00970107"/>
    <w:rsid w:val="009706FA"/>
    <w:rsid w:val="009711C6"/>
    <w:rsid w:val="009711EE"/>
    <w:rsid w:val="009715FC"/>
    <w:rsid w:val="00971BF0"/>
    <w:rsid w:val="00971F5C"/>
    <w:rsid w:val="00972005"/>
    <w:rsid w:val="009723D9"/>
    <w:rsid w:val="009724D6"/>
    <w:rsid w:val="0097278F"/>
    <w:rsid w:val="0097285B"/>
    <w:rsid w:val="00972FAE"/>
    <w:rsid w:val="00972FCA"/>
    <w:rsid w:val="00973510"/>
    <w:rsid w:val="009736CA"/>
    <w:rsid w:val="0097399F"/>
    <w:rsid w:val="0097488B"/>
    <w:rsid w:val="00975005"/>
    <w:rsid w:val="00976137"/>
    <w:rsid w:val="009766E4"/>
    <w:rsid w:val="0097710C"/>
    <w:rsid w:val="00980F3C"/>
    <w:rsid w:val="009810DB"/>
    <w:rsid w:val="00981386"/>
    <w:rsid w:val="0098187F"/>
    <w:rsid w:val="00981AF1"/>
    <w:rsid w:val="00981C28"/>
    <w:rsid w:val="00981C64"/>
    <w:rsid w:val="009828C8"/>
    <w:rsid w:val="00982B48"/>
    <w:rsid w:val="00982BA9"/>
    <w:rsid w:val="009837A2"/>
    <w:rsid w:val="009837BE"/>
    <w:rsid w:val="00983B11"/>
    <w:rsid w:val="00983DB1"/>
    <w:rsid w:val="0098405F"/>
    <w:rsid w:val="00984328"/>
    <w:rsid w:val="00984DDB"/>
    <w:rsid w:val="009857CC"/>
    <w:rsid w:val="00985A3C"/>
    <w:rsid w:val="00985F23"/>
    <w:rsid w:val="00986A67"/>
    <w:rsid w:val="00986B73"/>
    <w:rsid w:val="00986C66"/>
    <w:rsid w:val="00986E82"/>
    <w:rsid w:val="0098762F"/>
    <w:rsid w:val="00987F3B"/>
    <w:rsid w:val="00990B0B"/>
    <w:rsid w:val="00990EC0"/>
    <w:rsid w:val="00991686"/>
    <w:rsid w:val="00991F17"/>
    <w:rsid w:val="00992278"/>
    <w:rsid w:val="00992386"/>
    <w:rsid w:val="009923FE"/>
    <w:rsid w:val="00992702"/>
    <w:rsid w:val="00993041"/>
    <w:rsid w:val="0099350A"/>
    <w:rsid w:val="0099363E"/>
    <w:rsid w:val="0099385D"/>
    <w:rsid w:val="00993A93"/>
    <w:rsid w:val="0099594C"/>
    <w:rsid w:val="00995D15"/>
    <w:rsid w:val="009966EC"/>
    <w:rsid w:val="00996E4A"/>
    <w:rsid w:val="00997D34"/>
    <w:rsid w:val="009A00FB"/>
    <w:rsid w:val="009A0EA2"/>
    <w:rsid w:val="009A149D"/>
    <w:rsid w:val="009A168D"/>
    <w:rsid w:val="009A196E"/>
    <w:rsid w:val="009A19A1"/>
    <w:rsid w:val="009A1C0C"/>
    <w:rsid w:val="009A1C9C"/>
    <w:rsid w:val="009A23CF"/>
    <w:rsid w:val="009A2C9C"/>
    <w:rsid w:val="009A34C8"/>
    <w:rsid w:val="009A4451"/>
    <w:rsid w:val="009A4DC7"/>
    <w:rsid w:val="009A4ECD"/>
    <w:rsid w:val="009A54BC"/>
    <w:rsid w:val="009A560D"/>
    <w:rsid w:val="009A568A"/>
    <w:rsid w:val="009A5793"/>
    <w:rsid w:val="009A5D6B"/>
    <w:rsid w:val="009A5EB4"/>
    <w:rsid w:val="009A613E"/>
    <w:rsid w:val="009A6152"/>
    <w:rsid w:val="009A636B"/>
    <w:rsid w:val="009A6BFA"/>
    <w:rsid w:val="009A6CCE"/>
    <w:rsid w:val="009A7088"/>
    <w:rsid w:val="009A7504"/>
    <w:rsid w:val="009A7CD7"/>
    <w:rsid w:val="009A7CEF"/>
    <w:rsid w:val="009B02E7"/>
    <w:rsid w:val="009B0308"/>
    <w:rsid w:val="009B0878"/>
    <w:rsid w:val="009B0F08"/>
    <w:rsid w:val="009B103E"/>
    <w:rsid w:val="009B1437"/>
    <w:rsid w:val="009B14EA"/>
    <w:rsid w:val="009B2CE9"/>
    <w:rsid w:val="009B3591"/>
    <w:rsid w:val="009B4EC1"/>
    <w:rsid w:val="009B50C1"/>
    <w:rsid w:val="009B58F3"/>
    <w:rsid w:val="009B59A8"/>
    <w:rsid w:val="009B5CD1"/>
    <w:rsid w:val="009B5F2A"/>
    <w:rsid w:val="009B6182"/>
    <w:rsid w:val="009B698E"/>
    <w:rsid w:val="009B6E1B"/>
    <w:rsid w:val="009B6FE4"/>
    <w:rsid w:val="009B79FE"/>
    <w:rsid w:val="009C033B"/>
    <w:rsid w:val="009C0398"/>
    <w:rsid w:val="009C040F"/>
    <w:rsid w:val="009C0E8D"/>
    <w:rsid w:val="009C2650"/>
    <w:rsid w:val="009C2A21"/>
    <w:rsid w:val="009C2DA1"/>
    <w:rsid w:val="009C3276"/>
    <w:rsid w:val="009C34A8"/>
    <w:rsid w:val="009C3E81"/>
    <w:rsid w:val="009C45BF"/>
    <w:rsid w:val="009C48C5"/>
    <w:rsid w:val="009C4D84"/>
    <w:rsid w:val="009C4F51"/>
    <w:rsid w:val="009C5434"/>
    <w:rsid w:val="009C558C"/>
    <w:rsid w:val="009C5734"/>
    <w:rsid w:val="009C57CE"/>
    <w:rsid w:val="009C58A2"/>
    <w:rsid w:val="009C595F"/>
    <w:rsid w:val="009C6568"/>
    <w:rsid w:val="009C6F05"/>
    <w:rsid w:val="009C74A2"/>
    <w:rsid w:val="009C75A6"/>
    <w:rsid w:val="009C7655"/>
    <w:rsid w:val="009C7D14"/>
    <w:rsid w:val="009D0609"/>
    <w:rsid w:val="009D0E44"/>
    <w:rsid w:val="009D0F9E"/>
    <w:rsid w:val="009D1089"/>
    <w:rsid w:val="009D1719"/>
    <w:rsid w:val="009D1BFB"/>
    <w:rsid w:val="009D1E59"/>
    <w:rsid w:val="009D1FAF"/>
    <w:rsid w:val="009D2086"/>
    <w:rsid w:val="009D240D"/>
    <w:rsid w:val="009D24F3"/>
    <w:rsid w:val="009D2612"/>
    <w:rsid w:val="009D2F88"/>
    <w:rsid w:val="009D32EC"/>
    <w:rsid w:val="009D33ED"/>
    <w:rsid w:val="009D3660"/>
    <w:rsid w:val="009D3A25"/>
    <w:rsid w:val="009D3A7D"/>
    <w:rsid w:val="009D3AAD"/>
    <w:rsid w:val="009D3C17"/>
    <w:rsid w:val="009D3F03"/>
    <w:rsid w:val="009D41BD"/>
    <w:rsid w:val="009D450B"/>
    <w:rsid w:val="009D4865"/>
    <w:rsid w:val="009D4A13"/>
    <w:rsid w:val="009D5154"/>
    <w:rsid w:val="009D5430"/>
    <w:rsid w:val="009D5742"/>
    <w:rsid w:val="009D5A0E"/>
    <w:rsid w:val="009D63E4"/>
    <w:rsid w:val="009D6416"/>
    <w:rsid w:val="009D650D"/>
    <w:rsid w:val="009D7CDA"/>
    <w:rsid w:val="009E0AD7"/>
    <w:rsid w:val="009E0C87"/>
    <w:rsid w:val="009E1447"/>
    <w:rsid w:val="009E1499"/>
    <w:rsid w:val="009E1526"/>
    <w:rsid w:val="009E234D"/>
    <w:rsid w:val="009E246F"/>
    <w:rsid w:val="009E259E"/>
    <w:rsid w:val="009E261A"/>
    <w:rsid w:val="009E34BF"/>
    <w:rsid w:val="009E35F6"/>
    <w:rsid w:val="009E39F9"/>
    <w:rsid w:val="009E46CF"/>
    <w:rsid w:val="009E477F"/>
    <w:rsid w:val="009E482F"/>
    <w:rsid w:val="009E4ACE"/>
    <w:rsid w:val="009E4B88"/>
    <w:rsid w:val="009E504F"/>
    <w:rsid w:val="009E51AA"/>
    <w:rsid w:val="009E54EB"/>
    <w:rsid w:val="009E58C3"/>
    <w:rsid w:val="009E6563"/>
    <w:rsid w:val="009E66F8"/>
    <w:rsid w:val="009E683E"/>
    <w:rsid w:val="009E6BA7"/>
    <w:rsid w:val="009E6BE8"/>
    <w:rsid w:val="009E7301"/>
    <w:rsid w:val="009E7778"/>
    <w:rsid w:val="009E77AF"/>
    <w:rsid w:val="009E790A"/>
    <w:rsid w:val="009E7A6B"/>
    <w:rsid w:val="009E7BEE"/>
    <w:rsid w:val="009E7F44"/>
    <w:rsid w:val="009E7F45"/>
    <w:rsid w:val="009F016A"/>
    <w:rsid w:val="009F03F4"/>
    <w:rsid w:val="009F09C8"/>
    <w:rsid w:val="009F13CE"/>
    <w:rsid w:val="009F194E"/>
    <w:rsid w:val="009F1B44"/>
    <w:rsid w:val="009F1BA2"/>
    <w:rsid w:val="009F1DFC"/>
    <w:rsid w:val="009F261B"/>
    <w:rsid w:val="009F2F11"/>
    <w:rsid w:val="009F349E"/>
    <w:rsid w:val="009F3500"/>
    <w:rsid w:val="009F4694"/>
    <w:rsid w:val="009F599A"/>
    <w:rsid w:val="009F65BD"/>
    <w:rsid w:val="009F694D"/>
    <w:rsid w:val="009F69A3"/>
    <w:rsid w:val="009F6C9E"/>
    <w:rsid w:val="009F74E8"/>
    <w:rsid w:val="009F7A24"/>
    <w:rsid w:val="009F7BDE"/>
    <w:rsid w:val="00A00AF4"/>
    <w:rsid w:val="00A00B40"/>
    <w:rsid w:val="00A016D1"/>
    <w:rsid w:val="00A017BD"/>
    <w:rsid w:val="00A01B0B"/>
    <w:rsid w:val="00A020CB"/>
    <w:rsid w:val="00A020D4"/>
    <w:rsid w:val="00A02138"/>
    <w:rsid w:val="00A02FB8"/>
    <w:rsid w:val="00A03C00"/>
    <w:rsid w:val="00A04042"/>
    <w:rsid w:val="00A04516"/>
    <w:rsid w:val="00A0486C"/>
    <w:rsid w:val="00A04916"/>
    <w:rsid w:val="00A04930"/>
    <w:rsid w:val="00A05225"/>
    <w:rsid w:val="00A05FE4"/>
    <w:rsid w:val="00A06013"/>
    <w:rsid w:val="00A0635E"/>
    <w:rsid w:val="00A06400"/>
    <w:rsid w:val="00A06753"/>
    <w:rsid w:val="00A0675C"/>
    <w:rsid w:val="00A06D0D"/>
    <w:rsid w:val="00A07254"/>
    <w:rsid w:val="00A0779F"/>
    <w:rsid w:val="00A1006C"/>
    <w:rsid w:val="00A10474"/>
    <w:rsid w:val="00A10B8B"/>
    <w:rsid w:val="00A10D35"/>
    <w:rsid w:val="00A116AC"/>
    <w:rsid w:val="00A11B9B"/>
    <w:rsid w:val="00A11ED3"/>
    <w:rsid w:val="00A129AA"/>
    <w:rsid w:val="00A13750"/>
    <w:rsid w:val="00A13955"/>
    <w:rsid w:val="00A13A3A"/>
    <w:rsid w:val="00A13AE7"/>
    <w:rsid w:val="00A13BBD"/>
    <w:rsid w:val="00A13E38"/>
    <w:rsid w:val="00A14214"/>
    <w:rsid w:val="00A14C57"/>
    <w:rsid w:val="00A1505B"/>
    <w:rsid w:val="00A152DE"/>
    <w:rsid w:val="00A1542D"/>
    <w:rsid w:val="00A156E2"/>
    <w:rsid w:val="00A1573B"/>
    <w:rsid w:val="00A15B95"/>
    <w:rsid w:val="00A16159"/>
    <w:rsid w:val="00A16362"/>
    <w:rsid w:val="00A167F1"/>
    <w:rsid w:val="00A170B4"/>
    <w:rsid w:val="00A1730C"/>
    <w:rsid w:val="00A17577"/>
    <w:rsid w:val="00A175DC"/>
    <w:rsid w:val="00A17642"/>
    <w:rsid w:val="00A17C78"/>
    <w:rsid w:val="00A20920"/>
    <w:rsid w:val="00A20FF4"/>
    <w:rsid w:val="00A211FB"/>
    <w:rsid w:val="00A213AB"/>
    <w:rsid w:val="00A21643"/>
    <w:rsid w:val="00A21F70"/>
    <w:rsid w:val="00A224DB"/>
    <w:rsid w:val="00A22A35"/>
    <w:rsid w:val="00A22C8A"/>
    <w:rsid w:val="00A23176"/>
    <w:rsid w:val="00A23A45"/>
    <w:rsid w:val="00A23C6A"/>
    <w:rsid w:val="00A24A22"/>
    <w:rsid w:val="00A25158"/>
    <w:rsid w:val="00A25290"/>
    <w:rsid w:val="00A255AC"/>
    <w:rsid w:val="00A26049"/>
    <w:rsid w:val="00A265C0"/>
    <w:rsid w:val="00A26816"/>
    <w:rsid w:val="00A27079"/>
    <w:rsid w:val="00A272B0"/>
    <w:rsid w:val="00A27536"/>
    <w:rsid w:val="00A2771A"/>
    <w:rsid w:val="00A27AFB"/>
    <w:rsid w:val="00A27DD2"/>
    <w:rsid w:val="00A30352"/>
    <w:rsid w:val="00A30769"/>
    <w:rsid w:val="00A31543"/>
    <w:rsid w:val="00A3229B"/>
    <w:rsid w:val="00A32558"/>
    <w:rsid w:val="00A32592"/>
    <w:rsid w:val="00A325C7"/>
    <w:rsid w:val="00A32D55"/>
    <w:rsid w:val="00A33358"/>
    <w:rsid w:val="00A334D1"/>
    <w:rsid w:val="00A3460B"/>
    <w:rsid w:val="00A352E0"/>
    <w:rsid w:val="00A35DDA"/>
    <w:rsid w:val="00A35E41"/>
    <w:rsid w:val="00A35EF4"/>
    <w:rsid w:val="00A36373"/>
    <w:rsid w:val="00A36B93"/>
    <w:rsid w:val="00A36C57"/>
    <w:rsid w:val="00A37347"/>
    <w:rsid w:val="00A376C0"/>
    <w:rsid w:val="00A37752"/>
    <w:rsid w:val="00A37878"/>
    <w:rsid w:val="00A3791A"/>
    <w:rsid w:val="00A379CB"/>
    <w:rsid w:val="00A40069"/>
    <w:rsid w:val="00A400AB"/>
    <w:rsid w:val="00A40507"/>
    <w:rsid w:val="00A40BDE"/>
    <w:rsid w:val="00A40C8A"/>
    <w:rsid w:val="00A40D55"/>
    <w:rsid w:val="00A41206"/>
    <w:rsid w:val="00A41331"/>
    <w:rsid w:val="00A419C3"/>
    <w:rsid w:val="00A421E4"/>
    <w:rsid w:val="00A42260"/>
    <w:rsid w:val="00A4258E"/>
    <w:rsid w:val="00A433B0"/>
    <w:rsid w:val="00A4370A"/>
    <w:rsid w:val="00A4382C"/>
    <w:rsid w:val="00A4386C"/>
    <w:rsid w:val="00A43D51"/>
    <w:rsid w:val="00A44926"/>
    <w:rsid w:val="00A44CC4"/>
    <w:rsid w:val="00A4569D"/>
    <w:rsid w:val="00A4587B"/>
    <w:rsid w:val="00A458E3"/>
    <w:rsid w:val="00A4595C"/>
    <w:rsid w:val="00A45A50"/>
    <w:rsid w:val="00A45D6F"/>
    <w:rsid w:val="00A45F0A"/>
    <w:rsid w:val="00A464DB"/>
    <w:rsid w:val="00A46684"/>
    <w:rsid w:val="00A469C1"/>
    <w:rsid w:val="00A46A9A"/>
    <w:rsid w:val="00A475C8"/>
    <w:rsid w:val="00A47B29"/>
    <w:rsid w:val="00A47BBC"/>
    <w:rsid w:val="00A47E17"/>
    <w:rsid w:val="00A47FDF"/>
    <w:rsid w:val="00A50565"/>
    <w:rsid w:val="00A509C4"/>
    <w:rsid w:val="00A50AA0"/>
    <w:rsid w:val="00A50F1E"/>
    <w:rsid w:val="00A513DB"/>
    <w:rsid w:val="00A51492"/>
    <w:rsid w:val="00A515B9"/>
    <w:rsid w:val="00A525EF"/>
    <w:rsid w:val="00A52713"/>
    <w:rsid w:val="00A52C0A"/>
    <w:rsid w:val="00A52C1D"/>
    <w:rsid w:val="00A53519"/>
    <w:rsid w:val="00A53737"/>
    <w:rsid w:val="00A53D46"/>
    <w:rsid w:val="00A5413F"/>
    <w:rsid w:val="00A54211"/>
    <w:rsid w:val="00A54396"/>
    <w:rsid w:val="00A54932"/>
    <w:rsid w:val="00A55317"/>
    <w:rsid w:val="00A556CD"/>
    <w:rsid w:val="00A55781"/>
    <w:rsid w:val="00A560BC"/>
    <w:rsid w:val="00A566CF"/>
    <w:rsid w:val="00A5687A"/>
    <w:rsid w:val="00A56FF2"/>
    <w:rsid w:val="00A5747B"/>
    <w:rsid w:val="00A57B0F"/>
    <w:rsid w:val="00A60311"/>
    <w:rsid w:val="00A60EBD"/>
    <w:rsid w:val="00A60EC8"/>
    <w:rsid w:val="00A60ECD"/>
    <w:rsid w:val="00A61276"/>
    <w:rsid w:val="00A613B5"/>
    <w:rsid w:val="00A61C7C"/>
    <w:rsid w:val="00A620BA"/>
    <w:rsid w:val="00A62475"/>
    <w:rsid w:val="00A625C7"/>
    <w:rsid w:val="00A648C3"/>
    <w:rsid w:val="00A64B21"/>
    <w:rsid w:val="00A65744"/>
    <w:rsid w:val="00A660E5"/>
    <w:rsid w:val="00A66660"/>
    <w:rsid w:val="00A6673B"/>
    <w:rsid w:val="00A66F01"/>
    <w:rsid w:val="00A66F64"/>
    <w:rsid w:val="00A67478"/>
    <w:rsid w:val="00A67678"/>
    <w:rsid w:val="00A67C1D"/>
    <w:rsid w:val="00A67CDA"/>
    <w:rsid w:val="00A67EA8"/>
    <w:rsid w:val="00A70150"/>
    <w:rsid w:val="00A70685"/>
    <w:rsid w:val="00A706CD"/>
    <w:rsid w:val="00A70A7E"/>
    <w:rsid w:val="00A70B09"/>
    <w:rsid w:val="00A70CB3"/>
    <w:rsid w:val="00A71420"/>
    <w:rsid w:val="00A7142F"/>
    <w:rsid w:val="00A71B7F"/>
    <w:rsid w:val="00A71E6B"/>
    <w:rsid w:val="00A72AFE"/>
    <w:rsid w:val="00A72DAC"/>
    <w:rsid w:val="00A72F9F"/>
    <w:rsid w:val="00A73A1D"/>
    <w:rsid w:val="00A73D6B"/>
    <w:rsid w:val="00A743CC"/>
    <w:rsid w:val="00A74ED5"/>
    <w:rsid w:val="00A752F3"/>
    <w:rsid w:val="00A75F8D"/>
    <w:rsid w:val="00A76156"/>
    <w:rsid w:val="00A7617E"/>
    <w:rsid w:val="00A761F9"/>
    <w:rsid w:val="00A76439"/>
    <w:rsid w:val="00A768DA"/>
    <w:rsid w:val="00A771DB"/>
    <w:rsid w:val="00A77248"/>
    <w:rsid w:val="00A80123"/>
    <w:rsid w:val="00A80922"/>
    <w:rsid w:val="00A80F19"/>
    <w:rsid w:val="00A81969"/>
    <w:rsid w:val="00A81ADE"/>
    <w:rsid w:val="00A820FD"/>
    <w:rsid w:val="00A82879"/>
    <w:rsid w:val="00A82949"/>
    <w:rsid w:val="00A83209"/>
    <w:rsid w:val="00A83526"/>
    <w:rsid w:val="00A84583"/>
    <w:rsid w:val="00A84A54"/>
    <w:rsid w:val="00A8529C"/>
    <w:rsid w:val="00A852A5"/>
    <w:rsid w:val="00A85437"/>
    <w:rsid w:val="00A8571B"/>
    <w:rsid w:val="00A860BF"/>
    <w:rsid w:val="00A863BF"/>
    <w:rsid w:val="00A869EF"/>
    <w:rsid w:val="00A86B03"/>
    <w:rsid w:val="00A86B66"/>
    <w:rsid w:val="00A87377"/>
    <w:rsid w:val="00A8779F"/>
    <w:rsid w:val="00A87C85"/>
    <w:rsid w:val="00A90054"/>
    <w:rsid w:val="00A902A8"/>
    <w:rsid w:val="00A90568"/>
    <w:rsid w:val="00A90585"/>
    <w:rsid w:val="00A90844"/>
    <w:rsid w:val="00A90AED"/>
    <w:rsid w:val="00A90BEE"/>
    <w:rsid w:val="00A910F1"/>
    <w:rsid w:val="00A91622"/>
    <w:rsid w:val="00A91AAB"/>
    <w:rsid w:val="00A91D52"/>
    <w:rsid w:val="00A91F42"/>
    <w:rsid w:val="00A927D1"/>
    <w:rsid w:val="00A92C7D"/>
    <w:rsid w:val="00A92CEF"/>
    <w:rsid w:val="00A92D1E"/>
    <w:rsid w:val="00A931E9"/>
    <w:rsid w:val="00A93882"/>
    <w:rsid w:val="00A9402C"/>
    <w:rsid w:val="00A948C2"/>
    <w:rsid w:val="00A94C88"/>
    <w:rsid w:val="00A95461"/>
    <w:rsid w:val="00A9564E"/>
    <w:rsid w:val="00A957F1"/>
    <w:rsid w:val="00A95B40"/>
    <w:rsid w:val="00A95DD7"/>
    <w:rsid w:val="00A972A4"/>
    <w:rsid w:val="00A975C6"/>
    <w:rsid w:val="00A97D2C"/>
    <w:rsid w:val="00A97F5E"/>
    <w:rsid w:val="00AA0657"/>
    <w:rsid w:val="00AA0E7D"/>
    <w:rsid w:val="00AA19BF"/>
    <w:rsid w:val="00AA1AEB"/>
    <w:rsid w:val="00AA1DA5"/>
    <w:rsid w:val="00AA24D1"/>
    <w:rsid w:val="00AA2B13"/>
    <w:rsid w:val="00AA314F"/>
    <w:rsid w:val="00AA3979"/>
    <w:rsid w:val="00AA3C85"/>
    <w:rsid w:val="00AA3FBA"/>
    <w:rsid w:val="00AA4C7E"/>
    <w:rsid w:val="00AA4F65"/>
    <w:rsid w:val="00AA4F7D"/>
    <w:rsid w:val="00AA5DA6"/>
    <w:rsid w:val="00AA5DF7"/>
    <w:rsid w:val="00AA6328"/>
    <w:rsid w:val="00AA6B66"/>
    <w:rsid w:val="00AA6E5F"/>
    <w:rsid w:val="00AA71F5"/>
    <w:rsid w:val="00AA76AA"/>
    <w:rsid w:val="00AB01D4"/>
    <w:rsid w:val="00AB03F6"/>
    <w:rsid w:val="00AB0A0F"/>
    <w:rsid w:val="00AB0E02"/>
    <w:rsid w:val="00AB0F78"/>
    <w:rsid w:val="00AB286E"/>
    <w:rsid w:val="00AB2A44"/>
    <w:rsid w:val="00AB2B4C"/>
    <w:rsid w:val="00AB3195"/>
    <w:rsid w:val="00AB36D1"/>
    <w:rsid w:val="00AB37AD"/>
    <w:rsid w:val="00AB3AF7"/>
    <w:rsid w:val="00AB3CF8"/>
    <w:rsid w:val="00AB497C"/>
    <w:rsid w:val="00AB4DEA"/>
    <w:rsid w:val="00AB52CC"/>
    <w:rsid w:val="00AB59C5"/>
    <w:rsid w:val="00AB5B94"/>
    <w:rsid w:val="00AB5C72"/>
    <w:rsid w:val="00AB6881"/>
    <w:rsid w:val="00AB6C42"/>
    <w:rsid w:val="00AB751C"/>
    <w:rsid w:val="00AB7D68"/>
    <w:rsid w:val="00AB7E3D"/>
    <w:rsid w:val="00AB7FFC"/>
    <w:rsid w:val="00AC00C1"/>
    <w:rsid w:val="00AC03AB"/>
    <w:rsid w:val="00AC0451"/>
    <w:rsid w:val="00AC0646"/>
    <w:rsid w:val="00AC0649"/>
    <w:rsid w:val="00AC0819"/>
    <w:rsid w:val="00AC0A93"/>
    <w:rsid w:val="00AC0C5F"/>
    <w:rsid w:val="00AC1C2F"/>
    <w:rsid w:val="00AC1EE9"/>
    <w:rsid w:val="00AC2181"/>
    <w:rsid w:val="00AC21D8"/>
    <w:rsid w:val="00AC2C0D"/>
    <w:rsid w:val="00AC3205"/>
    <w:rsid w:val="00AC402C"/>
    <w:rsid w:val="00AC4086"/>
    <w:rsid w:val="00AC428F"/>
    <w:rsid w:val="00AC43CC"/>
    <w:rsid w:val="00AC4942"/>
    <w:rsid w:val="00AC49E3"/>
    <w:rsid w:val="00AC4CD9"/>
    <w:rsid w:val="00AC5052"/>
    <w:rsid w:val="00AC5980"/>
    <w:rsid w:val="00AC6303"/>
    <w:rsid w:val="00AC6452"/>
    <w:rsid w:val="00AC6DB9"/>
    <w:rsid w:val="00AC7A3F"/>
    <w:rsid w:val="00AC7A80"/>
    <w:rsid w:val="00AC7FDF"/>
    <w:rsid w:val="00AD0038"/>
    <w:rsid w:val="00AD1080"/>
    <w:rsid w:val="00AD11D9"/>
    <w:rsid w:val="00AD1491"/>
    <w:rsid w:val="00AD15A8"/>
    <w:rsid w:val="00AD1F38"/>
    <w:rsid w:val="00AD20F3"/>
    <w:rsid w:val="00AD21A9"/>
    <w:rsid w:val="00AD231F"/>
    <w:rsid w:val="00AD2D05"/>
    <w:rsid w:val="00AD2E74"/>
    <w:rsid w:val="00AD3595"/>
    <w:rsid w:val="00AD4279"/>
    <w:rsid w:val="00AD4472"/>
    <w:rsid w:val="00AD454E"/>
    <w:rsid w:val="00AD5404"/>
    <w:rsid w:val="00AD57B5"/>
    <w:rsid w:val="00AD5D17"/>
    <w:rsid w:val="00AD5F30"/>
    <w:rsid w:val="00AD638F"/>
    <w:rsid w:val="00AD6B61"/>
    <w:rsid w:val="00AD6B74"/>
    <w:rsid w:val="00AD6DB1"/>
    <w:rsid w:val="00AD6EA3"/>
    <w:rsid w:val="00AD7ADE"/>
    <w:rsid w:val="00AD7E4E"/>
    <w:rsid w:val="00AE02D8"/>
    <w:rsid w:val="00AE08A4"/>
    <w:rsid w:val="00AE0AED"/>
    <w:rsid w:val="00AE0C16"/>
    <w:rsid w:val="00AE0CBF"/>
    <w:rsid w:val="00AE1180"/>
    <w:rsid w:val="00AE167D"/>
    <w:rsid w:val="00AE1982"/>
    <w:rsid w:val="00AE27CF"/>
    <w:rsid w:val="00AE2AC7"/>
    <w:rsid w:val="00AE2AD0"/>
    <w:rsid w:val="00AE346B"/>
    <w:rsid w:val="00AE35F5"/>
    <w:rsid w:val="00AE3DE1"/>
    <w:rsid w:val="00AE400B"/>
    <w:rsid w:val="00AE40D2"/>
    <w:rsid w:val="00AE42EA"/>
    <w:rsid w:val="00AE4802"/>
    <w:rsid w:val="00AE493F"/>
    <w:rsid w:val="00AE4EBB"/>
    <w:rsid w:val="00AE5E7C"/>
    <w:rsid w:val="00AE5E91"/>
    <w:rsid w:val="00AE5FE7"/>
    <w:rsid w:val="00AE65A9"/>
    <w:rsid w:val="00AE66F8"/>
    <w:rsid w:val="00AE69C5"/>
    <w:rsid w:val="00AE6DC4"/>
    <w:rsid w:val="00AE71FA"/>
    <w:rsid w:val="00AE7E76"/>
    <w:rsid w:val="00AF0340"/>
    <w:rsid w:val="00AF044E"/>
    <w:rsid w:val="00AF0C93"/>
    <w:rsid w:val="00AF10E8"/>
    <w:rsid w:val="00AF1135"/>
    <w:rsid w:val="00AF1566"/>
    <w:rsid w:val="00AF1668"/>
    <w:rsid w:val="00AF1C34"/>
    <w:rsid w:val="00AF1FFC"/>
    <w:rsid w:val="00AF2235"/>
    <w:rsid w:val="00AF2964"/>
    <w:rsid w:val="00AF3628"/>
    <w:rsid w:val="00AF3F64"/>
    <w:rsid w:val="00AF42C4"/>
    <w:rsid w:val="00AF4E74"/>
    <w:rsid w:val="00AF5088"/>
    <w:rsid w:val="00AF5483"/>
    <w:rsid w:val="00AF5A5A"/>
    <w:rsid w:val="00AF66D2"/>
    <w:rsid w:val="00AF681B"/>
    <w:rsid w:val="00AF6D1D"/>
    <w:rsid w:val="00AF6ED2"/>
    <w:rsid w:val="00AF6FDD"/>
    <w:rsid w:val="00AF770C"/>
    <w:rsid w:val="00B009A2"/>
    <w:rsid w:val="00B009F8"/>
    <w:rsid w:val="00B00CC7"/>
    <w:rsid w:val="00B00CFC"/>
    <w:rsid w:val="00B00DAC"/>
    <w:rsid w:val="00B011E2"/>
    <w:rsid w:val="00B01671"/>
    <w:rsid w:val="00B016D8"/>
    <w:rsid w:val="00B01AB9"/>
    <w:rsid w:val="00B01E48"/>
    <w:rsid w:val="00B0205C"/>
    <w:rsid w:val="00B02AF4"/>
    <w:rsid w:val="00B02D24"/>
    <w:rsid w:val="00B034B6"/>
    <w:rsid w:val="00B037E0"/>
    <w:rsid w:val="00B03F00"/>
    <w:rsid w:val="00B044F1"/>
    <w:rsid w:val="00B047D7"/>
    <w:rsid w:val="00B0484A"/>
    <w:rsid w:val="00B048A7"/>
    <w:rsid w:val="00B049C5"/>
    <w:rsid w:val="00B049C8"/>
    <w:rsid w:val="00B05283"/>
    <w:rsid w:val="00B0538E"/>
    <w:rsid w:val="00B05441"/>
    <w:rsid w:val="00B05671"/>
    <w:rsid w:val="00B058EF"/>
    <w:rsid w:val="00B06008"/>
    <w:rsid w:val="00B0616E"/>
    <w:rsid w:val="00B061A0"/>
    <w:rsid w:val="00B06476"/>
    <w:rsid w:val="00B07191"/>
    <w:rsid w:val="00B076BB"/>
    <w:rsid w:val="00B076C2"/>
    <w:rsid w:val="00B079AF"/>
    <w:rsid w:val="00B07B12"/>
    <w:rsid w:val="00B10624"/>
    <w:rsid w:val="00B1062F"/>
    <w:rsid w:val="00B10C64"/>
    <w:rsid w:val="00B10E82"/>
    <w:rsid w:val="00B115FC"/>
    <w:rsid w:val="00B11697"/>
    <w:rsid w:val="00B11E41"/>
    <w:rsid w:val="00B1293A"/>
    <w:rsid w:val="00B12B43"/>
    <w:rsid w:val="00B12BC7"/>
    <w:rsid w:val="00B12C37"/>
    <w:rsid w:val="00B13029"/>
    <w:rsid w:val="00B135D9"/>
    <w:rsid w:val="00B137CF"/>
    <w:rsid w:val="00B13B65"/>
    <w:rsid w:val="00B148D3"/>
    <w:rsid w:val="00B15239"/>
    <w:rsid w:val="00B15392"/>
    <w:rsid w:val="00B15484"/>
    <w:rsid w:val="00B15B05"/>
    <w:rsid w:val="00B166C9"/>
    <w:rsid w:val="00B176BC"/>
    <w:rsid w:val="00B176F7"/>
    <w:rsid w:val="00B17729"/>
    <w:rsid w:val="00B17D5F"/>
    <w:rsid w:val="00B17E50"/>
    <w:rsid w:val="00B17E84"/>
    <w:rsid w:val="00B17EC8"/>
    <w:rsid w:val="00B17F39"/>
    <w:rsid w:val="00B21E86"/>
    <w:rsid w:val="00B225E7"/>
    <w:rsid w:val="00B22626"/>
    <w:rsid w:val="00B22E18"/>
    <w:rsid w:val="00B23213"/>
    <w:rsid w:val="00B23847"/>
    <w:rsid w:val="00B2443B"/>
    <w:rsid w:val="00B245AB"/>
    <w:rsid w:val="00B250F6"/>
    <w:rsid w:val="00B25110"/>
    <w:rsid w:val="00B2534A"/>
    <w:rsid w:val="00B25402"/>
    <w:rsid w:val="00B25EFF"/>
    <w:rsid w:val="00B2628A"/>
    <w:rsid w:val="00B2685A"/>
    <w:rsid w:val="00B26DAB"/>
    <w:rsid w:val="00B27180"/>
    <w:rsid w:val="00B30302"/>
    <w:rsid w:val="00B3030E"/>
    <w:rsid w:val="00B303C9"/>
    <w:rsid w:val="00B30417"/>
    <w:rsid w:val="00B30523"/>
    <w:rsid w:val="00B3083B"/>
    <w:rsid w:val="00B308C1"/>
    <w:rsid w:val="00B3108B"/>
    <w:rsid w:val="00B320DA"/>
    <w:rsid w:val="00B32D35"/>
    <w:rsid w:val="00B32F76"/>
    <w:rsid w:val="00B3353B"/>
    <w:rsid w:val="00B3375E"/>
    <w:rsid w:val="00B340DF"/>
    <w:rsid w:val="00B34879"/>
    <w:rsid w:val="00B3560A"/>
    <w:rsid w:val="00B356A7"/>
    <w:rsid w:val="00B357C8"/>
    <w:rsid w:val="00B359C6"/>
    <w:rsid w:val="00B36807"/>
    <w:rsid w:val="00B373DA"/>
    <w:rsid w:val="00B3765E"/>
    <w:rsid w:val="00B37A9A"/>
    <w:rsid w:val="00B4021C"/>
    <w:rsid w:val="00B402B6"/>
    <w:rsid w:val="00B40557"/>
    <w:rsid w:val="00B40B43"/>
    <w:rsid w:val="00B4182A"/>
    <w:rsid w:val="00B41871"/>
    <w:rsid w:val="00B41AC3"/>
    <w:rsid w:val="00B42461"/>
    <w:rsid w:val="00B42678"/>
    <w:rsid w:val="00B42A3E"/>
    <w:rsid w:val="00B42D2A"/>
    <w:rsid w:val="00B43155"/>
    <w:rsid w:val="00B43950"/>
    <w:rsid w:val="00B44054"/>
    <w:rsid w:val="00B44C85"/>
    <w:rsid w:val="00B44F57"/>
    <w:rsid w:val="00B45744"/>
    <w:rsid w:val="00B467A0"/>
    <w:rsid w:val="00B46ADB"/>
    <w:rsid w:val="00B470C9"/>
    <w:rsid w:val="00B47B9D"/>
    <w:rsid w:val="00B47E1B"/>
    <w:rsid w:val="00B500DE"/>
    <w:rsid w:val="00B50E85"/>
    <w:rsid w:val="00B51147"/>
    <w:rsid w:val="00B51AAB"/>
    <w:rsid w:val="00B52675"/>
    <w:rsid w:val="00B52EEF"/>
    <w:rsid w:val="00B53171"/>
    <w:rsid w:val="00B53A9E"/>
    <w:rsid w:val="00B5447F"/>
    <w:rsid w:val="00B54610"/>
    <w:rsid w:val="00B550EE"/>
    <w:rsid w:val="00B5521B"/>
    <w:rsid w:val="00B55326"/>
    <w:rsid w:val="00B55AE6"/>
    <w:rsid w:val="00B55D9C"/>
    <w:rsid w:val="00B56201"/>
    <w:rsid w:val="00B5681D"/>
    <w:rsid w:val="00B57018"/>
    <w:rsid w:val="00B60445"/>
    <w:rsid w:val="00B60939"/>
    <w:rsid w:val="00B61925"/>
    <w:rsid w:val="00B61C8D"/>
    <w:rsid w:val="00B627F1"/>
    <w:rsid w:val="00B62A02"/>
    <w:rsid w:val="00B62DD2"/>
    <w:rsid w:val="00B62FDA"/>
    <w:rsid w:val="00B6304B"/>
    <w:rsid w:val="00B6313F"/>
    <w:rsid w:val="00B6372D"/>
    <w:rsid w:val="00B6372E"/>
    <w:rsid w:val="00B638F2"/>
    <w:rsid w:val="00B63E1C"/>
    <w:rsid w:val="00B6450A"/>
    <w:rsid w:val="00B64CB2"/>
    <w:rsid w:val="00B64D1A"/>
    <w:rsid w:val="00B64F9C"/>
    <w:rsid w:val="00B65124"/>
    <w:rsid w:val="00B6516F"/>
    <w:rsid w:val="00B65400"/>
    <w:rsid w:val="00B654C4"/>
    <w:rsid w:val="00B65927"/>
    <w:rsid w:val="00B66140"/>
    <w:rsid w:val="00B66476"/>
    <w:rsid w:val="00B667D3"/>
    <w:rsid w:val="00B66E0A"/>
    <w:rsid w:val="00B670A4"/>
    <w:rsid w:val="00B671E4"/>
    <w:rsid w:val="00B67464"/>
    <w:rsid w:val="00B674C1"/>
    <w:rsid w:val="00B67983"/>
    <w:rsid w:val="00B67F76"/>
    <w:rsid w:val="00B709C0"/>
    <w:rsid w:val="00B7183E"/>
    <w:rsid w:val="00B71BD9"/>
    <w:rsid w:val="00B72B60"/>
    <w:rsid w:val="00B73774"/>
    <w:rsid w:val="00B7511D"/>
    <w:rsid w:val="00B7556E"/>
    <w:rsid w:val="00B75CC8"/>
    <w:rsid w:val="00B75D5D"/>
    <w:rsid w:val="00B764F8"/>
    <w:rsid w:val="00B7663B"/>
    <w:rsid w:val="00B76A22"/>
    <w:rsid w:val="00B76D0A"/>
    <w:rsid w:val="00B76E0C"/>
    <w:rsid w:val="00B77549"/>
    <w:rsid w:val="00B77EBD"/>
    <w:rsid w:val="00B8046F"/>
    <w:rsid w:val="00B80A15"/>
    <w:rsid w:val="00B80F0C"/>
    <w:rsid w:val="00B81A75"/>
    <w:rsid w:val="00B82661"/>
    <w:rsid w:val="00B82A80"/>
    <w:rsid w:val="00B836F3"/>
    <w:rsid w:val="00B847E0"/>
    <w:rsid w:val="00B84F57"/>
    <w:rsid w:val="00B85069"/>
    <w:rsid w:val="00B855CC"/>
    <w:rsid w:val="00B858B3"/>
    <w:rsid w:val="00B85A9D"/>
    <w:rsid w:val="00B86104"/>
    <w:rsid w:val="00B862F6"/>
    <w:rsid w:val="00B86700"/>
    <w:rsid w:val="00B86F9A"/>
    <w:rsid w:val="00B8783F"/>
    <w:rsid w:val="00B87926"/>
    <w:rsid w:val="00B87A25"/>
    <w:rsid w:val="00B87F8A"/>
    <w:rsid w:val="00B90BA4"/>
    <w:rsid w:val="00B90CD5"/>
    <w:rsid w:val="00B90F75"/>
    <w:rsid w:val="00B91CAE"/>
    <w:rsid w:val="00B91ECA"/>
    <w:rsid w:val="00B91FB3"/>
    <w:rsid w:val="00B92048"/>
    <w:rsid w:val="00B922DA"/>
    <w:rsid w:val="00B925CF"/>
    <w:rsid w:val="00B933EE"/>
    <w:rsid w:val="00B93414"/>
    <w:rsid w:val="00B9355E"/>
    <w:rsid w:val="00B94142"/>
    <w:rsid w:val="00B941D7"/>
    <w:rsid w:val="00B942D1"/>
    <w:rsid w:val="00B944CC"/>
    <w:rsid w:val="00B948CE"/>
    <w:rsid w:val="00B94A44"/>
    <w:rsid w:val="00B94A4D"/>
    <w:rsid w:val="00B94F75"/>
    <w:rsid w:val="00B951A6"/>
    <w:rsid w:val="00B9546E"/>
    <w:rsid w:val="00B958E9"/>
    <w:rsid w:val="00B959A6"/>
    <w:rsid w:val="00B95CA6"/>
    <w:rsid w:val="00B95FAE"/>
    <w:rsid w:val="00B9623C"/>
    <w:rsid w:val="00B964DC"/>
    <w:rsid w:val="00B96539"/>
    <w:rsid w:val="00B96562"/>
    <w:rsid w:val="00B96CD1"/>
    <w:rsid w:val="00B97725"/>
    <w:rsid w:val="00B97E10"/>
    <w:rsid w:val="00BA0687"/>
    <w:rsid w:val="00BA07D7"/>
    <w:rsid w:val="00BA08BA"/>
    <w:rsid w:val="00BA08E0"/>
    <w:rsid w:val="00BA0ADB"/>
    <w:rsid w:val="00BA0F0D"/>
    <w:rsid w:val="00BA1098"/>
    <w:rsid w:val="00BA127B"/>
    <w:rsid w:val="00BA1A4C"/>
    <w:rsid w:val="00BA26E5"/>
    <w:rsid w:val="00BA2A4E"/>
    <w:rsid w:val="00BA3084"/>
    <w:rsid w:val="00BA31FD"/>
    <w:rsid w:val="00BA3490"/>
    <w:rsid w:val="00BA42B1"/>
    <w:rsid w:val="00BA47AA"/>
    <w:rsid w:val="00BA5165"/>
    <w:rsid w:val="00BA5896"/>
    <w:rsid w:val="00BA58FA"/>
    <w:rsid w:val="00BA5C7C"/>
    <w:rsid w:val="00BA5FA3"/>
    <w:rsid w:val="00BA6A92"/>
    <w:rsid w:val="00BA7623"/>
    <w:rsid w:val="00BA7BFD"/>
    <w:rsid w:val="00BA7C89"/>
    <w:rsid w:val="00BA7DD4"/>
    <w:rsid w:val="00BA7FA8"/>
    <w:rsid w:val="00BB067A"/>
    <w:rsid w:val="00BB0AEC"/>
    <w:rsid w:val="00BB0F72"/>
    <w:rsid w:val="00BB12CC"/>
    <w:rsid w:val="00BB1D60"/>
    <w:rsid w:val="00BB2145"/>
    <w:rsid w:val="00BB216F"/>
    <w:rsid w:val="00BB219E"/>
    <w:rsid w:val="00BB2678"/>
    <w:rsid w:val="00BB2BD6"/>
    <w:rsid w:val="00BB2E72"/>
    <w:rsid w:val="00BB2F2F"/>
    <w:rsid w:val="00BB30DF"/>
    <w:rsid w:val="00BB3430"/>
    <w:rsid w:val="00BB3539"/>
    <w:rsid w:val="00BB3629"/>
    <w:rsid w:val="00BB37DE"/>
    <w:rsid w:val="00BB3F4D"/>
    <w:rsid w:val="00BB4518"/>
    <w:rsid w:val="00BB48D0"/>
    <w:rsid w:val="00BB4CCD"/>
    <w:rsid w:val="00BB4FFA"/>
    <w:rsid w:val="00BB505F"/>
    <w:rsid w:val="00BB50D0"/>
    <w:rsid w:val="00BB545A"/>
    <w:rsid w:val="00BB5E79"/>
    <w:rsid w:val="00BB7D49"/>
    <w:rsid w:val="00BB7DC8"/>
    <w:rsid w:val="00BC0087"/>
    <w:rsid w:val="00BC0274"/>
    <w:rsid w:val="00BC03DD"/>
    <w:rsid w:val="00BC0963"/>
    <w:rsid w:val="00BC0BA5"/>
    <w:rsid w:val="00BC0BE9"/>
    <w:rsid w:val="00BC0D07"/>
    <w:rsid w:val="00BC0FB8"/>
    <w:rsid w:val="00BC1CFA"/>
    <w:rsid w:val="00BC2476"/>
    <w:rsid w:val="00BC282B"/>
    <w:rsid w:val="00BC28DA"/>
    <w:rsid w:val="00BC2C45"/>
    <w:rsid w:val="00BC2FC0"/>
    <w:rsid w:val="00BC3633"/>
    <w:rsid w:val="00BC3A74"/>
    <w:rsid w:val="00BC3B5E"/>
    <w:rsid w:val="00BC3DD7"/>
    <w:rsid w:val="00BC4500"/>
    <w:rsid w:val="00BC475B"/>
    <w:rsid w:val="00BC476B"/>
    <w:rsid w:val="00BC49BB"/>
    <w:rsid w:val="00BC4FEB"/>
    <w:rsid w:val="00BC58C2"/>
    <w:rsid w:val="00BC5BD8"/>
    <w:rsid w:val="00BC5D56"/>
    <w:rsid w:val="00BC61EC"/>
    <w:rsid w:val="00BC6909"/>
    <w:rsid w:val="00BC7481"/>
    <w:rsid w:val="00BC76A7"/>
    <w:rsid w:val="00BC7B9E"/>
    <w:rsid w:val="00BD020C"/>
    <w:rsid w:val="00BD0815"/>
    <w:rsid w:val="00BD0CFA"/>
    <w:rsid w:val="00BD1A3D"/>
    <w:rsid w:val="00BD27F0"/>
    <w:rsid w:val="00BD31C7"/>
    <w:rsid w:val="00BD3742"/>
    <w:rsid w:val="00BD4482"/>
    <w:rsid w:val="00BD4D13"/>
    <w:rsid w:val="00BD4E70"/>
    <w:rsid w:val="00BD556D"/>
    <w:rsid w:val="00BD55FC"/>
    <w:rsid w:val="00BD5789"/>
    <w:rsid w:val="00BD5BDB"/>
    <w:rsid w:val="00BD5F57"/>
    <w:rsid w:val="00BD6EF0"/>
    <w:rsid w:val="00BD6F25"/>
    <w:rsid w:val="00BD726A"/>
    <w:rsid w:val="00BD789C"/>
    <w:rsid w:val="00BD7926"/>
    <w:rsid w:val="00BE019A"/>
    <w:rsid w:val="00BE025E"/>
    <w:rsid w:val="00BE05D9"/>
    <w:rsid w:val="00BE14F9"/>
    <w:rsid w:val="00BE187A"/>
    <w:rsid w:val="00BE1A1A"/>
    <w:rsid w:val="00BE1DF7"/>
    <w:rsid w:val="00BE1EEC"/>
    <w:rsid w:val="00BE249B"/>
    <w:rsid w:val="00BE261A"/>
    <w:rsid w:val="00BE2D17"/>
    <w:rsid w:val="00BE2E66"/>
    <w:rsid w:val="00BE2E9F"/>
    <w:rsid w:val="00BE315E"/>
    <w:rsid w:val="00BE3A30"/>
    <w:rsid w:val="00BE3A8F"/>
    <w:rsid w:val="00BE3BBD"/>
    <w:rsid w:val="00BE3FFC"/>
    <w:rsid w:val="00BE403A"/>
    <w:rsid w:val="00BE45D9"/>
    <w:rsid w:val="00BE4B13"/>
    <w:rsid w:val="00BE4CE4"/>
    <w:rsid w:val="00BE4D3D"/>
    <w:rsid w:val="00BE4EE4"/>
    <w:rsid w:val="00BE56C4"/>
    <w:rsid w:val="00BE575D"/>
    <w:rsid w:val="00BE5C63"/>
    <w:rsid w:val="00BE5E12"/>
    <w:rsid w:val="00BE6F43"/>
    <w:rsid w:val="00BE7067"/>
    <w:rsid w:val="00BE7999"/>
    <w:rsid w:val="00BE7A7F"/>
    <w:rsid w:val="00BE7AEE"/>
    <w:rsid w:val="00BF0261"/>
    <w:rsid w:val="00BF04CF"/>
    <w:rsid w:val="00BF061C"/>
    <w:rsid w:val="00BF078A"/>
    <w:rsid w:val="00BF148C"/>
    <w:rsid w:val="00BF2043"/>
    <w:rsid w:val="00BF2102"/>
    <w:rsid w:val="00BF2498"/>
    <w:rsid w:val="00BF2855"/>
    <w:rsid w:val="00BF29D3"/>
    <w:rsid w:val="00BF4B91"/>
    <w:rsid w:val="00BF4BC4"/>
    <w:rsid w:val="00BF51F3"/>
    <w:rsid w:val="00BF57E7"/>
    <w:rsid w:val="00BF5CB6"/>
    <w:rsid w:val="00BF5EF8"/>
    <w:rsid w:val="00BF63D1"/>
    <w:rsid w:val="00BF64DF"/>
    <w:rsid w:val="00BF67B6"/>
    <w:rsid w:val="00BF6D77"/>
    <w:rsid w:val="00BF7602"/>
    <w:rsid w:val="00BF7DFB"/>
    <w:rsid w:val="00C00518"/>
    <w:rsid w:val="00C0068D"/>
    <w:rsid w:val="00C009D6"/>
    <w:rsid w:val="00C00B25"/>
    <w:rsid w:val="00C01439"/>
    <w:rsid w:val="00C017A3"/>
    <w:rsid w:val="00C017F1"/>
    <w:rsid w:val="00C01B62"/>
    <w:rsid w:val="00C01D32"/>
    <w:rsid w:val="00C01EEE"/>
    <w:rsid w:val="00C02139"/>
    <w:rsid w:val="00C02296"/>
    <w:rsid w:val="00C02819"/>
    <w:rsid w:val="00C02984"/>
    <w:rsid w:val="00C0362B"/>
    <w:rsid w:val="00C04EC8"/>
    <w:rsid w:val="00C05403"/>
    <w:rsid w:val="00C05F46"/>
    <w:rsid w:val="00C06217"/>
    <w:rsid w:val="00C06470"/>
    <w:rsid w:val="00C06B2C"/>
    <w:rsid w:val="00C06B3B"/>
    <w:rsid w:val="00C06BED"/>
    <w:rsid w:val="00C07058"/>
    <w:rsid w:val="00C07225"/>
    <w:rsid w:val="00C07CA0"/>
    <w:rsid w:val="00C104BF"/>
    <w:rsid w:val="00C114F4"/>
    <w:rsid w:val="00C11873"/>
    <w:rsid w:val="00C121EE"/>
    <w:rsid w:val="00C12692"/>
    <w:rsid w:val="00C12B3C"/>
    <w:rsid w:val="00C12F8F"/>
    <w:rsid w:val="00C13326"/>
    <w:rsid w:val="00C1463E"/>
    <w:rsid w:val="00C14E31"/>
    <w:rsid w:val="00C1540F"/>
    <w:rsid w:val="00C15FEE"/>
    <w:rsid w:val="00C17018"/>
    <w:rsid w:val="00C1759D"/>
    <w:rsid w:val="00C1790A"/>
    <w:rsid w:val="00C17EDC"/>
    <w:rsid w:val="00C204CC"/>
    <w:rsid w:val="00C20F68"/>
    <w:rsid w:val="00C218B5"/>
    <w:rsid w:val="00C22647"/>
    <w:rsid w:val="00C22C4D"/>
    <w:rsid w:val="00C235EB"/>
    <w:rsid w:val="00C24045"/>
    <w:rsid w:val="00C242A4"/>
    <w:rsid w:val="00C249DE"/>
    <w:rsid w:val="00C24A9B"/>
    <w:rsid w:val="00C24AA2"/>
    <w:rsid w:val="00C2692A"/>
    <w:rsid w:val="00C27655"/>
    <w:rsid w:val="00C27936"/>
    <w:rsid w:val="00C27B74"/>
    <w:rsid w:val="00C304D4"/>
    <w:rsid w:val="00C30614"/>
    <w:rsid w:val="00C30F87"/>
    <w:rsid w:val="00C3132D"/>
    <w:rsid w:val="00C31BE8"/>
    <w:rsid w:val="00C31D18"/>
    <w:rsid w:val="00C324B5"/>
    <w:rsid w:val="00C334B6"/>
    <w:rsid w:val="00C33880"/>
    <w:rsid w:val="00C33B46"/>
    <w:rsid w:val="00C33B61"/>
    <w:rsid w:val="00C3443C"/>
    <w:rsid w:val="00C34825"/>
    <w:rsid w:val="00C34B37"/>
    <w:rsid w:val="00C34C6D"/>
    <w:rsid w:val="00C351E0"/>
    <w:rsid w:val="00C35BF7"/>
    <w:rsid w:val="00C3631B"/>
    <w:rsid w:val="00C36DE1"/>
    <w:rsid w:val="00C374B3"/>
    <w:rsid w:val="00C377CE"/>
    <w:rsid w:val="00C378A0"/>
    <w:rsid w:val="00C40026"/>
    <w:rsid w:val="00C40163"/>
    <w:rsid w:val="00C40607"/>
    <w:rsid w:val="00C40AAE"/>
    <w:rsid w:val="00C40B98"/>
    <w:rsid w:val="00C40CEA"/>
    <w:rsid w:val="00C414F2"/>
    <w:rsid w:val="00C41625"/>
    <w:rsid w:val="00C41CF1"/>
    <w:rsid w:val="00C42360"/>
    <w:rsid w:val="00C42456"/>
    <w:rsid w:val="00C429B4"/>
    <w:rsid w:val="00C429E7"/>
    <w:rsid w:val="00C42E1E"/>
    <w:rsid w:val="00C436D5"/>
    <w:rsid w:val="00C43DCD"/>
    <w:rsid w:val="00C4450F"/>
    <w:rsid w:val="00C449E9"/>
    <w:rsid w:val="00C44DE7"/>
    <w:rsid w:val="00C4509B"/>
    <w:rsid w:val="00C45DAB"/>
    <w:rsid w:val="00C46B29"/>
    <w:rsid w:val="00C46B92"/>
    <w:rsid w:val="00C4719B"/>
    <w:rsid w:val="00C47789"/>
    <w:rsid w:val="00C47B9A"/>
    <w:rsid w:val="00C50063"/>
    <w:rsid w:val="00C509B0"/>
    <w:rsid w:val="00C509B7"/>
    <w:rsid w:val="00C50B00"/>
    <w:rsid w:val="00C50DA9"/>
    <w:rsid w:val="00C50E21"/>
    <w:rsid w:val="00C50E48"/>
    <w:rsid w:val="00C5124C"/>
    <w:rsid w:val="00C51876"/>
    <w:rsid w:val="00C51BCF"/>
    <w:rsid w:val="00C51C1E"/>
    <w:rsid w:val="00C51E15"/>
    <w:rsid w:val="00C520F8"/>
    <w:rsid w:val="00C527F0"/>
    <w:rsid w:val="00C52873"/>
    <w:rsid w:val="00C52929"/>
    <w:rsid w:val="00C529ED"/>
    <w:rsid w:val="00C52E70"/>
    <w:rsid w:val="00C531D6"/>
    <w:rsid w:val="00C537AE"/>
    <w:rsid w:val="00C53C7A"/>
    <w:rsid w:val="00C53F8E"/>
    <w:rsid w:val="00C54191"/>
    <w:rsid w:val="00C54408"/>
    <w:rsid w:val="00C54516"/>
    <w:rsid w:val="00C54ADA"/>
    <w:rsid w:val="00C5536F"/>
    <w:rsid w:val="00C55851"/>
    <w:rsid w:val="00C55D5F"/>
    <w:rsid w:val="00C56509"/>
    <w:rsid w:val="00C56940"/>
    <w:rsid w:val="00C56A2A"/>
    <w:rsid w:val="00C56A4D"/>
    <w:rsid w:val="00C56AA6"/>
    <w:rsid w:val="00C56BA8"/>
    <w:rsid w:val="00C56DEA"/>
    <w:rsid w:val="00C56F59"/>
    <w:rsid w:val="00C56F93"/>
    <w:rsid w:val="00C56FC5"/>
    <w:rsid w:val="00C56FF0"/>
    <w:rsid w:val="00C574CB"/>
    <w:rsid w:val="00C57B3C"/>
    <w:rsid w:val="00C57D6C"/>
    <w:rsid w:val="00C600F1"/>
    <w:rsid w:val="00C60396"/>
    <w:rsid w:val="00C604C6"/>
    <w:rsid w:val="00C6074F"/>
    <w:rsid w:val="00C6091C"/>
    <w:rsid w:val="00C60D1D"/>
    <w:rsid w:val="00C60DB1"/>
    <w:rsid w:val="00C611E9"/>
    <w:rsid w:val="00C61390"/>
    <w:rsid w:val="00C61A8E"/>
    <w:rsid w:val="00C63CDF"/>
    <w:rsid w:val="00C64122"/>
    <w:rsid w:val="00C644DA"/>
    <w:rsid w:val="00C64C69"/>
    <w:rsid w:val="00C64DDD"/>
    <w:rsid w:val="00C65056"/>
    <w:rsid w:val="00C6666E"/>
    <w:rsid w:val="00C6698C"/>
    <w:rsid w:val="00C67064"/>
    <w:rsid w:val="00C67400"/>
    <w:rsid w:val="00C6780E"/>
    <w:rsid w:val="00C67E46"/>
    <w:rsid w:val="00C7060A"/>
    <w:rsid w:val="00C70611"/>
    <w:rsid w:val="00C7069B"/>
    <w:rsid w:val="00C70DA1"/>
    <w:rsid w:val="00C716ED"/>
    <w:rsid w:val="00C717DB"/>
    <w:rsid w:val="00C725BF"/>
    <w:rsid w:val="00C725FF"/>
    <w:rsid w:val="00C72967"/>
    <w:rsid w:val="00C72D8C"/>
    <w:rsid w:val="00C72FC8"/>
    <w:rsid w:val="00C73089"/>
    <w:rsid w:val="00C731B7"/>
    <w:rsid w:val="00C736E2"/>
    <w:rsid w:val="00C7460A"/>
    <w:rsid w:val="00C74808"/>
    <w:rsid w:val="00C7490E"/>
    <w:rsid w:val="00C74C08"/>
    <w:rsid w:val="00C74D3A"/>
    <w:rsid w:val="00C7586F"/>
    <w:rsid w:val="00C75A2D"/>
    <w:rsid w:val="00C75E26"/>
    <w:rsid w:val="00C75EB8"/>
    <w:rsid w:val="00C763A9"/>
    <w:rsid w:val="00C76415"/>
    <w:rsid w:val="00C76949"/>
    <w:rsid w:val="00C76991"/>
    <w:rsid w:val="00C76B32"/>
    <w:rsid w:val="00C76BDE"/>
    <w:rsid w:val="00C76DCB"/>
    <w:rsid w:val="00C77600"/>
    <w:rsid w:val="00C77B3F"/>
    <w:rsid w:val="00C80179"/>
    <w:rsid w:val="00C802ED"/>
    <w:rsid w:val="00C80654"/>
    <w:rsid w:val="00C80BF5"/>
    <w:rsid w:val="00C80C27"/>
    <w:rsid w:val="00C82041"/>
    <w:rsid w:val="00C8252F"/>
    <w:rsid w:val="00C82AFC"/>
    <w:rsid w:val="00C82E0E"/>
    <w:rsid w:val="00C82F1D"/>
    <w:rsid w:val="00C833E0"/>
    <w:rsid w:val="00C8354C"/>
    <w:rsid w:val="00C83706"/>
    <w:rsid w:val="00C83906"/>
    <w:rsid w:val="00C83BDA"/>
    <w:rsid w:val="00C84226"/>
    <w:rsid w:val="00C850BC"/>
    <w:rsid w:val="00C8540B"/>
    <w:rsid w:val="00C856E1"/>
    <w:rsid w:val="00C859F4"/>
    <w:rsid w:val="00C85A60"/>
    <w:rsid w:val="00C85AB7"/>
    <w:rsid w:val="00C862E5"/>
    <w:rsid w:val="00C86505"/>
    <w:rsid w:val="00C867AE"/>
    <w:rsid w:val="00C86996"/>
    <w:rsid w:val="00C90092"/>
    <w:rsid w:val="00C903A6"/>
    <w:rsid w:val="00C90C71"/>
    <w:rsid w:val="00C917AF"/>
    <w:rsid w:val="00C9181D"/>
    <w:rsid w:val="00C91971"/>
    <w:rsid w:val="00C919A9"/>
    <w:rsid w:val="00C91B90"/>
    <w:rsid w:val="00C91F2E"/>
    <w:rsid w:val="00C920C2"/>
    <w:rsid w:val="00C92195"/>
    <w:rsid w:val="00C92321"/>
    <w:rsid w:val="00C9288D"/>
    <w:rsid w:val="00C93E44"/>
    <w:rsid w:val="00C93E59"/>
    <w:rsid w:val="00C93E9C"/>
    <w:rsid w:val="00C94968"/>
    <w:rsid w:val="00C949F7"/>
    <w:rsid w:val="00C94B3F"/>
    <w:rsid w:val="00C94F49"/>
    <w:rsid w:val="00C95858"/>
    <w:rsid w:val="00C95FFA"/>
    <w:rsid w:val="00C961EA"/>
    <w:rsid w:val="00C9638B"/>
    <w:rsid w:val="00C96474"/>
    <w:rsid w:val="00C969C5"/>
    <w:rsid w:val="00C96DDD"/>
    <w:rsid w:val="00C974B4"/>
    <w:rsid w:val="00C977F2"/>
    <w:rsid w:val="00C97A82"/>
    <w:rsid w:val="00CA0011"/>
    <w:rsid w:val="00CA0215"/>
    <w:rsid w:val="00CA0558"/>
    <w:rsid w:val="00CA069B"/>
    <w:rsid w:val="00CA0DEB"/>
    <w:rsid w:val="00CA14FB"/>
    <w:rsid w:val="00CA1D26"/>
    <w:rsid w:val="00CA229A"/>
    <w:rsid w:val="00CA2417"/>
    <w:rsid w:val="00CA250D"/>
    <w:rsid w:val="00CA2586"/>
    <w:rsid w:val="00CA2A01"/>
    <w:rsid w:val="00CA2A51"/>
    <w:rsid w:val="00CA3673"/>
    <w:rsid w:val="00CA3A37"/>
    <w:rsid w:val="00CA3E65"/>
    <w:rsid w:val="00CA43B8"/>
    <w:rsid w:val="00CA46DE"/>
    <w:rsid w:val="00CA475E"/>
    <w:rsid w:val="00CA481B"/>
    <w:rsid w:val="00CA4A2C"/>
    <w:rsid w:val="00CA4BD4"/>
    <w:rsid w:val="00CA55B0"/>
    <w:rsid w:val="00CA57D3"/>
    <w:rsid w:val="00CA6467"/>
    <w:rsid w:val="00CA66B3"/>
    <w:rsid w:val="00CA6A66"/>
    <w:rsid w:val="00CA73B2"/>
    <w:rsid w:val="00CA77E2"/>
    <w:rsid w:val="00CA7C17"/>
    <w:rsid w:val="00CA7E02"/>
    <w:rsid w:val="00CA7E21"/>
    <w:rsid w:val="00CA7E92"/>
    <w:rsid w:val="00CB027B"/>
    <w:rsid w:val="00CB03AF"/>
    <w:rsid w:val="00CB0A1F"/>
    <w:rsid w:val="00CB165D"/>
    <w:rsid w:val="00CB1943"/>
    <w:rsid w:val="00CB1AC6"/>
    <w:rsid w:val="00CB1EF5"/>
    <w:rsid w:val="00CB22E3"/>
    <w:rsid w:val="00CB2801"/>
    <w:rsid w:val="00CB29A2"/>
    <w:rsid w:val="00CB2ACB"/>
    <w:rsid w:val="00CB3523"/>
    <w:rsid w:val="00CB3901"/>
    <w:rsid w:val="00CB3BD8"/>
    <w:rsid w:val="00CB3DF2"/>
    <w:rsid w:val="00CB3ECA"/>
    <w:rsid w:val="00CB46A0"/>
    <w:rsid w:val="00CB4A7F"/>
    <w:rsid w:val="00CB5353"/>
    <w:rsid w:val="00CB54B7"/>
    <w:rsid w:val="00CB5671"/>
    <w:rsid w:val="00CB5874"/>
    <w:rsid w:val="00CB5BB4"/>
    <w:rsid w:val="00CB5EA9"/>
    <w:rsid w:val="00CB6054"/>
    <w:rsid w:val="00CB6315"/>
    <w:rsid w:val="00CB7167"/>
    <w:rsid w:val="00CB7760"/>
    <w:rsid w:val="00CC03B3"/>
    <w:rsid w:val="00CC1470"/>
    <w:rsid w:val="00CC14C0"/>
    <w:rsid w:val="00CC1713"/>
    <w:rsid w:val="00CC21EC"/>
    <w:rsid w:val="00CC2259"/>
    <w:rsid w:val="00CC287B"/>
    <w:rsid w:val="00CC3798"/>
    <w:rsid w:val="00CC37AA"/>
    <w:rsid w:val="00CC3C2D"/>
    <w:rsid w:val="00CC4173"/>
    <w:rsid w:val="00CC4846"/>
    <w:rsid w:val="00CC4F26"/>
    <w:rsid w:val="00CC509B"/>
    <w:rsid w:val="00CC5BFC"/>
    <w:rsid w:val="00CC5C3E"/>
    <w:rsid w:val="00CC5C70"/>
    <w:rsid w:val="00CC5F83"/>
    <w:rsid w:val="00CC62FA"/>
    <w:rsid w:val="00CC64E1"/>
    <w:rsid w:val="00CC654C"/>
    <w:rsid w:val="00CC6A9C"/>
    <w:rsid w:val="00CC6B19"/>
    <w:rsid w:val="00CC73CE"/>
    <w:rsid w:val="00CC776A"/>
    <w:rsid w:val="00CC7868"/>
    <w:rsid w:val="00CC79DD"/>
    <w:rsid w:val="00CC7D3F"/>
    <w:rsid w:val="00CC7E05"/>
    <w:rsid w:val="00CD0265"/>
    <w:rsid w:val="00CD08BF"/>
    <w:rsid w:val="00CD1471"/>
    <w:rsid w:val="00CD156C"/>
    <w:rsid w:val="00CD17EE"/>
    <w:rsid w:val="00CD19BA"/>
    <w:rsid w:val="00CD1D5D"/>
    <w:rsid w:val="00CD2289"/>
    <w:rsid w:val="00CD2353"/>
    <w:rsid w:val="00CD25F5"/>
    <w:rsid w:val="00CD2804"/>
    <w:rsid w:val="00CD37E6"/>
    <w:rsid w:val="00CD38DD"/>
    <w:rsid w:val="00CD3DBB"/>
    <w:rsid w:val="00CD3DD5"/>
    <w:rsid w:val="00CD3E1A"/>
    <w:rsid w:val="00CD4009"/>
    <w:rsid w:val="00CD43E5"/>
    <w:rsid w:val="00CD46CF"/>
    <w:rsid w:val="00CD4B50"/>
    <w:rsid w:val="00CD4B7C"/>
    <w:rsid w:val="00CD4F58"/>
    <w:rsid w:val="00CD569E"/>
    <w:rsid w:val="00CD5BD6"/>
    <w:rsid w:val="00CD5FDB"/>
    <w:rsid w:val="00CD6256"/>
    <w:rsid w:val="00CD6532"/>
    <w:rsid w:val="00CD659F"/>
    <w:rsid w:val="00CD68B7"/>
    <w:rsid w:val="00CD6EE8"/>
    <w:rsid w:val="00CD751E"/>
    <w:rsid w:val="00CD777E"/>
    <w:rsid w:val="00CD786E"/>
    <w:rsid w:val="00CD7E0E"/>
    <w:rsid w:val="00CE0098"/>
    <w:rsid w:val="00CE05E4"/>
    <w:rsid w:val="00CE1213"/>
    <w:rsid w:val="00CE1224"/>
    <w:rsid w:val="00CE142A"/>
    <w:rsid w:val="00CE1DB8"/>
    <w:rsid w:val="00CE2497"/>
    <w:rsid w:val="00CE2C2F"/>
    <w:rsid w:val="00CE39AA"/>
    <w:rsid w:val="00CE3A60"/>
    <w:rsid w:val="00CE490A"/>
    <w:rsid w:val="00CE4F81"/>
    <w:rsid w:val="00CE5131"/>
    <w:rsid w:val="00CE60BC"/>
    <w:rsid w:val="00CE611C"/>
    <w:rsid w:val="00CE646F"/>
    <w:rsid w:val="00CE682E"/>
    <w:rsid w:val="00CE6BF9"/>
    <w:rsid w:val="00CE7060"/>
    <w:rsid w:val="00CE780E"/>
    <w:rsid w:val="00CE7831"/>
    <w:rsid w:val="00CE7D1E"/>
    <w:rsid w:val="00CF12E2"/>
    <w:rsid w:val="00CF1506"/>
    <w:rsid w:val="00CF2473"/>
    <w:rsid w:val="00CF2640"/>
    <w:rsid w:val="00CF26C5"/>
    <w:rsid w:val="00CF295C"/>
    <w:rsid w:val="00CF2D4A"/>
    <w:rsid w:val="00CF31DA"/>
    <w:rsid w:val="00CF3325"/>
    <w:rsid w:val="00CF3574"/>
    <w:rsid w:val="00CF3692"/>
    <w:rsid w:val="00CF3744"/>
    <w:rsid w:val="00CF3A4C"/>
    <w:rsid w:val="00CF4AB2"/>
    <w:rsid w:val="00CF4B14"/>
    <w:rsid w:val="00CF50E7"/>
    <w:rsid w:val="00CF5E95"/>
    <w:rsid w:val="00CF5F86"/>
    <w:rsid w:val="00CF5FA6"/>
    <w:rsid w:val="00CF6996"/>
    <w:rsid w:val="00CF6BC5"/>
    <w:rsid w:val="00CF7139"/>
    <w:rsid w:val="00CF7AD5"/>
    <w:rsid w:val="00CF7E37"/>
    <w:rsid w:val="00D002BE"/>
    <w:rsid w:val="00D00B74"/>
    <w:rsid w:val="00D00EF6"/>
    <w:rsid w:val="00D01B85"/>
    <w:rsid w:val="00D0243D"/>
    <w:rsid w:val="00D031BF"/>
    <w:rsid w:val="00D034B2"/>
    <w:rsid w:val="00D0397E"/>
    <w:rsid w:val="00D03CC8"/>
    <w:rsid w:val="00D046A1"/>
    <w:rsid w:val="00D04AC8"/>
    <w:rsid w:val="00D04E7B"/>
    <w:rsid w:val="00D056F3"/>
    <w:rsid w:val="00D059E2"/>
    <w:rsid w:val="00D0606F"/>
    <w:rsid w:val="00D06452"/>
    <w:rsid w:val="00D06578"/>
    <w:rsid w:val="00D065CD"/>
    <w:rsid w:val="00D0663C"/>
    <w:rsid w:val="00D06C0D"/>
    <w:rsid w:val="00D079CD"/>
    <w:rsid w:val="00D07BAB"/>
    <w:rsid w:val="00D10503"/>
    <w:rsid w:val="00D109D0"/>
    <w:rsid w:val="00D10FB1"/>
    <w:rsid w:val="00D10FD5"/>
    <w:rsid w:val="00D110F9"/>
    <w:rsid w:val="00D1124A"/>
    <w:rsid w:val="00D1130F"/>
    <w:rsid w:val="00D1134D"/>
    <w:rsid w:val="00D116FC"/>
    <w:rsid w:val="00D11CAB"/>
    <w:rsid w:val="00D124BB"/>
    <w:rsid w:val="00D127DD"/>
    <w:rsid w:val="00D12B93"/>
    <w:rsid w:val="00D12DA7"/>
    <w:rsid w:val="00D12E78"/>
    <w:rsid w:val="00D134BC"/>
    <w:rsid w:val="00D134D3"/>
    <w:rsid w:val="00D13EF0"/>
    <w:rsid w:val="00D1421A"/>
    <w:rsid w:val="00D144C0"/>
    <w:rsid w:val="00D147DB"/>
    <w:rsid w:val="00D14856"/>
    <w:rsid w:val="00D1489F"/>
    <w:rsid w:val="00D14E52"/>
    <w:rsid w:val="00D14FA9"/>
    <w:rsid w:val="00D15012"/>
    <w:rsid w:val="00D15121"/>
    <w:rsid w:val="00D15B57"/>
    <w:rsid w:val="00D16781"/>
    <w:rsid w:val="00D167AD"/>
    <w:rsid w:val="00D16EFC"/>
    <w:rsid w:val="00D172EB"/>
    <w:rsid w:val="00D17670"/>
    <w:rsid w:val="00D201C4"/>
    <w:rsid w:val="00D201EC"/>
    <w:rsid w:val="00D20571"/>
    <w:rsid w:val="00D20601"/>
    <w:rsid w:val="00D2091C"/>
    <w:rsid w:val="00D20B51"/>
    <w:rsid w:val="00D20DE3"/>
    <w:rsid w:val="00D20E0B"/>
    <w:rsid w:val="00D21536"/>
    <w:rsid w:val="00D218BA"/>
    <w:rsid w:val="00D219E6"/>
    <w:rsid w:val="00D21A95"/>
    <w:rsid w:val="00D21F8C"/>
    <w:rsid w:val="00D22161"/>
    <w:rsid w:val="00D227F4"/>
    <w:rsid w:val="00D2284B"/>
    <w:rsid w:val="00D22919"/>
    <w:rsid w:val="00D23A75"/>
    <w:rsid w:val="00D23F20"/>
    <w:rsid w:val="00D24192"/>
    <w:rsid w:val="00D242E8"/>
    <w:rsid w:val="00D251DE"/>
    <w:rsid w:val="00D252A4"/>
    <w:rsid w:val="00D25361"/>
    <w:rsid w:val="00D254D5"/>
    <w:rsid w:val="00D25962"/>
    <w:rsid w:val="00D259F9"/>
    <w:rsid w:val="00D26221"/>
    <w:rsid w:val="00D26355"/>
    <w:rsid w:val="00D2660C"/>
    <w:rsid w:val="00D26AF8"/>
    <w:rsid w:val="00D27324"/>
    <w:rsid w:val="00D27B56"/>
    <w:rsid w:val="00D27E63"/>
    <w:rsid w:val="00D30BC2"/>
    <w:rsid w:val="00D311A7"/>
    <w:rsid w:val="00D31903"/>
    <w:rsid w:val="00D3196D"/>
    <w:rsid w:val="00D31BF7"/>
    <w:rsid w:val="00D322C9"/>
    <w:rsid w:val="00D32E1A"/>
    <w:rsid w:val="00D334F7"/>
    <w:rsid w:val="00D3387C"/>
    <w:rsid w:val="00D339B4"/>
    <w:rsid w:val="00D33A51"/>
    <w:rsid w:val="00D33A9E"/>
    <w:rsid w:val="00D33C42"/>
    <w:rsid w:val="00D33CF5"/>
    <w:rsid w:val="00D33EC8"/>
    <w:rsid w:val="00D34156"/>
    <w:rsid w:val="00D34294"/>
    <w:rsid w:val="00D34841"/>
    <w:rsid w:val="00D34AF9"/>
    <w:rsid w:val="00D34FF7"/>
    <w:rsid w:val="00D35285"/>
    <w:rsid w:val="00D36310"/>
    <w:rsid w:val="00D36702"/>
    <w:rsid w:val="00D369F6"/>
    <w:rsid w:val="00D36BF6"/>
    <w:rsid w:val="00D36FCC"/>
    <w:rsid w:val="00D40182"/>
    <w:rsid w:val="00D4021E"/>
    <w:rsid w:val="00D40657"/>
    <w:rsid w:val="00D407D7"/>
    <w:rsid w:val="00D418DD"/>
    <w:rsid w:val="00D41EB7"/>
    <w:rsid w:val="00D42104"/>
    <w:rsid w:val="00D4260D"/>
    <w:rsid w:val="00D42B4F"/>
    <w:rsid w:val="00D42D1F"/>
    <w:rsid w:val="00D42DE0"/>
    <w:rsid w:val="00D43161"/>
    <w:rsid w:val="00D43E06"/>
    <w:rsid w:val="00D440FC"/>
    <w:rsid w:val="00D445A6"/>
    <w:rsid w:val="00D447FA"/>
    <w:rsid w:val="00D448F0"/>
    <w:rsid w:val="00D44BB0"/>
    <w:rsid w:val="00D44D3C"/>
    <w:rsid w:val="00D44F04"/>
    <w:rsid w:val="00D450A6"/>
    <w:rsid w:val="00D451A9"/>
    <w:rsid w:val="00D457FA"/>
    <w:rsid w:val="00D4597F"/>
    <w:rsid w:val="00D45E99"/>
    <w:rsid w:val="00D468E8"/>
    <w:rsid w:val="00D4748E"/>
    <w:rsid w:val="00D503B5"/>
    <w:rsid w:val="00D50696"/>
    <w:rsid w:val="00D50EC4"/>
    <w:rsid w:val="00D50F85"/>
    <w:rsid w:val="00D512F5"/>
    <w:rsid w:val="00D5158E"/>
    <w:rsid w:val="00D51675"/>
    <w:rsid w:val="00D52100"/>
    <w:rsid w:val="00D5236D"/>
    <w:rsid w:val="00D53017"/>
    <w:rsid w:val="00D530D4"/>
    <w:rsid w:val="00D532F6"/>
    <w:rsid w:val="00D53483"/>
    <w:rsid w:val="00D5354C"/>
    <w:rsid w:val="00D53CD5"/>
    <w:rsid w:val="00D53CDF"/>
    <w:rsid w:val="00D5422D"/>
    <w:rsid w:val="00D54314"/>
    <w:rsid w:val="00D54337"/>
    <w:rsid w:val="00D5494D"/>
    <w:rsid w:val="00D5523B"/>
    <w:rsid w:val="00D552DD"/>
    <w:rsid w:val="00D55489"/>
    <w:rsid w:val="00D554E1"/>
    <w:rsid w:val="00D564C7"/>
    <w:rsid w:val="00D566B3"/>
    <w:rsid w:val="00D56E20"/>
    <w:rsid w:val="00D5707D"/>
    <w:rsid w:val="00D57417"/>
    <w:rsid w:val="00D57445"/>
    <w:rsid w:val="00D5781C"/>
    <w:rsid w:val="00D57AAF"/>
    <w:rsid w:val="00D60068"/>
    <w:rsid w:val="00D6022E"/>
    <w:rsid w:val="00D602E8"/>
    <w:rsid w:val="00D6064D"/>
    <w:rsid w:val="00D612B5"/>
    <w:rsid w:val="00D61822"/>
    <w:rsid w:val="00D6192E"/>
    <w:rsid w:val="00D62344"/>
    <w:rsid w:val="00D6283C"/>
    <w:rsid w:val="00D6372A"/>
    <w:rsid w:val="00D63AC6"/>
    <w:rsid w:val="00D63E79"/>
    <w:rsid w:val="00D6411A"/>
    <w:rsid w:val="00D646C3"/>
    <w:rsid w:val="00D64905"/>
    <w:rsid w:val="00D64BA8"/>
    <w:rsid w:val="00D64CEF"/>
    <w:rsid w:val="00D65A8D"/>
    <w:rsid w:val="00D663D7"/>
    <w:rsid w:val="00D66605"/>
    <w:rsid w:val="00D6660A"/>
    <w:rsid w:val="00D6685A"/>
    <w:rsid w:val="00D669FB"/>
    <w:rsid w:val="00D66FAA"/>
    <w:rsid w:val="00D67B8A"/>
    <w:rsid w:val="00D67EAF"/>
    <w:rsid w:val="00D7021D"/>
    <w:rsid w:val="00D7030C"/>
    <w:rsid w:val="00D7034D"/>
    <w:rsid w:val="00D70360"/>
    <w:rsid w:val="00D7098B"/>
    <w:rsid w:val="00D71C99"/>
    <w:rsid w:val="00D71E44"/>
    <w:rsid w:val="00D7232B"/>
    <w:rsid w:val="00D72451"/>
    <w:rsid w:val="00D7267D"/>
    <w:rsid w:val="00D732B2"/>
    <w:rsid w:val="00D7352B"/>
    <w:rsid w:val="00D74113"/>
    <w:rsid w:val="00D74824"/>
    <w:rsid w:val="00D74D7A"/>
    <w:rsid w:val="00D75770"/>
    <w:rsid w:val="00D757F3"/>
    <w:rsid w:val="00D774FC"/>
    <w:rsid w:val="00D776B1"/>
    <w:rsid w:val="00D77887"/>
    <w:rsid w:val="00D77A93"/>
    <w:rsid w:val="00D80FC8"/>
    <w:rsid w:val="00D810DE"/>
    <w:rsid w:val="00D81183"/>
    <w:rsid w:val="00D814C9"/>
    <w:rsid w:val="00D81AD6"/>
    <w:rsid w:val="00D82217"/>
    <w:rsid w:val="00D828EE"/>
    <w:rsid w:val="00D83A7C"/>
    <w:rsid w:val="00D843DE"/>
    <w:rsid w:val="00D844F5"/>
    <w:rsid w:val="00D846BD"/>
    <w:rsid w:val="00D847CD"/>
    <w:rsid w:val="00D84A62"/>
    <w:rsid w:val="00D84AD0"/>
    <w:rsid w:val="00D84B5A"/>
    <w:rsid w:val="00D85DA4"/>
    <w:rsid w:val="00D863BE"/>
    <w:rsid w:val="00D864C7"/>
    <w:rsid w:val="00D865C6"/>
    <w:rsid w:val="00D86F5E"/>
    <w:rsid w:val="00D8765F"/>
    <w:rsid w:val="00D87E6B"/>
    <w:rsid w:val="00D87F4D"/>
    <w:rsid w:val="00D90056"/>
    <w:rsid w:val="00D9079B"/>
    <w:rsid w:val="00D90D5C"/>
    <w:rsid w:val="00D90D85"/>
    <w:rsid w:val="00D9186D"/>
    <w:rsid w:val="00D91FDC"/>
    <w:rsid w:val="00D92406"/>
    <w:rsid w:val="00D9258F"/>
    <w:rsid w:val="00D92B47"/>
    <w:rsid w:val="00D92F18"/>
    <w:rsid w:val="00D930E1"/>
    <w:rsid w:val="00D9332E"/>
    <w:rsid w:val="00D93936"/>
    <w:rsid w:val="00D94B71"/>
    <w:rsid w:val="00D950B4"/>
    <w:rsid w:val="00D95D63"/>
    <w:rsid w:val="00D96AF7"/>
    <w:rsid w:val="00D96B72"/>
    <w:rsid w:val="00D97458"/>
    <w:rsid w:val="00D97835"/>
    <w:rsid w:val="00D97CFC"/>
    <w:rsid w:val="00D97F84"/>
    <w:rsid w:val="00DA02EE"/>
    <w:rsid w:val="00DA16F8"/>
    <w:rsid w:val="00DA1757"/>
    <w:rsid w:val="00DA181E"/>
    <w:rsid w:val="00DA1A6E"/>
    <w:rsid w:val="00DA1ADC"/>
    <w:rsid w:val="00DA1DEB"/>
    <w:rsid w:val="00DA27F9"/>
    <w:rsid w:val="00DA2A10"/>
    <w:rsid w:val="00DA2D36"/>
    <w:rsid w:val="00DA3288"/>
    <w:rsid w:val="00DA3EA3"/>
    <w:rsid w:val="00DA3F72"/>
    <w:rsid w:val="00DA4124"/>
    <w:rsid w:val="00DA44A8"/>
    <w:rsid w:val="00DA4AC4"/>
    <w:rsid w:val="00DA5036"/>
    <w:rsid w:val="00DA55EC"/>
    <w:rsid w:val="00DA591B"/>
    <w:rsid w:val="00DA6D83"/>
    <w:rsid w:val="00DA77EC"/>
    <w:rsid w:val="00DA7E43"/>
    <w:rsid w:val="00DB024B"/>
    <w:rsid w:val="00DB04C7"/>
    <w:rsid w:val="00DB054F"/>
    <w:rsid w:val="00DB0A38"/>
    <w:rsid w:val="00DB1318"/>
    <w:rsid w:val="00DB165C"/>
    <w:rsid w:val="00DB2846"/>
    <w:rsid w:val="00DB3ADB"/>
    <w:rsid w:val="00DB44D8"/>
    <w:rsid w:val="00DB46C6"/>
    <w:rsid w:val="00DB485C"/>
    <w:rsid w:val="00DB5685"/>
    <w:rsid w:val="00DB5A0D"/>
    <w:rsid w:val="00DB5F35"/>
    <w:rsid w:val="00DB6209"/>
    <w:rsid w:val="00DB6369"/>
    <w:rsid w:val="00DB64EE"/>
    <w:rsid w:val="00DB657C"/>
    <w:rsid w:val="00DB6965"/>
    <w:rsid w:val="00DB69F5"/>
    <w:rsid w:val="00DB79D1"/>
    <w:rsid w:val="00DC011B"/>
    <w:rsid w:val="00DC047F"/>
    <w:rsid w:val="00DC07F9"/>
    <w:rsid w:val="00DC0B11"/>
    <w:rsid w:val="00DC0B84"/>
    <w:rsid w:val="00DC106C"/>
    <w:rsid w:val="00DC1341"/>
    <w:rsid w:val="00DC197E"/>
    <w:rsid w:val="00DC1B62"/>
    <w:rsid w:val="00DC1F76"/>
    <w:rsid w:val="00DC2224"/>
    <w:rsid w:val="00DC22CF"/>
    <w:rsid w:val="00DC30F6"/>
    <w:rsid w:val="00DC3477"/>
    <w:rsid w:val="00DC36F1"/>
    <w:rsid w:val="00DC3A18"/>
    <w:rsid w:val="00DC3CEB"/>
    <w:rsid w:val="00DC3D44"/>
    <w:rsid w:val="00DC3FD5"/>
    <w:rsid w:val="00DC4063"/>
    <w:rsid w:val="00DC414C"/>
    <w:rsid w:val="00DC4DE2"/>
    <w:rsid w:val="00DC50BF"/>
    <w:rsid w:val="00DC55BF"/>
    <w:rsid w:val="00DC5B86"/>
    <w:rsid w:val="00DC628E"/>
    <w:rsid w:val="00DC63E2"/>
    <w:rsid w:val="00DC64F6"/>
    <w:rsid w:val="00DC776D"/>
    <w:rsid w:val="00DC7D25"/>
    <w:rsid w:val="00DD05C2"/>
    <w:rsid w:val="00DD0625"/>
    <w:rsid w:val="00DD0988"/>
    <w:rsid w:val="00DD0B0F"/>
    <w:rsid w:val="00DD1B03"/>
    <w:rsid w:val="00DD1B36"/>
    <w:rsid w:val="00DD1F2C"/>
    <w:rsid w:val="00DD2584"/>
    <w:rsid w:val="00DD25BF"/>
    <w:rsid w:val="00DD32EC"/>
    <w:rsid w:val="00DD408B"/>
    <w:rsid w:val="00DD4213"/>
    <w:rsid w:val="00DD4527"/>
    <w:rsid w:val="00DD4533"/>
    <w:rsid w:val="00DD51CE"/>
    <w:rsid w:val="00DD5263"/>
    <w:rsid w:val="00DD55D7"/>
    <w:rsid w:val="00DD5867"/>
    <w:rsid w:val="00DD597B"/>
    <w:rsid w:val="00DD5A2F"/>
    <w:rsid w:val="00DD6318"/>
    <w:rsid w:val="00DD685F"/>
    <w:rsid w:val="00DD76DF"/>
    <w:rsid w:val="00DE01A4"/>
    <w:rsid w:val="00DE0292"/>
    <w:rsid w:val="00DE059C"/>
    <w:rsid w:val="00DE0707"/>
    <w:rsid w:val="00DE0B85"/>
    <w:rsid w:val="00DE10B8"/>
    <w:rsid w:val="00DE10E3"/>
    <w:rsid w:val="00DE1706"/>
    <w:rsid w:val="00DE178A"/>
    <w:rsid w:val="00DE1F7C"/>
    <w:rsid w:val="00DE2019"/>
    <w:rsid w:val="00DE27C2"/>
    <w:rsid w:val="00DE2D66"/>
    <w:rsid w:val="00DE3404"/>
    <w:rsid w:val="00DE3B66"/>
    <w:rsid w:val="00DE4B34"/>
    <w:rsid w:val="00DE4D05"/>
    <w:rsid w:val="00DE4D07"/>
    <w:rsid w:val="00DE4F44"/>
    <w:rsid w:val="00DE5822"/>
    <w:rsid w:val="00DE5D09"/>
    <w:rsid w:val="00DE5E8B"/>
    <w:rsid w:val="00DE78CB"/>
    <w:rsid w:val="00DE79D9"/>
    <w:rsid w:val="00DE79E7"/>
    <w:rsid w:val="00DE7BC9"/>
    <w:rsid w:val="00DF00F4"/>
    <w:rsid w:val="00DF093E"/>
    <w:rsid w:val="00DF0D14"/>
    <w:rsid w:val="00DF195C"/>
    <w:rsid w:val="00DF1974"/>
    <w:rsid w:val="00DF1BA0"/>
    <w:rsid w:val="00DF28B6"/>
    <w:rsid w:val="00DF3415"/>
    <w:rsid w:val="00DF3C30"/>
    <w:rsid w:val="00DF3F12"/>
    <w:rsid w:val="00DF4252"/>
    <w:rsid w:val="00DF5058"/>
    <w:rsid w:val="00DF534D"/>
    <w:rsid w:val="00DF60DB"/>
    <w:rsid w:val="00DF7662"/>
    <w:rsid w:val="00DF7685"/>
    <w:rsid w:val="00DF78BE"/>
    <w:rsid w:val="00E00A2B"/>
    <w:rsid w:val="00E00BF0"/>
    <w:rsid w:val="00E00E01"/>
    <w:rsid w:val="00E017FD"/>
    <w:rsid w:val="00E023D2"/>
    <w:rsid w:val="00E0340F"/>
    <w:rsid w:val="00E034BC"/>
    <w:rsid w:val="00E03C47"/>
    <w:rsid w:val="00E043E5"/>
    <w:rsid w:val="00E04520"/>
    <w:rsid w:val="00E05470"/>
    <w:rsid w:val="00E0589B"/>
    <w:rsid w:val="00E05D5E"/>
    <w:rsid w:val="00E05E36"/>
    <w:rsid w:val="00E0645A"/>
    <w:rsid w:val="00E06469"/>
    <w:rsid w:val="00E06617"/>
    <w:rsid w:val="00E07B3C"/>
    <w:rsid w:val="00E10823"/>
    <w:rsid w:val="00E108E0"/>
    <w:rsid w:val="00E10B77"/>
    <w:rsid w:val="00E10C33"/>
    <w:rsid w:val="00E1149B"/>
    <w:rsid w:val="00E1172A"/>
    <w:rsid w:val="00E11897"/>
    <w:rsid w:val="00E11DFD"/>
    <w:rsid w:val="00E11FB8"/>
    <w:rsid w:val="00E121A9"/>
    <w:rsid w:val="00E12417"/>
    <w:rsid w:val="00E12428"/>
    <w:rsid w:val="00E128B8"/>
    <w:rsid w:val="00E12DC7"/>
    <w:rsid w:val="00E131E8"/>
    <w:rsid w:val="00E131FA"/>
    <w:rsid w:val="00E136BC"/>
    <w:rsid w:val="00E137EA"/>
    <w:rsid w:val="00E142A4"/>
    <w:rsid w:val="00E14AE2"/>
    <w:rsid w:val="00E152D7"/>
    <w:rsid w:val="00E15572"/>
    <w:rsid w:val="00E15BB4"/>
    <w:rsid w:val="00E16B28"/>
    <w:rsid w:val="00E16B40"/>
    <w:rsid w:val="00E16F37"/>
    <w:rsid w:val="00E1727F"/>
    <w:rsid w:val="00E1743E"/>
    <w:rsid w:val="00E17B68"/>
    <w:rsid w:val="00E20077"/>
    <w:rsid w:val="00E20B38"/>
    <w:rsid w:val="00E213E1"/>
    <w:rsid w:val="00E2164F"/>
    <w:rsid w:val="00E218EF"/>
    <w:rsid w:val="00E21AC7"/>
    <w:rsid w:val="00E21D02"/>
    <w:rsid w:val="00E228D6"/>
    <w:rsid w:val="00E2343C"/>
    <w:rsid w:val="00E23A8D"/>
    <w:rsid w:val="00E23B5B"/>
    <w:rsid w:val="00E23E1F"/>
    <w:rsid w:val="00E23E66"/>
    <w:rsid w:val="00E2440A"/>
    <w:rsid w:val="00E24575"/>
    <w:rsid w:val="00E24D62"/>
    <w:rsid w:val="00E24F37"/>
    <w:rsid w:val="00E250DB"/>
    <w:rsid w:val="00E2565E"/>
    <w:rsid w:val="00E25E9C"/>
    <w:rsid w:val="00E263BD"/>
    <w:rsid w:val="00E26909"/>
    <w:rsid w:val="00E27138"/>
    <w:rsid w:val="00E273FC"/>
    <w:rsid w:val="00E2762B"/>
    <w:rsid w:val="00E2773A"/>
    <w:rsid w:val="00E27D11"/>
    <w:rsid w:val="00E27F0E"/>
    <w:rsid w:val="00E30C11"/>
    <w:rsid w:val="00E30FF4"/>
    <w:rsid w:val="00E31A69"/>
    <w:rsid w:val="00E31E87"/>
    <w:rsid w:val="00E32515"/>
    <w:rsid w:val="00E327BC"/>
    <w:rsid w:val="00E32BEB"/>
    <w:rsid w:val="00E32FF8"/>
    <w:rsid w:val="00E3333E"/>
    <w:rsid w:val="00E3340B"/>
    <w:rsid w:val="00E33461"/>
    <w:rsid w:val="00E334AF"/>
    <w:rsid w:val="00E33C78"/>
    <w:rsid w:val="00E34150"/>
    <w:rsid w:val="00E34413"/>
    <w:rsid w:val="00E345A9"/>
    <w:rsid w:val="00E3469B"/>
    <w:rsid w:val="00E34C1A"/>
    <w:rsid w:val="00E35974"/>
    <w:rsid w:val="00E36602"/>
    <w:rsid w:val="00E374D8"/>
    <w:rsid w:val="00E378BE"/>
    <w:rsid w:val="00E4017D"/>
    <w:rsid w:val="00E406C1"/>
    <w:rsid w:val="00E40DC6"/>
    <w:rsid w:val="00E40EE3"/>
    <w:rsid w:val="00E40F49"/>
    <w:rsid w:val="00E4100C"/>
    <w:rsid w:val="00E41099"/>
    <w:rsid w:val="00E4143C"/>
    <w:rsid w:val="00E41454"/>
    <w:rsid w:val="00E41B12"/>
    <w:rsid w:val="00E41C2A"/>
    <w:rsid w:val="00E42121"/>
    <w:rsid w:val="00E42BBC"/>
    <w:rsid w:val="00E4427B"/>
    <w:rsid w:val="00E4473C"/>
    <w:rsid w:val="00E447EE"/>
    <w:rsid w:val="00E44B6E"/>
    <w:rsid w:val="00E44EC7"/>
    <w:rsid w:val="00E453C2"/>
    <w:rsid w:val="00E457B3"/>
    <w:rsid w:val="00E45CB1"/>
    <w:rsid w:val="00E46543"/>
    <w:rsid w:val="00E4667E"/>
    <w:rsid w:val="00E468EF"/>
    <w:rsid w:val="00E46B72"/>
    <w:rsid w:val="00E46C7A"/>
    <w:rsid w:val="00E46F84"/>
    <w:rsid w:val="00E4703C"/>
    <w:rsid w:val="00E4704F"/>
    <w:rsid w:val="00E47199"/>
    <w:rsid w:val="00E47764"/>
    <w:rsid w:val="00E478D8"/>
    <w:rsid w:val="00E5014C"/>
    <w:rsid w:val="00E503C2"/>
    <w:rsid w:val="00E51828"/>
    <w:rsid w:val="00E51887"/>
    <w:rsid w:val="00E51F35"/>
    <w:rsid w:val="00E5231F"/>
    <w:rsid w:val="00E52BA1"/>
    <w:rsid w:val="00E52EBE"/>
    <w:rsid w:val="00E531B5"/>
    <w:rsid w:val="00E533C9"/>
    <w:rsid w:val="00E5374E"/>
    <w:rsid w:val="00E53AD4"/>
    <w:rsid w:val="00E53CD3"/>
    <w:rsid w:val="00E53DFB"/>
    <w:rsid w:val="00E54043"/>
    <w:rsid w:val="00E54B60"/>
    <w:rsid w:val="00E54C43"/>
    <w:rsid w:val="00E54CFA"/>
    <w:rsid w:val="00E55251"/>
    <w:rsid w:val="00E55989"/>
    <w:rsid w:val="00E55A05"/>
    <w:rsid w:val="00E55D6D"/>
    <w:rsid w:val="00E5615C"/>
    <w:rsid w:val="00E56585"/>
    <w:rsid w:val="00E569AE"/>
    <w:rsid w:val="00E56C93"/>
    <w:rsid w:val="00E579DC"/>
    <w:rsid w:val="00E57ADF"/>
    <w:rsid w:val="00E57C46"/>
    <w:rsid w:val="00E603EE"/>
    <w:rsid w:val="00E6076B"/>
    <w:rsid w:val="00E60AD9"/>
    <w:rsid w:val="00E60FD7"/>
    <w:rsid w:val="00E613AF"/>
    <w:rsid w:val="00E61414"/>
    <w:rsid w:val="00E61A44"/>
    <w:rsid w:val="00E620D3"/>
    <w:rsid w:val="00E62809"/>
    <w:rsid w:val="00E629B4"/>
    <w:rsid w:val="00E62C37"/>
    <w:rsid w:val="00E633A2"/>
    <w:rsid w:val="00E635CF"/>
    <w:rsid w:val="00E647DA"/>
    <w:rsid w:val="00E64A95"/>
    <w:rsid w:val="00E64C47"/>
    <w:rsid w:val="00E65156"/>
    <w:rsid w:val="00E65234"/>
    <w:rsid w:val="00E65457"/>
    <w:rsid w:val="00E66B6F"/>
    <w:rsid w:val="00E6743F"/>
    <w:rsid w:val="00E6753C"/>
    <w:rsid w:val="00E67AFD"/>
    <w:rsid w:val="00E706EE"/>
    <w:rsid w:val="00E708E3"/>
    <w:rsid w:val="00E70A7C"/>
    <w:rsid w:val="00E70F82"/>
    <w:rsid w:val="00E710AB"/>
    <w:rsid w:val="00E71142"/>
    <w:rsid w:val="00E71AC8"/>
    <w:rsid w:val="00E71BE5"/>
    <w:rsid w:val="00E71C1F"/>
    <w:rsid w:val="00E72098"/>
    <w:rsid w:val="00E72308"/>
    <w:rsid w:val="00E728F6"/>
    <w:rsid w:val="00E72A01"/>
    <w:rsid w:val="00E72BBB"/>
    <w:rsid w:val="00E72D54"/>
    <w:rsid w:val="00E72D6B"/>
    <w:rsid w:val="00E72E5D"/>
    <w:rsid w:val="00E72ECF"/>
    <w:rsid w:val="00E73113"/>
    <w:rsid w:val="00E732F4"/>
    <w:rsid w:val="00E7362E"/>
    <w:rsid w:val="00E7374F"/>
    <w:rsid w:val="00E73C43"/>
    <w:rsid w:val="00E7407D"/>
    <w:rsid w:val="00E747C6"/>
    <w:rsid w:val="00E749C9"/>
    <w:rsid w:val="00E75391"/>
    <w:rsid w:val="00E759B9"/>
    <w:rsid w:val="00E75D6F"/>
    <w:rsid w:val="00E76185"/>
    <w:rsid w:val="00E76337"/>
    <w:rsid w:val="00E7658C"/>
    <w:rsid w:val="00E7696F"/>
    <w:rsid w:val="00E771F8"/>
    <w:rsid w:val="00E776EF"/>
    <w:rsid w:val="00E77B06"/>
    <w:rsid w:val="00E77DA4"/>
    <w:rsid w:val="00E80DF0"/>
    <w:rsid w:val="00E812EF"/>
    <w:rsid w:val="00E816A5"/>
    <w:rsid w:val="00E81A85"/>
    <w:rsid w:val="00E81B3F"/>
    <w:rsid w:val="00E81E34"/>
    <w:rsid w:val="00E81FE9"/>
    <w:rsid w:val="00E820EF"/>
    <w:rsid w:val="00E8269C"/>
    <w:rsid w:val="00E82CF4"/>
    <w:rsid w:val="00E838B0"/>
    <w:rsid w:val="00E847F9"/>
    <w:rsid w:val="00E84A3B"/>
    <w:rsid w:val="00E84DE0"/>
    <w:rsid w:val="00E85295"/>
    <w:rsid w:val="00E8531D"/>
    <w:rsid w:val="00E85353"/>
    <w:rsid w:val="00E85525"/>
    <w:rsid w:val="00E856B8"/>
    <w:rsid w:val="00E85974"/>
    <w:rsid w:val="00E86C05"/>
    <w:rsid w:val="00E8765B"/>
    <w:rsid w:val="00E87A8F"/>
    <w:rsid w:val="00E87CAF"/>
    <w:rsid w:val="00E906FA"/>
    <w:rsid w:val="00E90903"/>
    <w:rsid w:val="00E90B0F"/>
    <w:rsid w:val="00E90FF7"/>
    <w:rsid w:val="00E91577"/>
    <w:rsid w:val="00E91585"/>
    <w:rsid w:val="00E9162C"/>
    <w:rsid w:val="00E91A5E"/>
    <w:rsid w:val="00E91B2F"/>
    <w:rsid w:val="00E91B46"/>
    <w:rsid w:val="00E91C91"/>
    <w:rsid w:val="00E923C8"/>
    <w:rsid w:val="00E92695"/>
    <w:rsid w:val="00E92D0D"/>
    <w:rsid w:val="00E93C63"/>
    <w:rsid w:val="00E93F4F"/>
    <w:rsid w:val="00E93F55"/>
    <w:rsid w:val="00E9440D"/>
    <w:rsid w:val="00E944FE"/>
    <w:rsid w:val="00E94BAD"/>
    <w:rsid w:val="00E95125"/>
    <w:rsid w:val="00E953EF"/>
    <w:rsid w:val="00E956CB"/>
    <w:rsid w:val="00E9571C"/>
    <w:rsid w:val="00E95B6F"/>
    <w:rsid w:val="00E96193"/>
    <w:rsid w:val="00E9625C"/>
    <w:rsid w:val="00E9686A"/>
    <w:rsid w:val="00E96872"/>
    <w:rsid w:val="00E9696F"/>
    <w:rsid w:val="00E96D7F"/>
    <w:rsid w:val="00E975D9"/>
    <w:rsid w:val="00E976D1"/>
    <w:rsid w:val="00E97836"/>
    <w:rsid w:val="00E97E51"/>
    <w:rsid w:val="00E97E59"/>
    <w:rsid w:val="00EA07B0"/>
    <w:rsid w:val="00EA0EA4"/>
    <w:rsid w:val="00EA0FE0"/>
    <w:rsid w:val="00EA1A76"/>
    <w:rsid w:val="00EA1BC2"/>
    <w:rsid w:val="00EA26FB"/>
    <w:rsid w:val="00EA27BC"/>
    <w:rsid w:val="00EA2F18"/>
    <w:rsid w:val="00EA3488"/>
    <w:rsid w:val="00EA385C"/>
    <w:rsid w:val="00EA3874"/>
    <w:rsid w:val="00EA436E"/>
    <w:rsid w:val="00EA4FF0"/>
    <w:rsid w:val="00EA548C"/>
    <w:rsid w:val="00EA5611"/>
    <w:rsid w:val="00EA5677"/>
    <w:rsid w:val="00EA5774"/>
    <w:rsid w:val="00EA5D7C"/>
    <w:rsid w:val="00EA643F"/>
    <w:rsid w:val="00EA6537"/>
    <w:rsid w:val="00EA67A9"/>
    <w:rsid w:val="00EA6981"/>
    <w:rsid w:val="00EA6A96"/>
    <w:rsid w:val="00EA6FC4"/>
    <w:rsid w:val="00EA720F"/>
    <w:rsid w:val="00EA7BE3"/>
    <w:rsid w:val="00EA7F1E"/>
    <w:rsid w:val="00EB0E41"/>
    <w:rsid w:val="00EB1627"/>
    <w:rsid w:val="00EB166B"/>
    <w:rsid w:val="00EB18D5"/>
    <w:rsid w:val="00EB1CD6"/>
    <w:rsid w:val="00EB2273"/>
    <w:rsid w:val="00EB2442"/>
    <w:rsid w:val="00EB27B8"/>
    <w:rsid w:val="00EB2867"/>
    <w:rsid w:val="00EB2B17"/>
    <w:rsid w:val="00EB42BE"/>
    <w:rsid w:val="00EB4487"/>
    <w:rsid w:val="00EB4D12"/>
    <w:rsid w:val="00EB53DA"/>
    <w:rsid w:val="00EB58AD"/>
    <w:rsid w:val="00EB5EC3"/>
    <w:rsid w:val="00EB5F87"/>
    <w:rsid w:val="00EB61D2"/>
    <w:rsid w:val="00EB648F"/>
    <w:rsid w:val="00EB6561"/>
    <w:rsid w:val="00EB7B5B"/>
    <w:rsid w:val="00EC04B9"/>
    <w:rsid w:val="00EC0697"/>
    <w:rsid w:val="00EC0810"/>
    <w:rsid w:val="00EC0E0D"/>
    <w:rsid w:val="00EC107B"/>
    <w:rsid w:val="00EC1180"/>
    <w:rsid w:val="00EC1539"/>
    <w:rsid w:val="00EC162B"/>
    <w:rsid w:val="00EC1983"/>
    <w:rsid w:val="00EC1C81"/>
    <w:rsid w:val="00EC2297"/>
    <w:rsid w:val="00EC242C"/>
    <w:rsid w:val="00EC2619"/>
    <w:rsid w:val="00EC291F"/>
    <w:rsid w:val="00EC2DC7"/>
    <w:rsid w:val="00EC2E35"/>
    <w:rsid w:val="00EC32A8"/>
    <w:rsid w:val="00EC343F"/>
    <w:rsid w:val="00EC36B0"/>
    <w:rsid w:val="00EC3935"/>
    <w:rsid w:val="00EC3BED"/>
    <w:rsid w:val="00EC4513"/>
    <w:rsid w:val="00EC467C"/>
    <w:rsid w:val="00EC475A"/>
    <w:rsid w:val="00EC4953"/>
    <w:rsid w:val="00EC4E1F"/>
    <w:rsid w:val="00EC52A4"/>
    <w:rsid w:val="00EC55A6"/>
    <w:rsid w:val="00EC6A0E"/>
    <w:rsid w:val="00EC6A37"/>
    <w:rsid w:val="00EC6AE9"/>
    <w:rsid w:val="00EC7BF9"/>
    <w:rsid w:val="00ED0615"/>
    <w:rsid w:val="00ED07A1"/>
    <w:rsid w:val="00ED1640"/>
    <w:rsid w:val="00ED1699"/>
    <w:rsid w:val="00ED2369"/>
    <w:rsid w:val="00ED2552"/>
    <w:rsid w:val="00ED258E"/>
    <w:rsid w:val="00ED2682"/>
    <w:rsid w:val="00ED276C"/>
    <w:rsid w:val="00ED2A66"/>
    <w:rsid w:val="00ED2DB8"/>
    <w:rsid w:val="00ED3272"/>
    <w:rsid w:val="00ED3505"/>
    <w:rsid w:val="00ED378A"/>
    <w:rsid w:val="00ED384A"/>
    <w:rsid w:val="00ED3E04"/>
    <w:rsid w:val="00ED4420"/>
    <w:rsid w:val="00ED457C"/>
    <w:rsid w:val="00ED49B8"/>
    <w:rsid w:val="00ED4FA6"/>
    <w:rsid w:val="00ED5108"/>
    <w:rsid w:val="00ED5598"/>
    <w:rsid w:val="00ED5A60"/>
    <w:rsid w:val="00ED5B58"/>
    <w:rsid w:val="00ED61D0"/>
    <w:rsid w:val="00ED64BB"/>
    <w:rsid w:val="00ED656E"/>
    <w:rsid w:val="00ED668C"/>
    <w:rsid w:val="00ED7747"/>
    <w:rsid w:val="00EE0041"/>
    <w:rsid w:val="00EE014E"/>
    <w:rsid w:val="00EE0838"/>
    <w:rsid w:val="00EE0ACF"/>
    <w:rsid w:val="00EE0C12"/>
    <w:rsid w:val="00EE108B"/>
    <w:rsid w:val="00EE138B"/>
    <w:rsid w:val="00EE1479"/>
    <w:rsid w:val="00EE16D2"/>
    <w:rsid w:val="00EE1CED"/>
    <w:rsid w:val="00EE30DF"/>
    <w:rsid w:val="00EE327D"/>
    <w:rsid w:val="00EE33A7"/>
    <w:rsid w:val="00EE3B2A"/>
    <w:rsid w:val="00EE4561"/>
    <w:rsid w:val="00EE4587"/>
    <w:rsid w:val="00EE45FB"/>
    <w:rsid w:val="00EE4603"/>
    <w:rsid w:val="00EE462D"/>
    <w:rsid w:val="00EE49A2"/>
    <w:rsid w:val="00EE5423"/>
    <w:rsid w:val="00EE5511"/>
    <w:rsid w:val="00EE6016"/>
    <w:rsid w:val="00EE6C41"/>
    <w:rsid w:val="00EE6EC0"/>
    <w:rsid w:val="00EE74E6"/>
    <w:rsid w:val="00EE7583"/>
    <w:rsid w:val="00EE7F0D"/>
    <w:rsid w:val="00EF0966"/>
    <w:rsid w:val="00EF0A34"/>
    <w:rsid w:val="00EF0B43"/>
    <w:rsid w:val="00EF0BCB"/>
    <w:rsid w:val="00EF0D88"/>
    <w:rsid w:val="00EF17E1"/>
    <w:rsid w:val="00EF193C"/>
    <w:rsid w:val="00EF27F6"/>
    <w:rsid w:val="00EF2B2A"/>
    <w:rsid w:val="00EF2EFB"/>
    <w:rsid w:val="00EF2FA9"/>
    <w:rsid w:val="00EF3034"/>
    <w:rsid w:val="00EF323F"/>
    <w:rsid w:val="00EF33B7"/>
    <w:rsid w:val="00EF3650"/>
    <w:rsid w:val="00EF3B84"/>
    <w:rsid w:val="00EF3C49"/>
    <w:rsid w:val="00EF4534"/>
    <w:rsid w:val="00EF49F4"/>
    <w:rsid w:val="00EF4FEE"/>
    <w:rsid w:val="00EF52A1"/>
    <w:rsid w:val="00EF61D0"/>
    <w:rsid w:val="00EF6535"/>
    <w:rsid w:val="00EF65BF"/>
    <w:rsid w:val="00EF6F7F"/>
    <w:rsid w:val="00EF7007"/>
    <w:rsid w:val="00EF7D26"/>
    <w:rsid w:val="00EF7E95"/>
    <w:rsid w:val="00F0038A"/>
    <w:rsid w:val="00F01AC6"/>
    <w:rsid w:val="00F01BCC"/>
    <w:rsid w:val="00F01DF9"/>
    <w:rsid w:val="00F0226D"/>
    <w:rsid w:val="00F02C24"/>
    <w:rsid w:val="00F03BA1"/>
    <w:rsid w:val="00F03CF2"/>
    <w:rsid w:val="00F03E5D"/>
    <w:rsid w:val="00F03FB2"/>
    <w:rsid w:val="00F046E6"/>
    <w:rsid w:val="00F04FBA"/>
    <w:rsid w:val="00F05639"/>
    <w:rsid w:val="00F05741"/>
    <w:rsid w:val="00F0578E"/>
    <w:rsid w:val="00F05F0D"/>
    <w:rsid w:val="00F05F7F"/>
    <w:rsid w:val="00F06471"/>
    <w:rsid w:val="00F06C2E"/>
    <w:rsid w:val="00F06D76"/>
    <w:rsid w:val="00F06FD5"/>
    <w:rsid w:val="00F073DF"/>
    <w:rsid w:val="00F07959"/>
    <w:rsid w:val="00F07DB6"/>
    <w:rsid w:val="00F102A2"/>
    <w:rsid w:val="00F102C4"/>
    <w:rsid w:val="00F10312"/>
    <w:rsid w:val="00F1044A"/>
    <w:rsid w:val="00F1111A"/>
    <w:rsid w:val="00F11175"/>
    <w:rsid w:val="00F11D17"/>
    <w:rsid w:val="00F11D5F"/>
    <w:rsid w:val="00F11ECD"/>
    <w:rsid w:val="00F1221F"/>
    <w:rsid w:val="00F12371"/>
    <w:rsid w:val="00F1237B"/>
    <w:rsid w:val="00F12E70"/>
    <w:rsid w:val="00F12F04"/>
    <w:rsid w:val="00F138D6"/>
    <w:rsid w:val="00F13BFE"/>
    <w:rsid w:val="00F14017"/>
    <w:rsid w:val="00F14120"/>
    <w:rsid w:val="00F14416"/>
    <w:rsid w:val="00F14875"/>
    <w:rsid w:val="00F14DFE"/>
    <w:rsid w:val="00F16213"/>
    <w:rsid w:val="00F162AD"/>
    <w:rsid w:val="00F16412"/>
    <w:rsid w:val="00F1657C"/>
    <w:rsid w:val="00F16659"/>
    <w:rsid w:val="00F167EB"/>
    <w:rsid w:val="00F16F34"/>
    <w:rsid w:val="00F1736E"/>
    <w:rsid w:val="00F178AB"/>
    <w:rsid w:val="00F17F7E"/>
    <w:rsid w:val="00F20C67"/>
    <w:rsid w:val="00F2130C"/>
    <w:rsid w:val="00F21DF4"/>
    <w:rsid w:val="00F221EE"/>
    <w:rsid w:val="00F222F7"/>
    <w:rsid w:val="00F22F75"/>
    <w:rsid w:val="00F22FA9"/>
    <w:rsid w:val="00F230E8"/>
    <w:rsid w:val="00F2339A"/>
    <w:rsid w:val="00F2360C"/>
    <w:rsid w:val="00F236FC"/>
    <w:rsid w:val="00F23ABE"/>
    <w:rsid w:val="00F240CC"/>
    <w:rsid w:val="00F2483B"/>
    <w:rsid w:val="00F24912"/>
    <w:rsid w:val="00F24A4D"/>
    <w:rsid w:val="00F24C51"/>
    <w:rsid w:val="00F24D50"/>
    <w:rsid w:val="00F24F33"/>
    <w:rsid w:val="00F24FD4"/>
    <w:rsid w:val="00F25437"/>
    <w:rsid w:val="00F256F7"/>
    <w:rsid w:val="00F258AB"/>
    <w:rsid w:val="00F25DD2"/>
    <w:rsid w:val="00F26978"/>
    <w:rsid w:val="00F26EA1"/>
    <w:rsid w:val="00F27148"/>
    <w:rsid w:val="00F271E1"/>
    <w:rsid w:val="00F3001B"/>
    <w:rsid w:val="00F30339"/>
    <w:rsid w:val="00F3039D"/>
    <w:rsid w:val="00F30CD5"/>
    <w:rsid w:val="00F310B5"/>
    <w:rsid w:val="00F31125"/>
    <w:rsid w:val="00F3114C"/>
    <w:rsid w:val="00F312A4"/>
    <w:rsid w:val="00F312DC"/>
    <w:rsid w:val="00F318F0"/>
    <w:rsid w:val="00F3291D"/>
    <w:rsid w:val="00F32AB1"/>
    <w:rsid w:val="00F32DDB"/>
    <w:rsid w:val="00F32DDD"/>
    <w:rsid w:val="00F33476"/>
    <w:rsid w:val="00F33B5B"/>
    <w:rsid w:val="00F346AE"/>
    <w:rsid w:val="00F34874"/>
    <w:rsid w:val="00F34DE6"/>
    <w:rsid w:val="00F35154"/>
    <w:rsid w:val="00F35204"/>
    <w:rsid w:val="00F3588D"/>
    <w:rsid w:val="00F35F3D"/>
    <w:rsid w:val="00F36738"/>
    <w:rsid w:val="00F3689F"/>
    <w:rsid w:val="00F36EB4"/>
    <w:rsid w:val="00F3722C"/>
    <w:rsid w:val="00F37845"/>
    <w:rsid w:val="00F37E99"/>
    <w:rsid w:val="00F37FD6"/>
    <w:rsid w:val="00F40B11"/>
    <w:rsid w:val="00F40B83"/>
    <w:rsid w:val="00F40BB0"/>
    <w:rsid w:val="00F40CAC"/>
    <w:rsid w:val="00F40DB5"/>
    <w:rsid w:val="00F40F67"/>
    <w:rsid w:val="00F4110F"/>
    <w:rsid w:val="00F4156E"/>
    <w:rsid w:val="00F415FC"/>
    <w:rsid w:val="00F41F73"/>
    <w:rsid w:val="00F422EC"/>
    <w:rsid w:val="00F4242E"/>
    <w:rsid w:val="00F425F4"/>
    <w:rsid w:val="00F4284C"/>
    <w:rsid w:val="00F429C8"/>
    <w:rsid w:val="00F42E34"/>
    <w:rsid w:val="00F42F54"/>
    <w:rsid w:val="00F42FD2"/>
    <w:rsid w:val="00F43F3A"/>
    <w:rsid w:val="00F443EB"/>
    <w:rsid w:val="00F44A08"/>
    <w:rsid w:val="00F454A2"/>
    <w:rsid w:val="00F4567F"/>
    <w:rsid w:val="00F45D31"/>
    <w:rsid w:val="00F45EBA"/>
    <w:rsid w:val="00F461FD"/>
    <w:rsid w:val="00F463A1"/>
    <w:rsid w:val="00F465C0"/>
    <w:rsid w:val="00F46AA9"/>
    <w:rsid w:val="00F474D5"/>
    <w:rsid w:val="00F47686"/>
    <w:rsid w:val="00F47CD6"/>
    <w:rsid w:val="00F47ECE"/>
    <w:rsid w:val="00F50274"/>
    <w:rsid w:val="00F50638"/>
    <w:rsid w:val="00F509B5"/>
    <w:rsid w:val="00F50B75"/>
    <w:rsid w:val="00F50E83"/>
    <w:rsid w:val="00F50E9B"/>
    <w:rsid w:val="00F50EC7"/>
    <w:rsid w:val="00F511DA"/>
    <w:rsid w:val="00F520E7"/>
    <w:rsid w:val="00F52752"/>
    <w:rsid w:val="00F52903"/>
    <w:rsid w:val="00F53297"/>
    <w:rsid w:val="00F532B7"/>
    <w:rsid w:val="00F53C2A"/>
    <w:rsid w:val="00F54A8A"/>
    <w:rsid w:val="00F54EA0"/>
    <w:rsid w:val="00F55496"/>
    <w:rsid w:val="00F5620E"/>
    <w:rsid w:val="00F56CEB"/>
    <w:rsid w:val="00F56F59"/>
    <w:rsid w:val="00F570BA"/>
    <w:rsid w:val="00F57408"/>
    <w:rsid w:val="00F577B0"/>
    <w:rsid w:val="00F578E9"/>
    <w:rsid w:val="00F60D2B"/>
    <w:rsid w:val="00F615DC"/>
    <w:rsid w:val="00F61B1F"/>
    <w:rsid w:val="00F623A9"/>
    <w:rsid w:val="00F62BE3"/>
    <w:rsid w:val="00F632B0"/>
    <w:rsid w:val="00F63DC3"/>
    <w:rsid w:val="00F64030"/>
    <w:rsid w:val="00F64202"/>
    <w:rsid w:val="00F64C1D"/>
    <w:rsid w:val="00F64DB4"/>
    <w:rsid w:val="00F652C5"/>
    <w:rsid w:val="00F65411"/>
    <w:rsid w:val="00F6595A"/>
    <w:rsid w:val="00F65B79"/>
    <w:rsid w:val="00F65D92"/>
    <w:rsid w:val="00F65E9F"/>
    <w:rsid w:val="00F66076"/>
    <w:rsid w:val="00F6643E"/>
    <w:rsid w:val="00F66936"/>
    <w:rsid w:val="00F66A69"/>
    <w:rsid w:val="00F66ADC"/>
    <w:rsid w:val="00F66EC2"/>
    <w:rsid w:val="00F67A20"/>
    <w:rsid w:val="00F70259"/>
    <w:rsid w:val="00F70837"/>
    <w:rsid w:val="00F70C5F"/>
    <w:rsid w:val="00F7124C"/>
    <w:rsid w:val="00F714FD"/>
    <w:rsid w:val="00F7164C"/>
    <w:rsid w:val="00F7166A"/>
    <w:rsid w:val="00F718C5"/>
    <w:rsid w:val="00F71DAB"/>
    <w:rsid w:val="00F721D4"/>
    <w:rsid w:val="00F724F5"/>
    <w:rsid w:val="00F72DD4"/>
    <w:rsid w:val="00F737C9"/>
    <w:rsid w:val="00F73CA6"/>
    <w:rsid w:val="00F74381"/>
    <w:rsid w:val="00F74410"/>
    <w:rsid w:val="00F74439"/>
    <w:rsid w:val="00F744FE"/>
    <w:rsid w:val="00F745D8"/>
    <w:rsid w:val="00F74A0C"/>
    <w:rsid w:val="00F74BD3"/>
    <w:rsid w:val="00F75797"/>
    <w:rsid w:val="00F758BD"/>
    <w:rsid w:val="00F75C6F"/>
    <w:rsid w:val="00F761AB"/>
    <w:rsid w:val="00F7629A"/>
    <w:rsid w:val="00F764D3"/>
    <w:rsid w:val="00F76E96"/>
    <w:rsid w:val="00F773A9"/>
    <w:rsid w:val="00F774AD"/>
    <w:rsid w:val="00F77AA3"/>
    <w:rsid w:val="00F80017"/>
    <w:rsid w:val="00F805D3"/>
    <w:rsid w:val="00F8078B"/>
    <w:rsid w:val="00F80884"/>
    <w:rsid w:val="00F812E8"/>
    <w:rsid w:val="00F8138C"/>
    <w:rsid w:val="00F8144E"/>
    <w:rsid w:val="00F81697"/>
    <w:rsid w:val="00F819A9"/>
    <w:rsid w:val="00F81DC4"/>
    <w:rsid w:val="00F82114"/>
    <w:rsid w:val="00F829C3"/>
    <w:rsid w:val="00F82F40"/>
    <w:rsid w:val="00F83770"/>
    <w:rsid w:val="00F83A1A"/>
    <w:rsid w:val="00F841ED"/>
    <w:rsid w:val="00F84537"/>
    <w:rsid w:val="00F8463F"/>
    <w:rsid w:val="00F84709"/>
    <w:rsid w:val="00F8476E"/>
    <w:rsid w:val="00F850B5"/>
    <w:rsid w:val="00F85226"/>
    <w:rsid w:val="00F85263"/>
    <w:rsid w:val="00F857F5"/>
    <w:rsid w:val="00F85FDE"/>
    <w:rsid w:val="00F86CD9"/>
    <w:rsid w:val="00F86F67"/>
    <w:rsid w:val="00F870CE"/>
    <w:rsid w:val="00F8788A"/>
    <w:rsid w:val="00F87F78"/>
    <w:rsid w:val="00F90016"/>
    <w:rsid w:val="00F901A2"/>
    <w:rsid w:val="00F902B5"/>
    <w:rsid w:val="00F90706"/>
    <w:rsid w:val="00F9082B"/>
    <w:rsid w:val="00F90910"/>
    <w:rsid w:val="00F9179A"/>
    <w:rsid w:val="00F91848"/>
    <w:rsid w:val="00F91B5F"/>
    <w:rsid w:val="00F91E1E"/>
    <w:rsid w:val="00F92060"/>
    <w:rsid w:val="00F92441"/>
    <w:rsid w:val="00F92B06"/>
    <w:rsid w:val="00F93A13"/>
    <w:rsid w:val="00F94433"/>
    <w:rsid w:val="00F9480E"/>
    <w:rsid w:val="00F94B23"/>
    <w:rsid w:val="00F95399"/>
    <w:rsid w:val="00F95610"/>
    <w:rsid w:val="00F95F6A"/>
    <w:rsid w:val="00F9654C"/>
    <w:rsid w:val="00F966D1"/>
    <w:rsid w:val="00F96CB2"/>
    <w:rsid w:val="00F96FD7"/>
    <w:rsid w:val="00F97384"/>
    <w:rsid w:val="00F97A35"/>
    <w:rsid w:val="00FA0989"/>
    <w:rsid w:val="00FA0A5E"/>
    <w:rsid w:val="00FA0C8A"/>
    <w:rsid w:val="00FA0E5C"/>
    <w:rsid w:val="00FA193F"/>
    <w:rsid w:val="00FA1BEA"/>
    <w:rsid w:val="00FA2F17"/>
    <w:rsid w:val="00FA2FED"/>
    <w:rsid w:val="00FA540F"/>
    <w:rsid w:val="00FA5B9A"/>
    <w:rsid w:val="00FA5C97"/>
    <w:rsid w:val="00FA6462"/>
    <w:rsid w:val="00FA6AF5"/>
    <w:rsid w:val="00FA6C8A"/>
    <w:rsid w:val="00FA6D68"/>
    <w:rsid w:val="00FA72AA"/>
    <w:rsid w:val="00FA74E6"/>
    <w:rsid w:val="00FA7D4C"/>
    <w:rsid w:val="00FB0054"/>
    <w:rsid w:val="00FB0205"/>
    <w:rsid w:val="00FB0E74"/>
    <w:rsid w:val="00FB21D0"/>
    <w:rsid w:val="00FB23BE"/>
    <w:rsid w:val="00FB2A78"/>
    <w:rsid w:val="00FB2CE9"/>
    <w:rsid w:val="00FB2D17"/>
    <w:rsid w:val="00FB2F2C"/>
    <w:rsid w:val="00FB3AA3"/>
    <w:rsid w:val="00FB3D74"/>
    <w:rsid w:val="00FB4281"/>
    <w:rsid w:val="00FB4C94"/>
    <w:rsid w:val="00FB534A"/>
    <w:rsid w:val="00FB57AA"/>
    <w:rsid w:val="00FB611C"/>
    <w:rsid w:val="00FB61A2"/>
    <w:rsid w:val="00FB64D2"/>
    <w:rsid w:val="00FB6AF9"/>
    <w:rsid w:val="00FB6AFF"/>
    <w:rsid w:val="00FB70F9"/>
    <w:rsid w:val="00FB7376"/>
    <w:rsid w:val="00FB78EA"/>
    <w:rsid w:val="00FB7B31"/>
    <w:rsid w:val="00FB7CEF"/>
    <w:rsid w:val="00FC00CF"/>
    <w:rsid w:val="00FC057F"/>
    <w:rsid w:val="00FC05EE"/>
    <w:rsid w:val="00FC0E0C"/>
    <w:rsid w:val="00FC0F7A"/>
    <w:rsid w:val="00FC0FE4"/>
    <w:rsid w:val="00FC105B"/>
    <w:rsid w:val="00FC1218"/>
    <w:rsid w:val="00FC173A"/>
    <w:rsid w:val="00FC1C4A"/>
    <w:rsid w:val="00FC1CE5"/>
    <w:rsid w:val="00FC1FD3"/>
    <w:rsid w:val="00FC202D"/>
    <w:rsid w:val="00FC214B"/>
    <w:rsid w:val="00FC2A1B"/>
    <w:rsid w:val="00FC3349"/>
    <w:rsid w:val="00FC3528"/>
    <w:rsid w:val="00FC386E"/>
    <w:rsid w:val="00FC4943"/>
    <w:rsid w:val="00FC4C53"/>
    <w:rsid w:val="00FC4C6F"/>
    <w:rsid w:val="00FC4DD7"/>
    <w:rsid w:val="00FC51ED"/>
    <w:rsid w:val="00FC5246"/>
    <w:rsid w:val="00FC5659"/>
    <w:rsid w:val="00FC5759"/>
    <w:rsid w:val="00FC59A2"/>
    <w:rsid w:val="00FC5A70"/>
    <w:rsid w:val="00FC5F06"/>
    <w:rsid w:val="00FC5FD8"/>
    <w:rsid w:val="00FC681C"/>
    <w:rsid w:val="00FC682E"/>
    <w:rsid w:val="00FC6AA2"/>
    <w:rsid w:val="00FC720E"/>
    <w:rsid w:val="00FC7D09"/>
    <w:rsid w:val="00FD03DF"/>
    <w:rsid w:val="00FD09D6"/>
    <w:rsid w:val="00FD0CCD"/>
    <w:rsid w:val="00FD0E94"/>
    <w:rsid w:val="00FD10CF"/>
    <w:rsid w:val="00FD1455"/>
    <w:rsid w:val="00FD1861"/>
    <w:rsid w:val="00FD1C76"/>
    <w:rsid w:val="00FD2A83"/>
    <w:rsid w:val="00FD2AF2"/>
    <w:rsid w:val="00FD3510"/>
    <w:rsid w:val="00FD35A4"/>
    <w:rsid w:val="00FD39D3"/>
    <w:rsid w:val="00FD3A3E"/>
    <w:rsid w:val="00FD3A54"/>
    <w:rsid w:val="00FD3C3D"/>
    <w:rsid w:val="00FD43FF"/>
    <w:rsid w:val="00FD51AD"/>
    <w:rsid w:val="00FD5692"/>
    <w:rsid w:val="00FD5A34"/>
    <w:rsid w:val="00FD70EA"/>
    <w:rsid w:val="00FD772B"/>
    <w:rsid w:val="00FD7A47"/>
    <w:rsid w:val="00FE00E0"/>
    <w:rsid w:val="00FE0420"/>
    <w:rsid w:val="00FE086B"/>
    <w:rsid w:val="00FE0EB6"/>
    <w:rsid w:val="00FE0EDD"/>
    <w:rsid w:val="00FE10D2"/>
    <w:rsid w:val="00FE172B"/>
    <w:rsid w:val="00FE19D8"/>
    <w:rsid w:val="00FE1BC2"/>
    <w:rsid w:val="00FE20CD"/>
    <w:rsid w:val="00FE23E4"/>
    <w:rsid w:val="00FE27EA"/>
    <w:rsid w:val="00FE2D8F"/>
    <w:rsid w:val="00FE2FD1"/>
    <w:rsid w:val="00FE2FEB"/>
    <w:rsid w:val="00FE3690"/>
    <w:rsid w:val="00FE5001"/>
    <w:rsid w:val="00FE5865"/>
    <w:rsid w:val="00FE5A9C"/>
    <w:rsid w:val="00FE6280"/>
    <w:rsid w:val="00FE643F"/>
    <w:rsid w:val="00FE655D"/>
    <w:rsid w:val="00FE68AD"/>
    <w:rsid w:val="00FE7001"/>
    <w:rsid w:val="00FE720A"/>
    <w:rsid w:val="00FE7368"/>
    <w:rsid w:val="00FE7C86"/>
    <w:rsid w:val="00FE7CFE"/>
    <w:rsid w:val="00FF00CE"/>
    <w:rsid w:val="00FF0454"/>
    <w:rsid w:val="00FF0909"/>
    <w:rsid w:val="00FF0926"/>
    <w:rsid w:val="00FF0D2E"/>
    <w:rsid w:val="00FF0F4D"/>
    <w:rsid w:val="00FF11BF"/>
    <w:rsid w:val="00FF1241"/>
    <w:rsid w:val="00FF16DF"/>
    <w:rsid w:val="00FF17DF"/>
    <w:rsid w:val="00FF18E2"/>
    <w:rsid w:val="00FF1E82"/>
    <w:rsid w:val="00FF23C6"/>
    <w:rsid w:val="00FF35C4"/>
    <w:rsid w:val="00FF3C6A"/>
    <w:rsid w:val="00FF3F35"/>
    <w:rsid w:val="00FF3F8A"/>
    <w:rsid w:val="00FF4043"/>
    <w:rsid w:val="00FF40FB"/>
    <w:rsid w:val="00FF499F"/>
    <w:rsid w:val="00FF4B93"/>
    <w:rsid w:val="00FF4CD2"/>
    <w:rsid w:val="00FF5121"/>
    <w:rsid w:val="00FF5383"/>
    <w:rsid w:val="00FF63D4"/>
    <w:rsid w:val="00FF646F"/>
    <w:rsid w:val="00FF64CE"/>
    <w:rsid w:val="00FF6A00"/>
    <w:rsid w:val="00FF6BBF"/>
    <w:rsid w:val="00FF6BF0"/>
    <w:rsid w:val="00FF6D1B"/>
    <w:rsid w:val="00FF72AA"/>
    <w:rsid w:val="00FF73F3"/>
    <w:rsid w:val="00FF7471"/>
    <w:rsid w:val="00FF7660"/>
    <w:rsid w:val="00FF77EF"/>
    <w:rsid w:val="00FF7B0B"/>
    <w:rsid w:val="00FF7E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90881"/>
    <o:shapelayout v:ext="edit">
      <o:idmap v:ext="edit" data="1"/>
    </o:shapelayout>
  </w:shapeDefaults>
  <w:decimalSymbol w:val=","/>
  <w:listSeparator w:val=";"/>
  <w14:docId w14:val="6334254F"/>
  <w15:docId w15:val="{341857D6-25AE-4155-8411-97C3BA0AE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6">
    <w:name w:val="Normal"/>
    <w:qFormat/>
    <w:rsid w:val="00180608"/>
  </w:style>
  <w:style w:type="paragraph" w:styleId="18">
    <w:name w:val="heading 1"/>
    <w:aliases w:val="Заголовок 1 Знак Знак,Заголовок 1 Знак Знак Знак,Document Header1,H1,Заголовок 1 Знак2 Знак,Заголовок 1 Знак1 Знак Знак,Заголовок 1 Знак Знак1 Знак Знак,Заголовок 1 Знак Знак2 Знак,Заголовок 1 Знак1 Знак1,Раздел"/>
    <w:basedOn w:val="af6"/>
    <w:link w:val="19"/>
    <w:qFormat/>
    <w:rsid w:val="00402BED"/>
    <w:pPr>
      <w:widowControl w:val="0"/>
      <w:autoSpaceDE w:val="0"/>
      <w:autoSpaceDN w:val="0"/>
      <w:spacing w:after="0" w:line="240" w:lineRule="auto"/>
      <w:ind w:left="655" w:right="854"/>
      <w:jc w:val="center"/>
      <w:outlineLvl w:val="0"/>
    </w:pPr>
    <w:rPr>
      <w:rFonts w:eastAsia="Times New Roman" w:cs="Times New Roman"/>
      <w:b/>
      <w:bCs/>
      <w:sz w:val="32"/>
      <w:szCs w:val="32"/>
      <w:lang w:val="en-US"/>
    </w:rPr>
  </w:style>
  <w:style w:type="paragraph" w:styleId="20">
    <w:name w:val="heading 2"/>
    <w:aliases w:val=" Знак2, Знак2 Знак,Знак2 Знак,H2,Заголовок 2 Знак Знак, Знак1 Знак Знак, Знак1 Знак1,Знак1 Знак1,Заголовок 2 Знак2 Знак,Заголовок 2 Знак1 Знак Знак Знак,Заголовок 2 Знак Знак Знак Знак Знак,Подраздел"/>
    <w:basedOn w:val="af6"/>
    <w:next w:val="af6"/>
    <w:link w:val="21"/>
    <w:unhideWhenUsed/>
    <w:qFormat/>
    <w:rsid w:val="00C449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 Знак3, Знак3 Знак,Знак3,Приложение_уровень_3,уровень_3,Знак7,Пункты, Знак7"/>
    <w:basedOn w:val="af6"/>
    <w:next w:val="af6"/>
    <w:link w:val="30"/>
    <w:uiPriority w:val="99"/>
    <w:unhideWhenUsed/>
    <w:qFormat/>
    <w:rsid w:val="00CD4B50"/>
    <w:pPr>
      <w:keepNext/>
      <w:keepLines/>
      <w:spacing w:before="200" w:after="0"/>
      <w:outlineLvl w:val="2"/>
    </w:pPr>
    <w:rPr>
      <w:rFonts w:asciiTheme="majorHAnsi" w:eastAsiaTheme="majorEastAsia" w:hAnsiTheme="majorHAnsi" w:cstheme="majorBidi"/>
      <w:b/>
      <w:bCs/>
      <w:color w:val="4F81BD" w:themeColor="accent1"/>
    </w:rPr>
  </w:style>
  <w:style w:type="paragraph" w:styleId="40">
    <w:name w:val="heading 4"/>
    <w:aliases w:val="Приложение_4"/>
    <w:basedOn w:val="af6"/>
    <w:next w:val="af6"/>
    <w:link w:val="41"/>
    <w:uiPriority w:val="9"/>
    <w:unhideWhenUsed/>
    <w:qFormat/>
    <w:rsid w:val="0021363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f6"/>
    <w:next w:val="af6"/>
    <w:link w:val="50"/>
    <w:unhideWhenUsed/>
    <w:qFormat/>
    <w:rsid w:val="00BA08BA"/>
    <w:pPr>
      <w:keepNext/>
      <w:keepLines/>
      <w:spacing w:before="200" w:after="0"/>
      <w:outlineLvl w:val="4"/>
    </w:pPr>
    <w:rPr>
      <w:rFonts w:ascii="Georgia" w:eastAsia="Times New Roman" w:hAnsi="Georgia" w:cs="Times New Roman"/>
      <w:color w:val="243F60"/>
      <w:sz w:val="22"/>
      <w:lang w:val="en-US" w:bidi="en-US"/>
    </w:rPr>
  </w:style>
  <w:style w:type="paragraph" w:styleId="6">
    <w:name w:val="heading 6"/>
    <w:basedOn w:val="af6"/>
    <w:next w:val="af6"/>
    <w:link w:val="60"/>
    <w:unhideWhenUsed/>
    <w:qFormat/>
    <w:rsid w:val="00BA08BA"/>
    <w:pPr>
      <w:keepNext/>
      <w:keepLines/>
      <w:spacing w:before="200" w:after="0"/>
      <w:outlineLvl w:val="5"/>
    </w:pPr>
    <w:rPr>
      <w:rFonts w:ascii="Georgia" w:eastAsia="Times New Roman" w:hAnsi="Georgia" w:cs="Times New Roman"/>
      <w:i/>
      <w:iCs/>
      <w:color w:val="243F60"/>
      <w:sz w:val="22"/>
      <w:lang w:val="en-US" w:bidi="en-US"/>
    </w:rPr>
  </w:style>
  <w:style w:type="paragraph" w:styleId="7">
    <w:name w:val="heading 7"/>
    <w:basedOn w:val="af6"/>
    <w:next w:val="af6"/>
    <w:link w:val="70"/>
    <w:unhideWhenUsed/>
    <w:qFormat/>
    <w:rsid w:val="00BA08BA"/>
    <w:pPr>
      <w:keepNext/>
      <w:keepLines/>
      <w:spacing w:before="200" w:after="0"/>
      <w:outlineLvl w:val="6"/>
    </w:pPr>
    <w:rPr>
      <w:rFonts w:ascii="Georgia" w:eastAsia="Times New Roman" w:hAnsi="Georgia" w:cs="Times New Roman"/>
      <w:i/>
      <w:iCs/>
      <w:color w:val="404040"/>
      <w:sz w:val="22"/>
      <w:lang w:val="en-US" w:bidi="en-US"/>
    </w:rPr>
  </w:style>
  <w:style w:type="paragraph" w:styleId="8">
    <w:name w:val="heading 8"/>
    <w:basedOn w:val="af6"/>
    <w:next w:val="af6"/>
    <w:link w:val="80"/>
    <w:unhideWhenUsed/>
    <w:qFormat/>
    <w:rsid w:val="00BA08BA"/>
    <w:pPr>
      <w:keepNext/>
      <w:keepLines/>
      <w:spacing w:before="200" w:after="0"/>
      <w:outlineLvl w:val="7"/>
    </w:pPr>
    <w:rPr>
      <w:rFonts w:ascii="Georgia" w:eastAsia="Times New Roman" w:hAnsi="Georgia" w:cs="Times New Roman"/>
      <w:color w:val="4F81BD"/>
      <w:sz w:val="20"/>
      <w:szCs w:val="20"/>
      <w:lang w:val="en-US" w:bidi="en-US"/>
    </w:rPr>
  </w:style>
  <w:style w:type="paragraph" w:styleId="9">
    <w:name w:val="heading 9"/>
    <w:basedOn w:val="af6"/>
    <w:next w:val="af6"/>
    <w:link w:val="90"/>
    <w:unhideWhenUsed/>
    <w:qFormat/>
    <w:rsid w:val="00BA08BA"/>
    <w:pPr>
      <w:keepNext/>
      <w:keepLines/>
      <w:spacing w:before="200" w:after="0"/>
      <w:outlineLvl w:val="8"/>
    </w:pPr>
    <w:rPr>
      <w:rFonts w:ascii="Georgia" w:eastAsia="Times New Roman" w:hAnsi="Georgia" w:cs="Times New Roman"/>
      <w:i/>
      <w:iCs/>
      <w:color w:val="404040"/>
      <w:sz w:val="20"/>
      <w:szCs w:val="20"/>
      <w:lang w:val="en-US" w:bidi="en-US"/>
    </w:rPr>
  </w:style>
  <w:style w:type="character" w:default="1" w:styleId="af7">
    <w:name w:val="Default Paragraph Font"/>
    <w:uiPriority w:val="1"/>
    <w:semiHidden/>
    <w:unhideWhenUsed/>
  </w:style>
  <w:style w:type="table" w:default="1" w:styleId="af8">
    <w:name w:val="Normal Table"/>
    <w:uiPriority w:val="99"/>
    <w:semiHidden/>
    <w:unhideWhenUsed/>
    <w:tblPr>
      <w:tblInd w:w="0" w:type="dxa"/>
      <w:tblCellMar>
        <w:top w:w="0" w:type="dxa"/>
        <w:left w:w="108" w:type="dxa"/>
        <w:bottom w:w="0" w:type="dxa"/>
        <w:right w:w="108" w:type="dxa"/>
      </w:tblCellMar>
    </w:tblPr>
  </w:style>
  <w:style w:type="numbering" w:default="1" w:styleId="af9">
    <w:name w:val="No List"/>
    <w:uiPriority w:val="99"/>
    <w:semiHidden/>
    <w:unhideWhenUsed/>
  </w:style>
  <w:style w:type="character" w:customStyle="1" w:styleId="19">
    <w:name w:val="Заголовок 1 Знак"/>
    <w:aliases w:val="Заголовок 1 Знак Знак Знак1,Заголовок 1 Знак Знак Знак Знак,Document Header1 Знак,H1 Знак,Заголовок 1 Знак2 Знак Знак,Заголовок 1 Знак1 Знак Знак Знак,Заголовок 1 Знак Знак1 Знак Знак Знак,Заголовок 1 Знак Знак2 Знак Знак,Раздел Знак"/>
    <w:basedOn w:val="af7"/>
    <w:link w:val="18"/>
    <w:rsid w:val="00402BED"/>
    <w:rPr>
      <w:rFonts w:eastAsia="Times New Roman" w:cs="Times New Roman"/>
      <w:b/>
      <w:bCs/>
      <w:sz w:val="32"/>
      <w:szCs w:val="32"/>
      <w:lang w:val="en-US"/>
    </w:rPr>
  </w:style>
  <w:style w:type="character" w:customStyle="1" w:styleId="21">
    <w:name w:val="Заголовок 2 Знак"/>
    <w:aliases w:val=" Знак2 Знак1, Знак2 Знак Знак,Знак2 Знак Знак2,H2 Знак,Заголовок 2 Знак Знак Знак, Знак1 Знак Знак Знак, Знак1 Знак1 Знак,Знак1 Знак1 Знак,Заголовок 2 Знак2 Знак Знак,Заголовок 2 Знак1 Знак Знак Знак Знак,Подраздел Знак"/>
    <w:basedOn w:val="af7"/>
    <w:link w:val="20"/>
    <w:rsid w:val="00C449E9"/>
    <w:rPr>
      <w:rFonts w:asciiTheme="majorHAnsi" w:eastAsiaTheme="majorEastAsia" w:hAnsiTheme="majorHAnsi" w:cstheme="majorBidi"/>
      <w:b/>
      <w:bCs/>
      <w:color w:val="4F81BD" w:themeColor="accent1"/>
      <w:sz w:val="26"/>
      <w:szCs w:val="26"/>
    </w:rPr>
  </w:style>
  <w:style w:type="character" w:customStyle="1" w:styleId="30">
    <w:name w:val="Заголовок 3 Знак"/>
    <w:aliases w:val=" Знак3 Знак1, Знак3 Знак Знак,Знак3 Знак,Приложение_уровень_3 Знак2,уровень_3 Знак,Знак7 Знак,Пункты Знак, Знак7 Знак"/>
    <w:basedOn w:val="af7"/>
    <w:link w:val="3"/>
    <w:uiPriority w:val="9"/>
    <w:rsid w:val="00CD4B50"/>
    <w:rPr>
      <w:rFonts w:asciiTheme="majorHAnsi" w:eastAsiaTheme="majorEastAsia" w:hAnsiTheme="majorHAnsi" w:cstheme="majorBidi"/>
      <w:b/>
      <w:bCs/>
      <w:color w:val="4F81BD" w:themeColor="accent1"/>
    </w:rPr>
  </w:style>
  <w:style w:type="paragraph" w:customStyle="1" w:styleId="Default">
    <w:name w:val="Default"/>
    <w:rsid w:val="006760E8"/>
    <w:pPr>
      <w:autoSpaceDE w:val="0"/>
      <w:autoSpaceDN w:val="0"/>
      <w:adjustRightInd w:val="0"/>
      <w:spacing w:after="0" w:line="240" w:lineRule="auto"/>
    </w:pPr>
    <w:rPr>
      <w:rFonts w:cs="Times New Roman"/>
      <w:color w:val="000000"/>
      <w:sz w:val="24"/>
      <w:szCs w:val="24"/>
    </w:rPr>
  </w:style>
  <w:style w:type="paragraph" w:styleId="afa">
    <w:name w:val="List Paragraph"/>
    <w:aliases w:val="Обычный текст,it_List1,Ненумерованный список,основной диплом,ПАРАГРАФ,Абзац списка11,Абзац вправо-1,Абзац списка нумерованный,Введение,Маркер,Список - нумерованный абзац,List Paragraph,название,Bullet List,FooterText,numbered,маркированый"/>
    <w:basedOn w:val="af6"/>
    <w:link w:val="afb"/>
    <w:qFormat/>
    <w:rsid w:val="00BD4D13"/>
    <w:pPr>
      <w:ind w:left="720"/>
      <w:contextualSpacing/>
    </w:pPr>
  </w:style>
  <w:style w:type="table" w:styleId="afc">
    <w:name w:val="Table Grid"/>
    <w:basedOn w:val="af8"/>
    <w:uiPriority w:val="59"/>
    <w:rsid w:val="00C30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02BED"/>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styleId="afd">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
    <w:basedOn w:val="af6"/>
    <w:link w:val="afe"/>
    <w:uiPriority w:val="99"/>
    <w:qFormat/>
    <w:rsid w:val="00402BED"/>
    <w:pPr>
      <w:widowControl w:val="0"/>
      <w:autoSpaceDE w:val="0"/>
      <w:autoSpaceDN w:val="0"/>
      <w:spacing w:after="0" w:line="240" w:lineRule="auto"/>
    </w:pPr>
    <w:rPr>
      <w:rFonts w:eastAsia="Times New Roman" w:cs="Times New Roman"/>
      <w:sz w:val="24"/>
      <w:szCs w:val="24"/>
      <w:lang w:val="en-US"/>
    </w:rPr>
  </w:style>
  <w:style w:type="character" w:customStyle="1" w:styleId="afe">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
    <w:basedOn w:val="af7"/>
    <w:link w:val="afd"/>
    <w:uiPriority w:val="99"/>
    <w:rsid w:val="00402BED"/>
    <w:rPr>
      <w:rFonts w:eastAsia="Times New Roman" w:cs="Times New Roman"/>
      <w:sz w:val="24"/>
      <w:szCs w:val="24"/>
      <w:lang w:val="en-US"/>
    </w:rPr>
  </w:style>
  <w:style w:type="paragraph" w:customStyle="1" w:styleId="TableParagraph">
    <w:name w:val="Table Paragraph"/>
    <w:basedOn w:val="af6"/>
    <w:uiPriority w:val="1"/>
    <w:qFormat/>
    <w:rsid w:val="00402BED"/>
    <w:pPr>
      <w:widowControl w:val="0"/>
      <w:autoSpaceDE w:val="0"/>
      <w:autoSpaceDN w:val="0"/>
      <w:spacing w:before="75" w:after="0" w:line="240" w:lineRule="auto"/>
      <w:jc w:val="center"/>
    </w:pPr>
    <w:rPr>
      <w:rFonts w:eastAsia="Times New Roman" w:cs="Times New Roman"/>
      <w:sz w:val="22"/>
      <w:lang w:val="en-US"/>
    </w:rPr>
  </w:style>
  <w:style w:type="paragraph" w:customStyle="1" w:styleId="aff">
    <w:name w:val="Таблица_название_таблицы"/>
    <w:next w:val="af6"/>
    <w:link w:val="aff0"/>
    <w:qFormat/>
    <w:rsid w:val="00C449E9"/>
    <w:pPr>
      <w:keepNext/>
      <w:spacing w:after="120" w:line="240" w:lineRule="auto"/>
      <w:jc w:val="center"/>
    </w:pPr>
    <w:rPr>
      <w:rFonts w:eastAsia="Times New Roman" w:cs="Times New Roman"/>
      <w:sz w:val="24"/>
      <w:szCs w:val="24"/>
      <w:lang w:eastAsia="ru-RU"/>
    </w:rPr>
  </w:style>
  <w:style w:type="character" w:customStyle="1" w:styleId="aff0">
    <w:name w:val="Таблица_название_таблицы Знак"/>
    <w:basedOn w:val="af7"/>
    <w:link w:val="aff"/>
    <w:locked/>
    <w:rsid w:val="00C449E9"/>
    <w:rPr>
      <w:rFonts w:eastAsia="Times New Roman" w:cs="Times New Roman"/>
      <w:sz w:val="24"/>
      <w:szCs w:val="24"/>
      <w:lang w:eastAsia="ru-RU"/>
    </w:rPr>
  </w:style>
  <w:style w:type="paragraph" w:customStyle="1" w:styleId="110">
    <w:name w:val="Табличный_таблица_11"/>
    <w:link w:val="111"/>
    <w:qFormat/>
    <w:rsid w:val="00C449E9"/>
    <w:pPr>
      <w:spacing w:after="0" w:line="240" w:lineRule="auto"/>
      <w:jc w:val="center"/>
    </w:pPr>
    <w:rPr>
      <w:rFonts w:eastAsia="Times New Roman" w:cs="Times New Roman"/>
      <w:sz w:val="22"/>
      <w:lang w:eastAsia="ru-RU"/>
    </w:rPr>
  </w:style>
  <w:style w:type="character" w:customStyle="1" w:styleId="111">
    <w:name w:val="Табличный_таблица_11 Знак"/>
    <w:basedOn w:val="af7"/>
    <w:link w:val="110"/>
    <w:locked/>
    <w:rsid w:val="00C449E9"/>
    <w:rPr>
      <w:rFonts w:eastAsia="Times New Roman" w:cs="Times New Roman"/>
      <w:sz w:val="22"/>
      <w:lang w:eastAsia="ru-RU"/>
    </w:rPr>
  </w:style>
  <w:style w:type="paragraph" w:customStyle="1" w:styleId="112">
    <w:name w:val="Табличный_боковик_11"/>
    <w:link w:val="113"/>
    <w:qFormat/>
    <w:rsid w:val="00C449E9"/>
    <w:pPr>
      <w:spacing w:after="0" w:line="240" w:lineRule="auto"/>
    </w:pPr>
    <w:rPr>
      <w:rFonts w:eastAsia="Times New Roman" w:cs="Times New Roman"/>
      <w:sz w:val="22"/>
      <w:lang w:eastAsia="ru-RU"/>
    </w:rPr>
  </w:style>
  <w:style w:type="character" w:customStyle="1" w:styleId="113">
    <w:name w:val="Табличный_боковик_11 Знак"/>
    <w:basedOn w:val="af7"/>
    <w:link w:val="112"/>
    <w:locked/>
    <w:rsid w:val="00C449E9"/>
    <w:rPr>
      <w:rFonts w:eastAsia="Times New Roman" w:cs="Times New Roman"/>
      <w:sz w:val="22"/>
      <w:lang w:eastAsia="ru-RU"/>
    </w:rPr>
  </w:style>
  <w:style w:type="paragraph" w:styleId="aff1">
    <w:name w:val="Balloon Text"/>
    <w:basedOn w:val="af6"/>
    <w:link w:val="aff2"/>
    <w:uiPriority w:val="99"/>
    <w:unhideWhenUsed/>
    <w:rsid w:val="00C449E9"/>
    <w:pPr>
      <w:spacing w:after="0" w:line="240" w:lineRule="auto"/>
    </w:pPr>
    <w:rPr>
      <w:rFonts w:ascii="Tahoma" w:hAnsi="Tahoma" w:cs="Tahoma"/>
      <w:sz w:val="16"/>
      <w:szCs w:val="16"/>
    </w:rPr>
  </w:style>
  <w:style w:type="character" w:customStyle="1" w:styleId="aff2">
    <w:name w:val="Текст выноски Знак"/>
    <w:basedOn w:val="af7"/>
    <w:link w:val="aff1"/>
    <w:uiPriority w:val="99"/>
    <w:rsid w:val="00C449E9"/>
    <w:rPr>
      <w:rFonts w:ascii="Tahoma" w:hAnsi="Tahoma" w:cs="Tahoma"/>
      <w:sz w:val="16"/>
      <w:szCs w:val="16"/>
    </w:rPr>
  </w:style>
  <w:style w:type="paragraph" w:styleId="aff3">
    <w:name w:val="header"/>
    <w:aliases w:val="hd,Guideline, Знак5,Знак5"/>
    <w:basedOn w:val="af6"/>
    <w:link w:val="aff4"/>
    <w:uiPriority w:val="99"/>
    <w:unhideWhenUsed/>
    <w:rsid w:val="00C449E9"/>
    <w:pPr>
      <w:tabs>
        <w:tab w:val="center" w:pos="4677"/>
        <w:tab w:val="right" w:pos="9355"/>
      </w:tabs>
      <w:spacing w:after="0" w:line="240" w:lineRule="auto"/>
    </w:pPr>
  </w:style>
  <w:style w:type="character" w:customStyle="1" w:styleId="aff4">
    <w:name w:val="Верхний колонтитул Знак"/>
    <w:aliases w:val="hd Знак,Guideline Знак, Знак5 Знак,Знак5 Знак"/>
    <w:basedOn w:val="af7"/>
    <w:link w:val="aff3"/>
    <w:uiPriority w:val="99"/>
    <w:rsid w:val="00C449E9"/>
  </w:style>
  <w:style w:type="paragraph" w:styleId="aff5">
    <w:name w:val="footer"/>
    <w:basedOn w:val="af6"/>
    <w:link w:val="aff6"/>
    <w:uiPriority w:val="99"/>
    <w:unhideWhenUsed/>
    <w:rsid w:val="00C449E9"/>
    <w:pPr>
      <w:tabs>
        <w:tab w:val="center" w:pos="4677"/>
        <w:tab w:val="right" w:pos="9355"/>
      </w:tabs>
      <w:spacing w:after="0" w:line="240" w:lineRule="auto"/>
    </w:pPr>
  </w:style>
  <w:style w:type="character" w:customStyle="1" w:styleId="aff6">
    <w:name w:val="Нижний колонтитул Знак"/>
    <w:basedOn w:val="af7"/>
    <w:link w:val="aff5"/>
    <w:uiPriority w:val="99"/>
    <w:rsid w:val="00C449E9"/>
  </w:style>
  <w:style w:type="table" w:customStyle="1" w:styleId="TableNormal1">
    <w:name w:val="Table Normal1"/>
    <w:uiPriority w:val="2"/>
    <w:semiHidden/>
    <w:unhideWhenUsed/>
    <w:qFormat/>
    <w:rsid w:val="00050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81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D556D"/>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41">
    <w:name w:val="Заголовок 4 Знак"/>
    <w:aliases w:val="Приложение_4 Знак"/>
    <w:basedOn w:val="af7"/>
    <w:link w:val="40"/>
    <w:uiPriority w:val="9"/>
    <w:rsid w:val="00213634"/>
    <w:rPr>
      <w:rFonts w:asciiTheme="majorHAnsi" w:eastAsiaTheme="majorEastAsia" w:hAnsiTheme="majorHAnsi" w:cstheme="majorBidi"/>
      <w:b/>
      <w:bCs/>
      <w:i/>
      <w:iCs/>
      <w:color w:val="4F81BD" w:themeColor="accent1"/>
    </w:rPr>
  </w:style>
  <w:style w:type="paragraph" w:styleId="1a">
    <w:name w:val="toc 1"/>
    <w:basedOn w:val="af6"/>
    <w:link w:val="1b"/>
    <w:uiPriority w:val="39"/>
    <w:qFormat/>
    <w:rsid w:val="00B72B60"/>
    <w:pPr>
      <w:spacing w:before="120" w:after="120"/>
    </w:pPr>
    <w:rPr>
      <w:rFonts w:asciiTheme="minorHAnsi" w:hAnsiTheme="minorHAnsi"/>
      <w:b/>
      <w:bCs/>
      <w:caps/>
      <w:sz w:val="20"/>
      <w:szCs w:val="20"/>
    </w:rPr>
  </w:style>
  <w:style w:type="paragraph" w:styleId="23">
    <w:name w:val="toc 2"/>
    <w:basedOn w:val="af6"/>
    <w:link w:val="24"/>
    <w:uiPriority w:val="39"/>
    <w:qFormat/>
    <w:rsid w:val="00B72B60"/>
    <w:pPr>
      <w:spacing w:after="0"/>
      <w:ind w:left="280"/>
    </w:pPr>
    <w:rPr>
      <w:rFonts w:asciiTheme="minorHAnsi" w:hAnsiTheme="minorHAnsi"/>
      <w:smallCaps/>
      <w:sz w:val="20"/>
      <w:szCs w:val="20"/>
    </w:rPr>
  </w:style>
  <w:style w:type="paragraph" w:styleId="31">
    <w:name w:val="toc 3"/>
    <w:basedOn w:val="af6"/>
    <w:link w:val="32"/>
    <w:uiPriority w:val="39"/>
    <w:qFormat/>
    <w:rsid w:val="00B72B60"/>
    <w:pPr>
      <w:spacing w:after="0"/>
      <w:ind w:left="560"/>
    </w:pPr>
    <w:rPr>
      <w:rFonts w:asciiTheme="minorHAnsi" w:hAnsiTheme="minorHAnsi"/>
      <w:i/>
      <w:iCs/>
      <w:sz w:val="20"/>
      <w:szCs w:val="20"/>
    </w:rPr>
  </w:style>
  <w:style w:type="paragraph" w:styleId="42">
    <w:name w:val="toc 4"/>
    <w:basedOn w:val="af6"/>
    <w:link w:val="43"/>
    <w:uiPriority w:val="39"/>
    <w:qFormat/>
    <w:rsid w:val="00B72B60"/>
    <w:pPr>
      <w:spacing w:after="0"/>
      <w:ind w:left="840"/>
    </w:pPr>
    <w:rPr>
      <w:rFonts w:asciiTheme="minorHAnsi" w:hAnsiTheme="minorHAnsi"/>
      <w:sz w:val="18"/>
      <w:szCs w:val="18"/>
    </w:rPr>
  </w:style>
  <w:style w:type="paragraph" w:styleId="51">
    <w:name w:val="toc 5"/>
    <w:basedOn w:val="af6"/>
    <w:link w:val="52"/>
    <w:uiPriority w:val="39"/>
    <w:qFormat/>
    <w:rsid w:val="00B72B60"/>
    <w:pPr>
      <w:spacing w:after="0"/>
      <w:ind w:left="1120"/>
    </w:pPr>
    <w:rPr>
      <w:rFonts w:asciiTheme="minorHAnsi" w:hAnsiTheme="minorHAnsi"/>
      <w:sz w:val="18"/>
      <w:szCs w:val="18"/>
    </w:rPr>
  </w:style>
  <w:style w:type="table" w:customStyle="1" w:styleId="TableNormal4">
    <w:name w:val="Table Normal4"/>
    <w:uiPriority w:val="2"/>
    <w:semiHidden/>
    <w:unhideWhenUsed/>
    <w:qFormat/>
    <w:rsid w:val="00606EBA"/>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2074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fontstyle01">
    <w:name w:val="fontstyle01"/>
    <w:basedOn w:val="af7"/>
    <w:rsid w:val="00666007"/>
    <w:rPr>
      <w:rFonts w:ascii="Times New Roman" w:hAnsi="Times New Roman" w:cs="Times New Roman" w:hint="default"/>
      <w:b/>
      <w:bCs/>
      <w:i w:val="0"/>
      <w:iCs w:val="0"/>
      <w:color w:val="000000"/>
      <w:sz w:val="28"/>
      <w:szCs w:val="28"/>
    </w:rPr>
  </w:style>
  <w:style w:type="character" w:customStyle="1" w:styleId="fontstyle21">
    <w:name w:val="fontstyle21"/>
    <w:basedOn w:val="af7"/>
    <w:rsid w:val="00666007"/>
    <w:rPr>
      <w:rFonts w:ascii="Times New Roman" w:hAnsi="Times New Roman" w:cs="Times New Roman" w:hint="default"/>
      <w:b w:val="0"/>
      <w:bCs w:val="0"/>
      <w:i w:val="0"/>
      <w:iCs w:val="0"/>
      <w:color w:val="000000"/>
      <w:sz w:val="24"/>
      <w:szCs w:val="24"/>
    </w:rPr>
  </w:style>
  <w:style w:type="character" w:customStyle="1" w:styleId="fontstyle31">
    <w:name w:val="fontstyle31"/>
    <w:basedOn w:val="af7"/>
    <w:rsid w:val="00666007"/>
    <w:rPr>
      <w:rFonts w:ascii="Symbol" w:hAnsi="Symbol" w:hint="default"/>
      <w:b w:val="0"/>
      <w:bCs w:val="0"/>
      <w:i w:val="0"/>
      <w:iCs w:val="0"/>
      <w:color w:val="000000"/>
      <w:sz w:val="24"/>
      <w:szCs w:val="24"/>
    </w:rPr>
  </w:style>
  <w:style w:type="character" w:customStyle="1" w:styleId="fontstyle41">
    <w:name w:val="fontstyle41"/>
    <w:basedOn w:val="af7"/>
    <w:rsid w:val="00666007"/>
    <w:rPr>
      <w:rFonts w:ascii="Symbol" w:hAnsi="Symbol" w:hint="default"/>
      <w:b w:val="0"/>
      <w:bCs w:val="0"/>
      <w:i w:val="0"/>
      <w:iCs w:val="0"/>
      <w:color w:val="000000"/>
      <w:sz w:val="24"/>
      <w:szCs w:val="24"/>
    </w:rPr>
  </w:style>
  <w:style w:type="table" w:customStyle="1" w:styleId="TableNormal6">
    <w:name w:val="Table Normal6"/>
    <w:uiPriority w:val="2"/>
    <w:semiHidden/>
    <w:unhideWhenUsed/>
    <w:qFormat/>
    <w:rsid w:val="006D3F07"/>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A3288"/>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468B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85590"/>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61276"/>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styleId="aff7">
    <w:name w:val="Hyperlink"/>
    <w:link w:val="1c"/>
    <w:uiPriority w:val="99"/>
    <w:unhideWhenUsed/>
    <w:rsid w:val="002E1950"/>
    <w:rPr>
      <w:color w:val="0000FF"/>
      <w:u w:val="single"/>
    </w:rPr>
  </w:style>
  <w:style w:type="character" w:customStyle="1" w:styleId="50">
    <w:name w:val="Заголовок 5 Знак"/>
    <w:basedOn w:val="af7"/>
    <w:link w:val="5"/>
    <w:rsid w:val="00BA08BA"/>
    <w:rPr>
      <w:rFonts w:ascii="Georgia" w:eastAsia="Times New Roman" w:hAnsi="Georgia" w:cs="Times New Roman"/>
      <w:color w:val="243F60"/>
      <w:sz w:val="22"/>
      <w:lang w:val="en-US" w:bidi="en-US"/>
    </w:rPr>
  </w:style>
  <w:style w:type="character" w:customStyle="1" w:styleId="60">
    <w:name w:val="Заголовок 6 Знак"/>
    <w:basedOn w:val="af7"/>
    <w:link w:val="6"/>
    <w:rsid w:val="00BA08BA"/>
    <w:rPr>
      <w:rFonts w:ascii="Georgia" w:eastAsia="Times New Roman" w:hAnsi="Georgia" w:cs="Times New Roman"/>
      <w:i/>
      <w:iCs/>
      <w:color w:val="243F60"/>
      <w:sz w:val="22"/>
      <w:lang w:val="en-US" w:bidi="en-US"/>
    </w:rPr>
  </w:style>
  <w:style w:type="character" w:customStyle="1" w:styleId="70">
    <w:name w:val="Заголовок 7 Знак"/>
    <w:basedOn w:val="af7"/>
    <w:link w:val="7"/>
    <w:rsid w:val="00BA08BA"/>
    <w:rPr>
      <w:rFonts w:ascii="Georgia" w:eastAsia="Times New Roman" w:hAnsi="Georgia" w:cs="Times New Roman"/>
      <w:i/>
      <w:iCs/>
      <w:color w:val="404040"/>
      <w:sz w:val="22"/>
      <w:lang w:val="en-US" w:bidi="en-US"/>
    </w:rPr>
  </w:style>
  <w:style w:type="character" w:customStyle="1" w:styleId="80">
    <w:name w:val="Заголовок 8 Знак"/>
    <w:basedOn w:val="af7"/>
    <w:link w:val="8"/>
    <w:rsid w:val="00BA08BA"/>
    <w:rPr>
      <w:rFonts w:ascii="Georgia" w:eastAsia="Times New Roman" w:hAnsi="Georgia" w:cs="Times New Roman"/>
      <w:color w:val="4F81BD"/>
      <w:sz w:val="20"/>
      <w:szCs w:val="20"/>
      <w:lang w:val="en-US" w:bidi="en-US"/>
    </w:rPr>
  </w:style>
  <w:style w:type="character" w:customStyle="1" w:styleId="90">
    <w:name w:val="Заголовок 9 Знак"/>
    <w:basedOn w:val="af7"/>
    <w:link w:val="9"/>
    <w:rsid w:val="00BA08BA"/>
    <w:rPr>
      <w:rFonts w:ascii="Georgia" w:eastAsia="Times New Roman" w:hAnsi="Georgia" w:cs="Times New Roman"/>
      <w:i/>
      <w:iCs/>
      <w:color w:val="404040"/>
      <w:sz w:val="20"/>
      <w:szCs w:val="20"/>
      <w:lang w:val="en-US" w:bidi="en-US"/>
    </w:rPr>
  </w:style>
  <w:style w:type="numbering" w:customStyle="1" w:styleId="1d">
    <w:name w:val="Нет списка1"/>
    <w:next w:val="af9"/>
    <w:uiPriority w:val="99"/>
    <w:semiHidden/>
    <w:unhideWhenUsed/>
    <w:rsid w:val="00BA08BA"/>
  </w:style>
  <w:style w:type="character" w:styleId="aff8">
    <w:name w:val="Strong"/>
    <w:qFormat/>
    <w:rsid w:val="00BA08BA"/>
    <w:rPr>
      <w:b/>
      <w:bCs/>
    </w:rPr>
  </w:style>
  <w:style w:type="character" w:customStyle="1" w:styleId="apple-converted-space">
    <w:name w:val="apple-converted-space"/>
    <w:basedOn w:val="af7"/>
    <w:rsid w:val="00BA08BA"/>
  </w:style>
  <w:style w:type="table" w:customStyle="1" w:styleId="1e">
    <w:name w:val="Сетка таблицы1"/>
    <w:basedOn w:val="af8"/>
    <w:next w:val="afc"/>
    <w:uiPriority w:val="99"/>
    <w:rsid w:val="00BA08BA"/>
    <w:pPr>
      <w:spacing w:after="0" w:line="240" w:lineRule="auto"/>
    </w:pPr>
    <w:rPr>
      <w:rFonts w:ascii="Georgia" w:eastAsia="Times New Roman" w:hAnsi="Georgia"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BA08BA"/>
    <w:pPr>
      <w:widowControl w:val="0"/>
      <w:autoSpaceDE w:val="0"/>
      <w:autoSpaceDN w:val="0"/>
      <w:adjustRightInd w:val="0"/>
    </w:pPr>
    <w:rPr>
      <w:rFonts w:eastAsia="Times New Roman" w:cs="Times New Roman"/>
      <w:b/>
      <w:bCs/>
      <w:sz w:val="24"/>
      <w:szCs w:val="24"/>
      <w:lang w:val="en-US" w:eastAsia="ru-RU" w:bidi="en-US"/>
    </w:rPr>
  </w:style>
  <w:style w:type="paragraph" w:styleId="aff9">
    <w:name w:val="TOC Heading"/>
    <w:basedOn w:val="18"/>
    <w:next w:val="af6"/>
    <w:uiPriority w:val="39"/>
    <w:unhideWhenUsed/>
    <w:qFormat/>
    <w:rsid w:val="00BA08BA"/>
    <w:pPr>
      <w:keepNext/>
      <w:keepLines/>
      <w:widowControl/>
      <w:autoSpaceDE/>
      <w:autoSpaceDN/>
      <w:spacing w:before="480" w:line="276" w:lineRule="auto"/>
      <w:ind w:left="0" w:right="0"/>
      <w:jc w:val="left"/>
      <w:outlineLvl w:val="9"/>
    </w:pPr>
    <w:rPr>
      <w:rFonts w:ascii="Georgia" w:hAnsi="Georgia"/>
      <w:color w:val="365F91"/>
      <w:sz w:val="28"/>
      <w:szCs w:val="28"/>
      <w:lang w:bidi="en-US"/>
    </w:rPr>
  </w:style>
  <w:style w:type="table" w:customStyle="1" w:styleId="114">
    <w:name w:val="Сетка таблицы11"/>
    <w:basedOn w:val="af8"/>
    <w:next w:val="afc"/>
    <w:rsid w:val="00BA08BA"/>
    <w:pPr>
      <w:spacing w:after="0" w:line="240" w:lineRule="auto"/>
    </w:pPr>
    <w:rPr>
      <w:rFonts w:ascii="Georgia" w:eastAsia="Times New Roman" w:hAnsi="Georg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caption"/>
    <w:aliases w:val="Знак1,Знак11, Знак1,Знак1 Знак Знак Знак,Знак1 Знак Знак,Знак111, Знак13,Знак13,Знак12,Таблица - Название объекта,!! Object Novogor !!,Caption Char,Caption Char1 Char1 Char Char,Caption Char Char2 Char1 Char Char,Название объектаТаблица"/>
    <w:basedOn w:val="af6"/>
    <w:next w:val="af6"/>
    <w:link w:val="affb"/>
    <w:uiPriority w:val="99"/>
    <w:unhideWhenUsed/>
    <w:qFormat/>
    <w:rsid w:val="00BA08BA"/>
    <w:pPr>
      <w:spacing w:line="240" w:lineRule="auto"/>
    </w:pPr>
    <w:rPr>
      <w:rFonts w:ascii="Georgia" w:eastAsia="Times New Roman" w:hAnsi="Georgia" w:cs="Times New Roman"/>
      <w:b/>
      <w:bCs/>
      <w:color w:val="4F81BD"/>
      <w:sz w:val="18"/>
      <w:szCs w:val="18"/>
      <w:lang w:val="en-US" w:bidi="en-US"/>
    </w:rPr>
  </w:style>
  <w:style w:type="paragraph" w:styleId="affc">
    <w:name w:val="Title"/>
    <w:basedOn w:val="af6"/>
    <w:next w:val="af6"/>
    <w:link w:val="affd"/>
    <w:qFormat/>
    <w:rsid w:val="00BA08BA"/>
    <w:pPr>
      <w:pBdr>
        <w:bottom w:val="single" w:sz="8" w:space="4" w:color="4F81BD"/>
      </w:pBdr>
      <w:spacing w:after="300" w:line="240" w:lineRule="auto"/>
      <w:contextualSpacing/>
    </w:pPr>
    <w:rPr>
      <w:rFonts w:ascii="Georgia" w:eastAsia="Times New Roman" w:hAnsi="Georgia" w:cs="Times New Roman"/>
      <w:color w:val="17365D"/>
      <w:spacing w:val="5"/>
      <w:kern w:val="28"/>
      <w:sz w:val="52"/>
      <w:szCs w:val="52"/>
      <w:lang w:val="en-US" w:bidi="en-US"/>
    </w:rPr>
  </w:style>
  <w:style w:type="character" w:customStyle="1" w:styleId="affd">
    <w:name w:val="Заголовок Знак"/>
    <w:basedOn w:val="af7"/>
    <w:link w:val="affc"/>
    <w:rsid w:val="00BA08BA"/>
    <w:rPr>
      <w:rFonts w:ascii="Georgia" w:eastAsia="Times New Roman" w:hAnsi="Georgia" w:cs="Times New Roman"/>
      <w:color w:val="17365D"/>
      <w:spacing w:val="5"/>
      <w:kern w:val="28"/>
      <w:sz w:val="52"/>
      <w:szCs w:val="52"/>
      <w:lang w:val="en-US" w:bidi="en-US"/>
    </w:rPr>
  </w:style>
  <w:style w:type="paragraph" w:styleId="affe">
    <w:name w:val="Subtitle"/>
    <w:basedOn w:val="af6"/>
    <w:next w:val="af6"/>
    <w:link w:val="afff"/>
    <w:qFormat/>
    <w:rsid w:val="00BA08BA"/>
    <w:pPr>
      <w:numPr>
        <w:ilvl w:val="1"/>
      </w:numPr>
    </w:pPr>
    <w:rPr>
      <w:rFonts w:ascii="Georgia" w:eastAsia="Times New Roman" w:hAnsi="Georgia" w:cs="Times New Roman"/>
      <w:i/>
      <w:iCs/>
      <w:color w:val="4F81BD"/>
      <w:spacing w:val="15"/>
      <w:sz w:val="24"/>
      <w:szCs w:val="24"/>
      <w:lang w:val="en-US" w:bidi="en-US"/>
    </w:rPr>
  </w:style>
  <w:style w:type="character" w:customStyle="1" w:styleId="afff">
    <w:name w:val="Подзаголовок Знак"/>
    <w:basedOn w:val="af7"/>
    <w:link w:val="affe"/>
    <w:rsid w:val="00BA08BA"/>
    <w:rPr>
      <w:rFonts w:ascii="Georgia" w:eastAsia="Times New Roman" w:hAnsi="Georgia" w:cs="Times New Roman"/>
      <w:i/>
      <w:iCs/>
      <w:color w:val="4F81BD"/>
      <w:spacing w:val="15"/>
      <w:sz w:val="24"/>
      <w:szCs w:val="24"/>
      <w:lang w:val="en-US" w:bidi="en-US"/>
    </w:rPr>
  </w:style>
  <w:style w:type="character" w:styleId="afff0">
    <w:name w:val="Emphasis"/>
    <w:aliases w:val="Табличный"/>
    <w:uiPriority w:val="20"/>
    <w:qFormat/>
    <w:rsid w:val="00BA08BA"/>
    <w:rPr>
      <w:i/>
      <w:iCs/>
    </w:rPr>
  </w:style>
  <w:style w:type="paragraph" w:styleId="afff1">
    <w:name w:val="No Spacing"/>
    <w:aliases w:val="Титул 1.1.1,ТЕКСТ,ShТаблица"/>
    <w:link w:val="afff2"/>
    <w:uiPriority w:val="1"/>
    <w:qFormat/>
    <w:rsid w:val="00BA08BA"/>
    <w:pPr>
      <w:spacing w:after="0" w:line="240" w:lineRule="auto"/>
    </w:pPr>
    <w:rPr>
      <w:rFonts w:ascii="Georgia" w:eastAsia="Times New Roman" w:hAnsi="Georgia" w:cs="Times New Roman"/>
      <w:sz w:val="22"/>
      <w:lang w:val="en-US" w:bidi="en-US"/>
    </w:rPr>
  </w:style>
  <w:style w:type="character" w:customStyle="1" w:styleId="afff2">
    <w:name w:val="Без интервала Знак"/>
    <w:aliases w:val="Титул 1.1.1 Знак,ТЕКСТ Знак,ShТаблица Знак"/>
    <w:basedOn w:val="af7"/>
    <w:link w:val="afff1"/>
    <w:rsid w:val="00BA08BA"/>
    <w:rPr>
      <w:rFonts w:ascii="Georgia" w:eastAsia="Times New Roman" w:hAnsi="Georgia" w:cs="Times New Roman"/>
      <w:sz w:val="22"/>
      <w:lang w:val="en-US" w:bidi="en-US"/>
    </w:rPr>
  </w:style>
  <w:style w:type="paragraph" w:styleId="25">
    <w:name w:val="Quote"/>
    <w:basedOn w:val="af6"/>
    <w:next w:val="af6"/>
    <w:link w:val="26"/>
    <w:uiPriority w:val="29"/>
    <w:qFormat/>
    <w:rsid w:val="00BA08BA"/>
    <w:rPr>
      <w:rFonts w:ascii="Georgia" w:eastAsia="Times New Roman" w:hAnsi="Georgia" w:cs="Times New Roman"/>
      <w:i/>
      <w:iCs/>
      <w:color w:val="000000"/>
      <w:sz w:val="22"/>
      <w:lang w:val="en-US" w:bidi="en-US"/>
    </w:rPr>
  </w:style>
  <w:style w:type="character" w:customStyle="1" w:styleId="26">
    <w:name w:val="Цитата 2 Знак"/>
    <w:basedOn w:val="af7"/>
    <w:link w:val="25"/>
    <w:uiPriority w:val="29"/>
    <w:rsid w:val="00BA08BA"/>
    <w:rPr>
      <w:rFonts w:ascii="Georgia" w:eastAsia="Times New Roman" w:hAnsi="Georgia" w:cs="Times New Roman"/>
      <w:i/>
      <w:iCs/>
      <w:color w:val="000000"/>
      <w:sz w:val="22"/>
      <w:lang w:val="en-US" w:bidi="en-US"/>
    </w:rPr>
  </w:style>
  <w:style w:type="paragraph" w:styleId="afff3">
    <w:name w:val="Intense Quote"/>
    <w:basedOn w:val="af6"/>
    <w:next w:val="af6"/>
    <w:link w:val="afff4"/>
    <w:uiPriority w:val="30"/>
    <w:qFormat/>
    <w:rsid w:val="00BA08BA"/>
    <w:pPr>
      <w:pBdr>
        <w:bottom w:val="single" w:sz="4" w:space="4" w:color="4F81BD"/>
      </w:pBdr>
      <w:spacing w:before="200" w:after="280"/>
      <w:ind w:left="936" w:right="936"/>
    </w:pPr>
    <w:rPr>
      <w:rFonts w:ascii="Georgia" w:eastAsia="Times New Roman" w:hAnsi="Georgia" w:cs="Times New Roman"/>
      <w:b/>
      <w:bCs/>
      <w:i/>
      <w:iCs/>
      <w:color w:val="4F81BD"/>
      <w:sz w:val="22"/>
      <w:lang w:val="en-US" w:bidi="en-US"/>
    </w:rPr>
  </w:style>
  <w:style w:type="character" w:customStyle="1" w:styleId="afff4">
    <w:name w:val="Выделенная цитата Знак"/>
    <w:basedOn w:val="af7"/>
    <w:link w:val="afff3"/>
    <w:uiPriority w:val="30"/>
    <w:rsid w:val="00BA08BA"/>
    <w:rPr>
      <w:rFonts w:ascii="Georgia" w:eastAsia="Times New Roman" w:hAnsi="Georgia" w:cs="Times New Roman"/>
      <w:b/>
      <w:bCs/>
      <w:i/>
      <w:iCs/>
      <w:color w:val="4F81BD"/>
      <w:sz w:val="22"/>
      <w:lang w:val="en-US" w:bidi="en-US"/>
    </w:rPr>
  </w:style>
  <w:style w:type="character" w:styleId="afff5">
    <w:name w:val="Subtle Emphasis"/>
    <w:uiPriority w:val="19"/>
    <w:qFormat/>
    <w:rsid w:val="00BA08BA"/>
    <w:rPr>
      <w:i/>
      <w:iCs/>
      <w:color w:val="808080"/>
    </w:rPr>
  </w:style>
  <w:style w:type="character" w:styleId="afff6">
    <w:name w:val="Intense Emphasis"/>
    <w:uiPriority w:val="21"/>
    <w:qFormat/>
    <w:rsid w:val="00BA08BA"/>
    <w:rPr>
      <w:b/>
      <w:bCs/>
      <w:i/>
      <w:iCs/>
      <w:color w:val="4F81BD"/>
    </w:rPr>
  </w:style>
  <w:style w:type="character" w:styleId="afff7">
    <w:name w:val="Subtle Reference"/>
    <w:uiPriority w:val="31"/>
    <w:qFormat/>
    <w:rsid w:val="00BA08BA"/>
    <w:rPr>
      <w:smallCaps/>
      <w:color w:val="C0504D"/>
      <w:u w:val="single"/>
    </w:rPr>
  </w:style>
  <w:style w:type="character" w:styleId="afff8">
    <w:name w:val="Intense Reference"/>
    <w:uiPriority w:val="32"/>
    <w:qFormat/>
    <w:rsid w:val="00BA08BA"/>
    <w:rPr>
      <w:b/>
      <w:bCs/>
      <w:smallCaps/>
      <w:color w:val="C0504D"/>
      <w:spacing w:val="5"/>
      <w:u w:val="single"/>
    </w:rPr>
  </w:style>
  <w:style w:type="character" w:styleId="afff9">
    <w:name w:val="Book Title"/>
    <w:link w:val="1f"/>
    <w:uiPriority w:val="33"/>
    <w:qFormat/>
    <w:rsid w:val="00BA08BA"/>
    <w:rPr>
      <w:b/>
      <w:bCs/>
      <w:smallCaps/>
      <w:spacing w:val="5"/>
    </w:rPr>
  </w:style>
  <w:style w:type="paragraph" w:customStyle="1" w:styleId="ConsPlusNormal">
    <w:name w:val="ConsPlusNormal"/>
    <w:link w:val="ConsPlusNormal0"/>
    <w:rsid w:val="00BA08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15">
    <w:name w:val="Нет списка11"/>
    <w:next w:val="af9"/>
    <w:semiHidden/>
    <w:rsid w:val="00BA08BA"/>
  </w:style>
  <w:style w:type="table" w:customStyle="1" w:styleId="27">
    <w:name w:val="Сетка таблицы2"/>
    <w:basedOn w:val="af8"/>
    <w:next w:val="afc"/>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Document Map"/>
    <w:basedOn w:val="af6"/>
    <w:link w:val="afffb"/>
    <w:rsid w:val="00BA08BA"/>
    <w:pPr>
      <w:shd w:val="clear" w:color="auto" w:fill="000080"/>
      <w:spacing w:after="0" w:line="240" w:lineRule="auto"/>
    </w:pPr>
    <w:rPr>
      <w:rFonts w:ascii="Tahoma" w:eastAsia="Times New Roman" w:hAnsi="Tahoma" w:cs="Tahoma"/>
      <w:noProof/>
      <w:sz w:val="20"/>
      <w:szCs w:val="20"/>
      <w:lang w:eastAsia="ru-RU"/>
    </w:rPr>
  </w:style>
  <w:style w:type="character" w:customStyle="1" w:styleId="afffb">
    <w:name w:val="Схема документа Знак"/>
    <w:basedOn w:val="af7"/>
    <w:link w:val="afffa"/>
    <w:rsid w:val="00BA08BA"/>
    <w:rPr>
      <w:rFonts w:ascii="Tahoma" w:eastAsia="Times New Roman" w:hAnsi="Tahoma" w:cs="Tahoma"/>
      <w:noProof/>
      <w:sz w:val="20"/>
      <w:szCs w:val="20"/>
      <w:shd w:val="clear" w:color="auto" w:fill="000080"/>
      <w:lang w:eastAsia="ru-RU"/>
    </w:rPr>
  </w:style>
  <w:style w:type="paragraph" w:styleId="28">
    <w:name w:val="Body Text 2"/>
    <w:aliases w:val="Надин стиль"/>
    <w:basedOn w:val="af6"/>
    <w:link w:val="29"/>
    <w:rsid w:val="00BA08BA"/>
    <w:pPr>
      <w:spacing w:after="0" w:line="240" w:lineRule="auto"/>
      <w:jc w:val="both"/>
    </w:pPr>
    <w:rPr>
      <w:rFonts w:ascii="Arial" w:eastAsia="Times New Roman" w:hAnsi="Arial" w:cs="Arial"/>
      <w:szCs w:val="24"/>
      <w:lang w:eastAsia="ru-RU"/>
    </w:rPr>
  </w:style>
  <w:style w:type="character" w:customStyle="1" w:styleId="29">
    <w:name w:val="Основной текст 2 Знак"/>
    <w:aliases w:val="Надин стиль Знак"/>
    <w:basedOn w:val="af7"/>
    <w:link w:val="28"/>
    <w:rsid w:val="00BA08BA"/>
    <w:rPr>
      <w:rFonts w:ascii="Arial" w:eastAsia="Times New Roman" w:hAnsi="Arial" w:cs="Arial"/>
      <w:szCs w:val="24"/>
      <w:lang w:eastAsia="ru-RU"/>
    </w:rPr>
  </w:style>
  <w:style w:type="character" w:styleId="afffc">
    <w:name w:val="page number"/>
    <w:rsid w:val="00BA08BA"/>
  </w:style>
  <w:style w:type="table" w:customStyle="1" w:styleId="33">
    <w:name w:val="Сетка таблицы3"/>
    <w:basedOn w:val="af8"/>
    <w:next w:val="afc"/>
    <w:uiPriority w:val="99"/>
    <w:rsid w:val="00BA08BA"/>
    <w:pPr>
      <w:spacing w:after="0" w:line="240" w:lineRule="auto"/>
      <w:ind w:left="720" w:right="-6" w:firstLine="680"/>
      <w:jc w:val="both"/>
    </w:pPr>
    <w:rPr>
      <w:rFonts w:ascii="Calibri" w:eastAsia="Calibri" w:hAnsi="Calibri" w:cs="Times New Roman"/>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a">
    <w:name w:val="Нет списка2"/>
    <w:next w:val="af9"/>
    <w:uiPriority w:val="99"/>
    <w:semiHidden/>
    <w:rsid w:val="00BA08BA"/>
  </w:style>
  <w:style w:type="table" w:customStyle="1" w:styleId="44">
    <w:name w:val="Сетка таблицы4"/>
    <w:basedOn w:val="af8"/>
    <w:next w:val="afc"/>
    <w:uiPriority w:val="99"/>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Нет списка3"/>
    <w:next w:val="af9"/>
    <w:uiPriority w:val="99"/>
    <w:semiHidden/>
    <w:unhideWhenUsed/>
    <w:rsid w:val="00BA08BA"/>
  </w:style>
  <w:style w:type="paragraph" w:styleId="2b">
    <w:name w:val="Body Text Indent 2"/>
    <w:basedOn w:val="af6"/>
    <w:link w:val="2c"/>
    <w:rsid w:val="00BA08BA"/>
    <w:pPr>
      <w:spacing w:after="0" w:line="240" w:lineRule="auto"/>
      <w:ind w:left="180"/>
      <w:jc w:val="both"/>
    </w:pPr>
    <w:rPr>
      <w:rFonts w:eastAsia="Times New Roman" w:cs="Times New Roman"/>
      <w:sz w:val="20"/>
      <w:szCs w:val="24"/>
      <w:lang w:eastAsia="ru-RU"/>
    </w:rPr>
  </w:style>
  <w:style w:type="character" w:customStyle="1" w:styleId="2c">
    <w:name w:val="Основной текст с отступом 2 Знак"/>
    <w:basedOn w:val="af7"/>
    <w:link w:val="2b"/>
    <w:rsid w:val="00BA08BA"/>
    <w:rPr>
      <w:rFonts w:eastAsia="Times New Roman" w:cs="Times New Roman"/>
      <w:sz w:val="20"/>
      <w:szCs w:val="24"/>
      <w:lang w:eastAsia="ru-RU"/>
    </w:rPr>
  </w:style>
  <w:style w:type="table" w:customStyle="1" w:styleId="53">
    <w:name w:val="Сетка таблицы5"/>
    <w:basedOn w:val="af8"/>
    <w:next w:val="afc"/>
    <w:uiPriority w:val="99"/>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Body Text 3"/>
    <w:basedOn w:val="af6"/>
    <w:link w:val="36"/>
    <w:rsid w:val="00BA08BA"/>
    <w:pPr>
      <w:spacing w:after="0" w:line="240" w:lineRule="auto"/>
      <w:jc w:val="center"/>
    </w:pPr>
    <w:rPr>
      <w:rFonts w:ascii="Arial" w:eastAsia="Times New Roman" w:hAnsi="Arial" w:cs="Arial"/>
      <w:b/>
      <w:sz w:val="24"/>
      <w:szCs w:val="28"/>
      <w:lang w:eastAsia="ru-RU"/>
    </w:rPr>
  </w:style>
  <w:style w:type="character" w:customStyle="1" w:styleId="36">
    <w:name w:val="Основной текст 3 Знак"/>
    <w:basedOn w:val="af7"/>
    <w:link w:val="35"/>
    <w:rsid w:val="00BA08BA"/>
    <w:rPr>
      <w:rFonts w:ascii="Arial" w:eastAsia="Times New Roman" w:hAnsi="Arial" w:cs="Arial"/>
      <w:b/>
      <w:sz w:val="24"/>
      <w:szCs w:val="28"/>
      <w:lang w:eastAsia="ru-RU"/>
    </w:rPr>
  </w:style>
  <w:style w:type="paragraph" w:styleId="afffd">
    <w:name w:val="Body Text Indent"/>
    <w:basedOn w:val="af6"/>
    <w:link w:val="afffe"/>
    <w:rsid w:val="00BA08BA"/>
    <w:pPr>
      <w:spacing w:after="120" w:line="240" w:lineRule="auto"/>
      <w:ind w:left="283"/>
    </w:pPr>
    <w:rPr>
      <w:rFonts w:eastAsia="Times New Roman" w:cs="Times New Roman"/>
      <w:sz w:val="24"/>
      <w:szCs w:val="24"/>
      <w:lang w:eastAsia="ru-RU"/>
    </w:rPr>
  </w:style>
  <w:style w:type="character" w:customStyle="1" w:styleId="afffe">
    <w:name w:val="Основной текст с отступом Знак"/>
    <w:basedOn w:val="af7"/>
    <w:link w:val="afffd"/>
    <w:rsid w:val="00BA08BA"/>
    <w:rPr>
      <w:rFonts w:eastAsia="Times New Roman" w:cs="Times New Roman"/>
      <w:sz w:val="24"/>
      <w:szCs w:val="24"/>
      <w:lang w:eastAsia="ru-RU"/>
    </w:rPr>
  </w:style>
  <w:style w:type="character" w:styleId="affff">
    <w:name w:val="FollowedHyperlink"/>
    <w:uiPriority w:val="99"/>
    <w:rsid w:val="00BA08BA"/>
    <w:rPr>
      <w:color w:val="800080"/>
      <w:u w:val="single"/>
    </w:rPr>
  </w:style>
  <w:style w:type="paragraph" w:customStyle="1" w:styleId="xl24">
    <w:name w:val="xl24"/>
    <w:basedOn w:val="af6"/>
    <w:rsid w:val="00BA08B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65">
    <w:name w:val="xl65"/>
    <w:basedOn w:val="af6"/>
    <w:rsid w:val="006B26E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66">
    <w:name w:val="xl66"/>
    <w:basedOn w:val="af6"/>
    <w:rsid w:val="006B26E1"/>
    <w:pPr>
      <w:pBdr>
        <w:top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7">
    <w:name w:val="xl67"/>
    <w:basedOn w:val="af6"/>
    <w:rsid w:val="006B26E1"/>
    <w:pPr>
      <w:pBdr>
        <w:top w:val="single" w:sz="4" w:space="0" w:color="auto"/>
        <w:left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8">
    <w:name w:val="xl68"/>
    <w:basedOn w:val="af6"/>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
    <w:name w:val="xl69"/>
    <w:basedOn w:val="af6"/>
    <w:rsid w:val="006B26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0">
    <w:name w:val="xl70"/>
    <w:basedOn w:val="af6"/>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
    <w:name w:val="xl71"/>
    <w:basedOn w:val="af6"/>
    <w:rsid w:val="006B26E1"/>
    <w:pPr>
      <w:pBdr>
        <w:top w:val="single" w:sz="4" w:space="0" w:color="auto"/>
        <w:left w:val="single" w:sz="4" w:space="0" w:color="auto"/>
        <w:bottom w:val="single" w:sz="12"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2">
    <w:name w:val="xl72"/>
    <w:basedOn w:val="af6"/>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3">
    <w:name w:val="xl73"/>
    <w:basedOn w:val="af6"/>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4">
    <w:name w:val="xl74"/>
    <w:basedOn w:val="af6"/>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5">
    <w:name w:val="xl75"/>
    <w:basedOn w:val="af6"/>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6">
    <w:name w:val="xl76"/>
    <w:basedOn w:val="af6"/>
    <w:rsid w:val="006B26E1"/>
    <w:pPr>
      <w:pBdr>
        <w:top w:val="single" w:sz="4" w:space="0" w:color="auto"/>
        <w:left w:val="single" w:sz="4" w:space="0" w:color="auto"/>
        <w:bottom w:val="single" w:sz="12"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7">
    <w:name w:val="xl77"/>
    <w:basedOn w:val="af6"/>
    <w:rsid w:val="006B26E1"/>
    <w:pPr>
      <w:pBdr>
        <w:top w:val="single" w:sz="4" w:space="0" w:color="auto"/>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8">
    <w:name w:val="xl78"/>
    <w:basedOn w:val="af6"/>
    <w:rsid w:val="006B26E1"/>
    <w:pPr>
      <w:pBdr>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9">
    <w:name w:val="xl79"/>
    <w:basedOn w:val="af6"/>
    <w:rsid w:val="006B26E1"/>
    <w:pPr>
      <w:pBdr>
        <w:left w:val="single" w:sz="4" w:space="0" w:color="auto"/>
        <w:bottom w:val="single" w:sz="12"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37">
    <w:name w:val="Основной текст3"/>
    <w:basedOn w:val="af6"/>
    <w:rsid w:val="005E11F4"/>
    <w:pPr>
      <w:shd w:val="clear" w:color="auto" w:fill="FFFFFF"/>
      <w:spacing w:after="0" w:line="317" w:lineRule="exact"/>
      <w:ind w:hanging="640"/>
    </w:pPr>
    <w:rPr>
      <w:rFonts w:ascii="Calibri" w:eastAsia="Calibri" w:hAnsi="Calibri" w:cs="Times New Roman"/>
      <w:sz w:val="27"/>
      <w:szCs w:val="27"/>
      <w:shd w:val="clear" w:color="auto" w:fill="FFFFFF"/>
    </w:rPr>
  </w:style>
  <w:style w:type="character" w:customStyle="1" w:styleId="afb">
    <w:name w:val="Абзац списка Знак"/>
    <w:aliases w:val="Обычный текст Знак,it_List1 Знак,Ненумерованный список Знак,основной диплом Знак,ПАРАГРАФ Знак,Абзац списка11 Знак,Абзац вправо-1 Знак,Абзац списка нумерованный Знак,Введение Знак,Маркер Знак,Список - нумерованный абзац Знак"/>
    <w:link w:val="afa"/>
    <w:uiPriority w:val="34"/>
    <w:rsid w:val="00335B19"/>
  </w:style>
  <w:style w:type="paragraph" w:styleId="61">
    <w:name w:val="toc 6"/>
    <w:basedOn w:val="af6"/>
    <w:next w:val="af6"/>
    <w:link w:val="62"/>
    <w:autoRedefine/>
    <w:uiPriority w:val="39"/>
    <w:unhideWhenUsed/>
    <w:rsid w:val="00A04042"/>
    <w:pPr>
      <w:spacing w:after="0"/>
      <w:ind w:left="1400"/>
    </w:pPr>
    <w:rPr>
      <w:rFonts w:asciiTheme="minorHAnsi" w:hAnsiTheme="minorHAnsi"/>
      <w:sz w:val="18"/>
      <w:szCs w:val="18"/>
    </w:rPr>
  </w:style>
  <w:style w:type="paragraph" w:styleId="71">
    <w:name w:val="toc 7"/>
    <w:basedOn w:val="af6"/>
    <w:next w:val="af6"/>
    <w:link w:val="72"/>
    <w:autoRedefine/>
    <w:uiPriority w:val="39"/>
    <w:unhideWhenUsed/>
    <w:rsid w:val="00EA7BE3"/>
    <w:pPr>
      <w:tabs>
        <w:tab w:val="right" w:leader="dot" w:pos="9345"/>
      </w:tabs>
      <w:spacing w:after="0"/>
    </w:pPr>
    <w:rPr>
      <w:rFonts w:asciiTheme="minorHAnsi" w:hAnsiTheme="minorHAnsi"/>
      <w:sz w:val="18"/>
      <w:szCs w:val="18"/>
    </w:rPr>
  </w:style>
  <w:style w:type="paragraph" w:styleId="81">
    <w:name w:val="toc 8"/>
    <w:basedOn w:val="af6"/>
    <w:next w:val="af6"/>
    <w:link w:val="82"/>
    <w:autoRedefine/>
    <w:uiPriority w:val="39"/>
    <w:unhideWhenUsed/>
    <w:rsid w:val="00A04042"/>
    <w:pPr>
      <w:spacing w:after="0"/>
      <w:ind w:left="1960"/>
    </w:pPr>
    <w:rPr>
      <w:rFonts w:asciiTheme="minorHAnsi" w:hAnsiTheme="minorHAnsi"/>
      <w:sz w:val="18"/>
      <w:szCs w:val="18"/>
    </w:rPr>
  </w:style>
  <w:style w:type="paragraph" w:styleId="91">
    <w:name w:val="toc 9"/>
    <w:basedOn w:val="af6"/>
    <w:next w:val="af6"/>
    <w:link w:val="92"/>
    <w:autoRedefine/>
    <w:uiPriority w:val="39"/>
    <w:unhideWhenUsed/>
    <w:rsid w:val="00A04042"/>
    <w:pPr>
      <w:spacing w:after="0"/>
      <w:ind w:left="2240"/>
    </w:pPr>
    <w:rPr>
      <w:rFonts w:asciiTheme="minorHAnsi" w:hAnsiTheme="minorHAnsi"/>
      <w:sz w:val="18"/>
      <w:szCs w:val="18"/>
    </w:rPr>
  </w:style>
  <w:style w:type="character" w:customStyle="1" w:styleId="UnresolvedMention">
    <w:name w:val="Unresolved Mention"/>
    <w:basedOn w:val="af7"/>
    <w:uiPriority w:val="99"/>
    <w:semiHidden/>
    <w:unhideWhenUsed/>
    <w:rsid w:val="00A04042"/>
    <w:rPr>
      <w:color w:val="605E5C"/>
      <w:shd w:val="clear" w:color="auto" w:fill="E1DFDD"/>
    </w:rPr>
  </w:style>
  <w:style w:type="paragraph" w:styleId="affff0">
    <w:name w:val="Normal (Web)"/>
    <w:aliases w:val="Обычный (Web)1,Обычный (Web)2,Обычный (веб)32,Обычный (Web)11,Обычный (веб)311,Обычный (Web)3,Обычный (веб)33,Обычный (Web)12,Обычный (веб)312"/>
    <w:basedOn w:val="af6"/>
    <w:link w:val="affff1"/>
    <w:uiPriority w:val="99"/>
    <w:unhideWhenUsed/>
    <w:qFormat/>
    <w:rsid w:val="00CD659F"/>
    <w:pPr>
      <w:spacing w:before="100" w:beforeAutospacing="1" w:after="100" w:afterAutospacing="1" w:line="240" w:lineRule="auto"/>
    </w:pPr>
    <w:rPr>
      <w:rFonts w:eastAsia="Times New Roman" w:cs="Times New Roman"/>
      <w:sz w:val="24"/>
      <w:szCs w:val="24"/>
      <w:lang w:eastAsia="ru-RU"/>
    </w:rPr>
  </w:style>
  <w:style w:type="paragraph" w:styleId="affff2">
    <w:name w:val="footnote text"/>
    <w:aliases w:val="Table_Footnote_last Знак,Table_Footnote_last Знак Знак,Table_Footnote_last, Знак,Table_Footnote_last Знак Знак Знак,Текст сноски Знак1,Текст сноски Знак Знак,Текст сноски Знак1 Знак Знак,Текст сноски Знак Знак Знак Знак,single space,Знак"/>
    <w:basedOn w:val="af6"/>
    <w:link w:val="affff3"/>
    <w:qFormat/>
    <w:rsid w:val="00FC202D"/>
    <w:pPr>
      <w:spacing w:after="0" w:line="240" w:lineRule="auto"/>
    </w:pPr>
    <w:rPr>
      <w:rFonts w:eastAsia="Times New Roman" w:cs="Times New Roman"/>
      <w:sz w:val="20"/>
      <w:szCs w:val="20"/>
      <w:lang w:eastAsia="ru-RU"/>
    </w:rPr>
  </w:style>
  <w:style w:type="character" w:customStyle="1" w:styleId="affff3">
    <w:name w:val="Текст сноски Знак"/>
    <w:aliases w:val="Table_Footnote_last Знак Знак1,Table_Footnote_last Знак Знак Знак1,Table_Footnote_last Знак1, Знак Знак,Table_Footnote_last Знак Знак Знак Знак,Текст сноски Знак1 Знак,Текст сноски Знак Знак Знак,Текст сноски Знак1 Знак Знак Знак"/>
    <w:basedOn w:val="af7"/>
    <w:link w:val="affff2"/>
    <w:rsid w:val="00FC202D"/>
    <w:rPr>
      <w:rFonts w:eastAsia="Times New Roman" w:cs="Times New Roman"/>
      <w:sz w:val="20"/>
      <w:szCs w:val="20"/>
      <w:lang w:eastAsia="ru-RU"/>
    </w:rPr>
  </w:style>
  <w:style w:type="character" w:styleId="affff4">
    <w:name w:val="footnote reference"/>
    <w:rsid w:val="00FC202D"/>
    <w:rPr>
      <w:vertAlign w:val="superscript"/>
    </w:rPr>
  </w:style>
  <w:style w:type="character" w:customStyle="1" w:styleId="2d">
    <w:name w:val="Текст сноски Знак2"/>
    <w:aliases w:val="Table_Footnote_last Знак Знак2,Table_Footnote_last Знак Знак Знак2,Table_Footnote_last Знак2,Знак Знак1,Table_Footnote_last Знак Знак Знак Знак1,Текст сноски Знак1 Знак1,Текст сноски Знак Знак Знак1,Текст сноски Знак1 Знак Знак Знак1"/>
    <w:basedOn w:val="af7"/>
    <w:uiPriority w:val="99"/>
    <w:rsid w:val="00D9258F"/>
    <w:rPr>
      <w:sz w:val="20"/>
      <w:szCs w:val="20"/>
    </w:rPr>
  </w:style>
  <w:style w:type="paragraph" w:customStyle="1" w:styleId="xl63">
    <w:name w:val="xl63"/>
    <w:basedOn w:val="af6"/>
    <w:rsid w:val="00690BB9"/>
    <w:pPr>
      <w:spacing w:before="100" w:beforeAutospacing="1" w:after="100" w:afterAutospacing="1" w:line="240" w:lineRule="auto"/>
    </w:pPr>
    <w:rPr>
      <w:rFonts w:eastAsia="Times New Roman" w:cs="Times New Roman"/>
      <w:sz w:val="24"/>
      <w:szCs w:val="24"/>
      <w:lang w:eastAsia="ru-RU"/>
    </w:rPr>
  </w:style>
  <w:style w:type="paragraph" w:customStyle="1" w:styleId="xl64">
    <w:name w:val="xl64"/>
    <w:basedOn w:val="af6"/>
    <w:rsid w:val="00690BB9"/>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pPr>
    <w:rPr>
      <w:rFonts w:eastAsia="Times New Roman" w:cs="Times New Roman"/>
      <w:b/>
      <w:bCs/>
      <w:color w:val="000000"/>
      <w:sz w:val="20"/>
      <w:szCs w:val="20"/>
      <w:lang w:eastAsia="ru-RU"/>
    </w:rPr>
  </w:style>
  <w:style w:type="paragraph" w:styleId="38">
    <w:name w:val="Body Text Indent 3"/>
    <w:basedOn w:val="af6"/>
    <w:link w:val="39"/>
    <w:unhideWhenUsed/>
    <w:rsid w:val="00264472"/>
    <w:pPr>
      <w:spacing w:after="120"/>
      <w:ind w:left="283"/>
    </w:pPr>
    <w:rPr>
      <w:sz w:val="16"/>
      <w:szCs w:val="16"/>
    </w:rPr>
  </w:style>
  <w:style w:type="character" w:customStyle="1" w:styleId="39">
    <w:name w:val="Основной текст с отступом 3 Знак"/>
    <w:basedOn w:val="af7"/>
    <w:link w:val="38"/>
    <w:rsid w:val="00264472"/>
    <w:rPr>
      <w:sz w:val="16"/>
      <w:szCs w:val="16"/>
    </w:rPr>
  </w:style>
  <w:style w:type="paragraph" w:customStyle="1" w:styleId="affff5">
    <w:name w:val="Содержимое таблицы"/>
    <w:basedOn w:val="af6"/>
    <w:rsid w:val="00112389"/>
    <w:pPr>
      <w:suppressLineNumbers/>
      <w:suppressAutoHyphens/>
    </w:pPr>
    <w:rPr>
      <w:rFonts w:ascii="Calibri" w:eastAsia="Calibri" w:hAnsi="Calibri" w:cs="Times New Roman"/>
      <w:sz w:val="22"/>
      <w:lang w:eastAsia="zh-CN"/>
    </w:rPr>
  </w:style>
  <w:style w:type="paragraph" w:customStyle="1" w:styleId="xl661">
    <w:name w:val="xl661"/>
    <w:basedOn w:val="af6"/>
    <w:rsid w:val="002A7B97"/>
    <w:pPr>
      <w:shd w:val="clear" w:color="000000" w:fill="CCCCFF"/>
      <w:spacing w:before="100" w:beforeAutospacing="1" w:after="100" w:afterAutospacing="1" w:line="240" w:lineRule="auto"/>
    </w:pPr>
    <w:rPr>
      <w:rFonts w:ascii="Arial" w:eastAsia="Times New Roman" w:hAnsi="Arial" w:cs="Arial"/>
      <w:sz w:val="20"/>
      <w:szCs w:val="20"/>
      <w:lang w:eastAsia="ru-RU"/>
    </w:rPr>
  </w:style>
  <w:style w:type="paragraph" w:customStyle="1" w:styleId="xl662">
    <w:name w:val="xl662"/>
    <w:basedOn w:val="af6"/>
    <w:rsid w:val="002A7B97"/>
    <w:pPr>
      <w:pBdr>
        <w:top w:val="single" w:sz="4" w:space="0" w:color="auto"/>
        <w:left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3">
    <w:name w:val="xl663"/>
    <w:basedOn w:val="af6"/>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4">
    <w:name w:val="xl664"/>
    <w:basedOn w:val="af6"/>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5">
    <w:name w:val="xl665"/>
    <w:basedOn w:val="af6"/>
    <w:rsid w:val="002A7B97"/>
    <w:pPr>
      <w:pBdr>
        <w:top w:val="single" w:sz="4" w:space="0" w:color="auto"/>
        <w:bottom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6">
    <w:name w:val="xl666"/>
    <w:basedOn w:val="af6"/>
    <w:rsid w:val="002A7B97"/>
    <w:pPr>
      <w:pBdr>
        <w:top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7">
    <w:name w:val="xl667"/>
    <w:basedOn w:val="af6"/>
    <w:rsid w:val="002A7B97"/>
    <w:pPr>
      <w:pBdr>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8">
    <w:name w:val="xl668"/>
    <w:basedOn w:val="af6"/>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9">
    <w:name w:val="xl669"/>
    <w:basedOn w:val="af6"/>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70">
    <w:name w:val="xl670"/>
    <w:basedOn w:val="af6"/>
    <w:rsid w:val="002A7B97"/>
    <w:pPr>
      <w:shd w:val="clear" w:color="000000" w:fill="CCCCFF"/>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671">
    <w:name w:val="xl671"/>
    <w:basedOn w:val="af6"/>
    <w:uiPriority w:val="99"/>
    <w:rsid w:val="002A7B97"/>
    <w:pPr>
      <w:pBdr>
        <w:top w:val="single" w:sz="4" w:space="0" w:color="auto"/>
        <w:left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2">
    <w:name w:val="xl672"/>
    <w:basedOn w:val="af6"/>
    <w:uiPriority w:val="99"/>
    <w:rsid w:val="002A7B97"/>
    <w:pPr>
      <w:pBdr>
        <w:top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3">
    <w:name w:val="xl673"/>
    <w:basedOn w:val="af6"/>
    <w:uiPriority w:val="99"/>
    <w:rsid w:val="002A7B97"/>
    <w:pPr>
      <w:pBdr>
        <w:top w:val="single" w:sz="4" w:space="0" w:color="auto"/>
        <w:lef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4">
    <w:name w:val="xl674"/>
    <w:basedOn w:val="af6"/>
    <w:rsid w:val="002A7B97"/>
    <w:pPr>
      <w:pBdr>
        <w:top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5">
    <w:name w:val="xl675"/>
    <w:basedOn w:val="af6"/>
    <w:rsid w:val="002A7B97"/>
    <w:pP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6">
    <w:name w:val="xl676"/>
    <w:basedOn w:val="af6"/>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7">
    <w:name w:val="xl677"/>
    <w:basedOn w:val="af6"/>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8">
    <w:name w:val="xl678"/>
    <w:basedOn w:val="af6"/>
    <w:rsid w:val="002A7B97"/>
    <w:pPr>
      <w:pBdr>
        <w:top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9">
    <w:name w:val="xl679"/>
    <w:basedOn w:val="af6"/>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80">
    <w:name w:val="xl680"/>
    <w:basedOn w:val="af6"/>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1">
    <w:name w:val="xl681"/>
    <w:basedOn w:val="af6"/>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2">
    <w:name w:val="xl682"/>
    <w:basedOn w:val="af6"/>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683">
    <w:name w:val="xl683"/>
    <w:basedOn w:val="af6"/>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400" w:firstLine="400"/>
    </w:pPr>
    <w:rPr>
      <w:rFonts w:ascii="Arial" w:eastAsia="Times New Roman" w:hAnsi="Arial" w:cs="Arial"/>
      <w:sz w:val="20"/>
      <w:szCs w:val="20"/>
      <w:lang w:eastAsia="ru-RU"/>
    </w:rPr>
  </w:style>
  <w:style w:type="paragraph" w:customStyle="1" w:styleId="xl684">
    <w:name w:val="xl684"/>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5">
    <w:name w:val="xl685"/>
    <w:basedOn w:val="af6"/>
    <w:rsid w:val="002A7B97"/>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6">
    <w:name w:val="xl686"/>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7">
    <w:name w:val="xl687"/>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8">
    <w:name w:val="xl688"/>
    <w:basedOn w:val="af6"/>
    <w:rsid w:val="002A7B97"/>
    <w:pPr>
      <w:pBdr>
        <w:top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9">
    <w:name w:val="xl689"/>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200" w:firstLine="200"/>
    </w:pPr>
    <w:rPr>
      <w:rFonts w:ascii="Arial" w:eastAsia="Times New Roman" w:hAnsi="Arial" w:cs="Arial"/>
      <w:sz w:val="24"/>
      <w:szCs w:val="24"/>
      <w:lang w:eastAsia="ru-RU"/>
    </w:rPr>
  </w:style>
  <w:style w:type="paragraph" w:customStyle="1" w:styleId="xl690">
    <w:name w:val="xl690"/>
    <w:basedOn w:val="af6"/>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691">
    <w:name w:val="xl691"/>
    <w:basedOn w:val="af6"/>
    <w:uiPriority w:val="99"/>
    <w:rsid w:val="002A7B97"/>
    <w:pPr>
      <w:pBdr>
        <w:top w:val="single" w:sz="4" w:space="0" w:color="auto"/>
        <w:left w:val="single" w:sz="4" w:space="17" w:color="auto"/>
        <w:bottom w:val="single" w:sz="4" w:space="0" w:color="auto"/>
        <w:right w:val="single" w:sz="4" w:space="0" w:color="auto"/>
      </w:pBdr>
      <w:spacing w:before="100" w:beforeAutospacing="1" w:after="100" w:afterAutospacing="1" w:line="240" w:lineRule="auto"/>
      <w:ind w:firstLineChars="200" w:firstLine="200"/>
    </w:pPr>
    <w:rPr>
      <w:rFonts w:ascii="Arial" w:eastAsia="Times New Roman" w:hAnsi="Arial" w:cs="Arial"/>
      <w:b/>
      <w:bCs/>
      <w:sz w:val="24"/>
      <w:szCs w:val="24"/>
      <w:lang w:eastAsia="ru-RU"/>
    </w:rPr>
  </w:style>
  <w:style w:type="paragraph" w:customStyle="1" w:styleId="xl692">
    <w:name w:val="xl692"/>
    <w:basedOn w:val="af6"/>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3">
    <w:name w:val="xl693"/>
    <w:basedOn w:val="af6"/>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694">
    <w:name w:val="xl694"/>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95">
    <w:name w:val="xl695"/>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6">
    <w:name w:val="xl696"/>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97">
    <w:name w:val="xl697"/>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8">
    <w:name w:val="xl698"/>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9">
    <w:name w:val="xl699"/>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0"/>
      <w:szCs w:val="20"/>
      <w:lang w:eastAsia="ru-RU"/>
    </w:rPr>
  </w:style>
  <w:style w:type="paragraph" w:customStyle="1" w:styleId="xl700">
    <w:name w:val="xl700"/>
    <w:basedOn w:val="af6"/>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701">
    <w:name w:val="xl701"/>
    <w:basedOn w:val="af6"/>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702">
    <w:name w:val="xl702"/>
    <w:basedOn w:val="af6"/>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i/>
      <w:iCs/>
      <w:szCs w:val="28"/>
      <w:lang w:eastAsia="ru-RU"/>
    </w:rPr>
  </w:style>
  <w:style w:type="paragraph" w:customStyle="1" w:styleId="xl703">
    <w:name w:val="xl703"/>
    <w:basedOn w:val="af6"/>
    <w:uiPriority w:val="99"/>
    <w:rsid w:val="002A7B97"/>
    <w:pPr>
      <w:pBdr>
        <w:top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Arial CYR" w:eastAsia="Times New Roman" w:hAnsi="Arial CYR" w:cs="Times New Roman"/>
      <w:sz w:val="24"/>
      <w:szCs w:val="24"/>
      <w:lang w:eastAsia="ru-RU"/>
    </w:rPr>
  </w:style>
  <w:style w:type="paragraph" w:customStyle="1" w:styleId="xl704">
    <w:name w:val="xl704"/>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5">
    <w:name w:val="xl705"/>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6">
    <w:name w:val="xl706"/>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707">
    <w:name w:val="xl707"/>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08">
    <w:name w:val="xl708"/>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09">
    <w:name w:val="xl709"/>
    <w:basedOn w:val="af6"/>
    <w:rsid w:val="002A7B9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pPr>
    <w:rPr>
      <w:rFonts w:ascii="Arial CYR" w:eastAsia="Times New Roman" w:hAnsi="Arial CYR" w:cs="Times New Roman"/>
      <w:sz w:val="24"/>
      <w:szCs w:val="24"/>
      <w:lang w:eastAsia="ru-RU"/>
    </w:rPr>
  </w:style>
  <w:style w:type="paragraph" w:customStyle="1" w:styleId="xl710">
    <w:name w:val="xl710"/>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711">
    <w:name w:val="xl711"/>
    <w:basedOn w:val="af6"/>
    <w:uiPriority w:val="99"/>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b/>
      <w:bCs/>
      <w:i/>
      <w:iCs/>
      <w:sz w:val="20"/>
      <w:szCs w:val="20"/>
      <w:lang w:eastAsia="ru-RU"/>
    </w:rPr>
  </w:style>
  <w:style w:type="paragraph" w:customStyle="1" w:styleId="xl712">
    <w:name w:val="xl712"/>
    <w:basedOn w:val="af6"/>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3">
    <w:name w:val="xl713"/>
    <w:basedOn w:val="af6"/>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4">
    <w:name w:val="xl714"/>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5">
    <w:name w:val="xl715"/>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6">
    <w:name w:val="xl716"/>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7">
    <w:name w:val="xl717"/>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20"/>
      <w:szCs w:val="20"/>
      <w:lang w:eastAsia="ru-RU"/>
    </w:rPr>
  </w:style>
  <w:style w:type="paragraph" w:customStyle="1" w:styleId="xl718">
    <w:name w:val="xl718"/>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4"/>
      <w:szCs w:val="24"/>
      <w:lang w:eastAsia="ru-RU"/>
    </w:rPr>
  </w:style>
  <w:style w:type="paragraph" w:customStyle="1" w:styleId="affff6">
    <w:name w:val="Для записок"/>
    <w:basedOn w:val="af6"/>
    <w:qFormat/>
    <w:rsid w:val="00A54932"/>
    <w:pPr>
      <w:spacing w:after="100" w:line="240" w:lineRule="auto"/>
      <w:ind w:firstLine="720"/>
      <w:jc w:val="both"/>
    </w:pPr>
    <w:rPr>
      <w:rFonts w:eastAsia="Times New Roman" w:cs="Times New Roman"/>
      <w:sz w:val="24"/>
      <w:szCs w:val="20"/>
      <w:lang w:eastAsia="ru-RU"/>
    </w:rPr>
  </w:style>
  <w:style w:type="paragraph" w:customStyle="1" w:styleId="2e">
    <w:name w:val="2 уровень + По ширине"/>
    <w:aliases w:val="Слева:  0,63 см,Первая строка:  1,27 см"/>
    <w:basedOn w:val="af6"/>
    <w:rsid w:val="00B96539"/>
    <w:pPr>
      <w:spacing w:after="0" w:line="240" w:lineRule="auto"/>
      <w:ind w:left="360"/>
      <w:jc w:val="both"/>
    </w:pPr>
    <w:rPr>
      <w:rFonts w:eastAsia="Times New Roman" w:cs="Times New Roman"/>
      <w:b/>
      <w:sz w:val="24"/>
      <w:szCs w:val="24"/>
      <w:lang w:eastAsia="ru-RU"/>
    </w:rPr>
  </w:style>
  <w:style w:type="character" w:customStyle="1" w:styleId="affff7">
    <w:name w:val="Основной текст_"/>
    <w:basedOn w:val="af7"/>
    <w:link w:val="2f"/>
    <w:rsid w:val="00AB59C5"/>
    <w:rPr>
      <w:rFonts w:eastAsia="Times New Roman" w:cs="Times New Roman"/>
      <w:spacing w:val="10"/>
      <w:sz w:val="25"/>
      <w:szCs w:val="25"/>
      <w:shd w:val="clear" w:color="auto" w:fill="FFFFFF"/>
    </w:rPr>
  </w:style>
  <w:style w:type="character" w:customStyle="1" w:styleId="10pt0pt">
    <w:name w:val="Основной текст + 10 pt;Интервал 0 pt"/>
    <w:basedOn w:val="affff7"/>
    <w:rsid w:val="00AB59C5"/>
    <w:rPr>
      <w:rFonts w:eastAsia="Times New Roman" w:cs="Times New Roman"/>
      <w:color w:val="000000"/>
      <w:spacing w:val="0"/>
      <w:w w:val="100"/>
      <w:position w:val="0"/>
      <w:sz w:val="20"/>
      <w:szCs w:val="20"/>
      <w:shd w:val="clear" w:color="auto" w:fill="FFFFFF"/>
      <w:lang w:val="ru-RU"/>
    </w:rPr>
  </w:style>
  <w:style w:type="paragraph" w:customStyle="1" w:styleId="2f">
    <w:name w:val="Основной текст2"/>
    <w:basedOn w:val="af6"/>
    <w:link w:val="affff7"/>
    <w:rsid w:val="00AB59C5"/>
    <w:pPr>
      <w:widowControl w:val="0"/>
      <w:shd w:val="clear" w:color="auto" w:fill="FFFFFF"/>
      <w:spacing w:after="0" w:line="320" w:lineRule="exact"/>
      <w:jc w:val="center"/>
    </w:pPr>
    <w:rPr>
      <w:rFonts w:eastAsia="Times New Roman" w:cs="Times New Roman"/>
      <w:spacing w:val="10"/>
      <w:sz w:val="25"/>
      <w:szCs w:val="25"/>
    </w:rPr>
  </w:style>
  <w:style w:type="character" w:customStyle="1" w:styleId="11pt0pt">
    <w:name w:val="Основной текст + 11 pt;Полужирный;Интервал 0 pt"/>
    <w:basedOn w:val="affff7"/>
    <w:rsid w:val="00AB59C5"/>
    <w:rPr>
      <w:rFonts w:ascii="Times New Roman" w:eastAsia="Times New Roman" w:hAnsi="Times New Roman" w:cs="Times New Roman"/>
      <w:b/>
      <w:bCs/>
      <w:i w:val="0"/>
      <w:iCs w:val="0"/>
      <w:smallCaps w:val="0"/>
      <w:strike w:val="0"/>
      <w:color w:val="000000"/>
      <w:spacing w:val="-10"/>
      <w:w w:val="100"/>
      <w:position w:val="0"/>
      <w:sz w:val="22"/>
      <w:szCs w:val="22"/>
      <w:u w:val="none"/>
      <w:shd w:val="clear" w:color="auto" w:fill="FFFFFF"/>
      <w:lang w:val="ru-RU"/>
    </w:rPr>
  </w:style>
  <w:style w:type="character" w:customStyle="1" w:styleId="FranklinGothicHeavy8pt0pt">
    <w:name w:val="Основной текст + Franklin Gothic Heavy;8 pt;Интервал 0 pt"/>
    <w:basedOn w:val="affff7"/>
    <w:rsid w:val="00AB59C5"/>
    <w:rPr>
      <w:rFonts w:ascii="Franklin Gothic Heavy" w:eastAsia="Franklin Gothic Heavy" w:hAnsi="Franklin Gothic Heavy" w:cs="Franklin Gothic Heavy"/>
      <w:b w:val="0"/>
      <w:bCs w:val="0"/>
      <w:i w:val="0"/>
      <w:iCs w:val="0"/>
      <w:smallCaps w:val="0"/>
      <w:strike w:val="0"/>
      <w:color w:val="000000"/>
      <w:spacing w:val="0"/>
      <w:w w:val="100"/>
      <w:position w:val="0"/>
      <w:sz w:val="16"/>
      <w:szCs w:val="16"/>
      <w:u w:val="none"/>
      <w:shd w:val="clear" w:color="auto" w:fill="FFFFFF"/>
      <w:lang w:val="ru-RU"/>
    </w:rPr>
  </w:style>
  <w:style w:type="character" w:customStyle="1" w:styleId="MSGothic4pt1pt">
    <w:name w:val="Основной текст + MS Gothic;4 pt;Интервал 1 pt"/>
    <w:basedOn w:val="affff7"/>
    <w:rsid w:val="00AB59C5"/>
    <w:rPr>
      <w:rFonts w:ascii="MS Gothic" w:eastAsia="MS Gothic" w:hAnsi="MS Gothic" w:cs="MS Gothic"/>
      <w:b w:val="0"/>
      <w:bCs w:val="0"/>
      <w:i w:val="0"/>
      <w:iCs w:val="0"/>
      <w:smallCaps w:val="0"/>
      <w:strike w:val="0"/>
      <w:color w:val="000000"/>
      <w:spacing w:val="30"/>
      <w:w w:val="100"/>
      <w:position w:val="0"/>
      <w:sz w:val="8"/>
      <w:szCs w:val="8"/>
      <w:u w:val="none"/>
      <w:shd w:val="clear" w:color="auto" w:fill="FFFFFF"/>
      <w:lang w:val="ru-RU"/>
    </w:rPr>
  </w:style>
  <w:style w:type="character" w:customStyle="1" w:styleId="FranklinGothicHeavy16pt0pt">
    <w:name w:val="Основной текст + Franklin Gothic Heavy;16 pt;Курсив;Интервал 0 pt"/>
    <w:basedOn w:val="affff7"/>
    <w:rsid w:val="00AB59C5"/>
    <w:rPr>
      <w:rFonts w:ascii="Franklin Gothic Heavy" w:eastAsia="Franklin Gothic Heavy" w:hAnsi="Franklin Gothic Heavy" w:cs="Franklin Gothic Heavy"/>
      <w:b w:val="0"/>
      <w:bCs w:val="0"/>
      <w:i/>
      <w:iCs/>
      <w:smallCaps w:val="0"/>
      <w:strike w:val="0"/>
      <w:color w:val="000000"/>
      <w:spacing w:val="0"/>
      <w:w w:val="100"/>
      <w:position w:val="0"/>
      <w:sz w:val="32"/>
      <w:szCs w:val="32"/>
      <w:u w:val="none"/>
      <w:shd w:val="clear" w:color="auto" w:fill="FFFFFF"/>
      <w:lang w:val="en-US"/>
    </w:rPr>
  </w:style>
  <w:style w:type="character" w:customStyle="1" w:styleId="ConsPlusNormal0">
    <w:name w:val="ConsPlusNormal Знак"/>
    <w:link w:val="ConsPlusNormal"/>
    <w:uiPriority w:val="99"/>
    <w:locked/>
    <w:rsid w:val="00AB59C5"/>
    <w:rPr>
      <w:rFonts w:ascii="Arial" w:eastAsia="Times New Roman" w:hAnsi="Arial" w:cs="Arial"/>
      <w:sz w:val="20"/>
      <w:szCs w:val="20"/>
      <w:lang w:eastAsia="ru-RU"/>
    </w:rPr>
  </w:style>
  <w:style w:type="character" w:customStyle="1" w:styleId="affff8">
    <w:name w:val="Другое_"/>
    <w:basedOn w:val="af7"/>
    <w:link w:val="affff9"/>
    <w:rsid w:val="00AB59C5"/>
    <w:rPr>
      <w:rFonts w:eastAsia="Times New Roman" w:cs="Times New Roman"/>
      <w:shd w:val="clear" w:color="auto" w:fill="FFFFFF"/>
    </w:rPr>
  </w:style>
  <w:style w:type="paragraph" w:customStyle="1" w:styleId="affff9">
    <w:name w:val="Другое"/>
    <w:basedOn w:val="af6"/>
    <w:link w:val="affff8"/>
    <w:rsid w:val="00AB59C5"/>
    <w:pPr>
      <w:widowControl w:val="0"/>
      <w:shd w:val="clear" w:color="auto" w:fill="FFFFFF"/>
      <w:spacing w:after="0" w:line="240" w:lineRule="auto"/>
      <w:jc w:val="center"/>
    </w:pPr>
    <w:rPr>
      <w:rFonts w:eastAsia="Times New Roman" w:cs="Times New Roman"/>
    </w:rPr>
  </w:style>
  <w:style w:type="paragraph" w:customStyle="1" w:styleId="font5">
    <w:name w:val="font5"/>
    <w:basedOn w:val="af6"/>
    <w:rsid w:val="00B944CC"/>
    <w:pPr>
      <w:spacing w:before="100" w:beforeAutospacing="1" w:after="100" w:afterAutospacing="1" w:line="240" w:lineRule="auto"/>
    </w:pPr>
    <w:rPr>
      <w:rFonts w:eastAsia="Times New Roman" w:cs="Times New Roman"/>
      <w:sz w:val="24"/>
      <w:szCs w:val="24"/>
      <w:lang w:eastAsia="ru-RU"/>
    </w:rPr>
  </w:style>
  <w:style w:type="paragraph" w:customStyle="1" w:styleId="font6">
    <w:name w:val="font6"/>
    <w:basedOn w:val="af6"/>
    <w:rsid w:val="00B944CC"/>
    <w:pPr>
      <w:spacing w:before="100" w:beforeAutospacing="1" w:after="100" w:afterAutospacing="1" w:line="240" w:lineRule="auto"/>
    </w:pPr>
    <w:rPr>
      <w:rFonts w:eastAsia="Times New Roman" w:cs="Times New Roman"/>
      <w:b/>
      <w:bCs/>
      <w:sz w:val="24"/>
      <w:szCs w:val="24"/>
      <w:lang w:eastAsia="ru-RU"/>
    </w:rPr>
  </w:style>
  <w:style w:type="paragraph" w:customStyle="1" w:styleId="xl80">
    <w:name w:val="xl80"/>
    <w:basedOn w:val="af6"/>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1">
    <w:name w:val="xl81"/>
    <w:basedOn w:val="af6"/>
    <w:rsid w:val="00B944CC"/>
    <w:pPr>
      <w:pBdr>
        <w:top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2">
    <w:name w:val="xl82"/>
    <w:basedOn w:val="af6"/>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3">
    <w:name w:val="xl83"/>
    <w:basedOn w:val="af6"/>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4">
    <w:name w:val="xl84"/>
    <w:basedOn w:val="af6"/>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eastAsia="Times New Roman" w:cs="Times New Roman"/>
      <w:sz w:val="24"/>
      <w:szCs w:val="24"/>
      <w:lang w:eastAsia="ru-RU"/>
    </w:rPr>
  </w:style>
  <w:style w:type="paragraph" w:customStyle="1" w:styleId="xl85">
    <w:name w:val="xl85"/>
    <w:basedOn w:val="af6"/>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6">
    <w:name w:val="xl86"/>
    <w:basedOn w:val="af6"/>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7">
    <w:name w:val="xl87"/>
    <w:basedOn w:val="af6"/>
    <w:rsid w:val="00B944C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8">
    <w:name w:val="xl88"/>
    <w:basedOn w:val="af6"/>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9">
    <w:name w:val="xl89"/>
    <w:basedOn w:val="af6"/>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0">
    <w:name w:val="xl90"/>
    <w:basedOn w:val="af6"/>
    <w:rsid w:val="00B944CC"/>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1">
    <w:name w:val="xl91"/>
    <w:basedOn w:val="af6"/>
    <w:rsid w:val="00B944C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2">
    <w:name w:val="xl92"/>
    <w:basedOn w:val="af6"/>
    <w:rsid w:val="00B944CC"/>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3">
    <w:name w:val="xl93"/>
    <w:basedOn w:val="af6"/>
    <w:rsid w:val="00B944CC"/>
    <w:pPr>
      <w:pBdr>
        <w:top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4">
    <w:name w:val="xl94"/>
    <w:basedOn w:val="af6"/>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95">
    <w:name w:val="xl95"/>
    <w:basedOn w:val="af6"/>
    <w:rsid w:val="00B944CC"/>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96">
    <w:name w:val="xl96"/>
    <w:basedOn w:val="af6"/>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7">
    <w:name w:val="xl97"/>
    <w:basedOn w:val="af6"/>
    <w:rsid w:val="00B944C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8">
    <w:name w:val="xl98"/>
    <w:basedOn w:val="af6"/>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9">
    <w:name w:val="xl99"/>
    <w:basedOn w:val="af6"/>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0">
    <w:name w:val="xl100"/>
    <w:basedOn w:val="af6"/>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sz w:val="24"/>
      <w:szCs w:val="24"/>
      <w:lang w:eastAsia="ru-RU"/>
    </w:rPr>
  </w:style>
  <w:style w:type="paragraph" w:customStyle="1" w:styleId="xl101">
    <w:name w:val="xl101"/>
    <w:basedOn w:val="af6"/>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2">
    <w:name w:val="xl102"/>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3">
    <w:name w:val="xl103"/>
    <w:basedOn w:val="af6"/>
    <w:rsid w:val="00B944CC"/>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4">
    <w:name w:val="xl104"/>
    <w:basedOn w:val="af6"/>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5">
    <w:name w:val="xl105"/>
    <w:basedOn w:val="af6"/>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sz w:val="24"/>
      <w:szCs w:val="24"/>
      <w:lang w:eastAsia="ru-RU"/>
    </w:rPr>
  </w:style>
  <w:style w:type="paragraph" w:customStyle="1" w:styleId="xl106">
    <w:name w:val="xl106"/>
    <w:basedOn w:val="af6"/>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7">
    <w:name w:val="xl107"/>
    <w:basedOn w:val="af6"/>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8">
    <w:name w:val="xl108"/>
    <w:basedOn w:val="af6"/>
    <w:rsid w:val="00B944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pPr>
    <w:rPr>
      <w:rFonts w:eastAsia="Times New Roman" w:cs="Times New Roman"/>
      <w:sz w:val="24"/>
      <w:szCs w:val="24"/>
      <w:lang w:eastAsia="ru-RU"/>
    </w:rPr>
  </w:style>
  <w:style w:type="paragraph" w:customStyle="1" w:styleId="xl109">
    <w:name w:val="xl109"/>
    <w:basedOn w:val="af6"/>
    <w:rsid w:val="00B944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pPr>
    <w:rPr>
      <w:rFonts w:eastAsia="Times New Roman" w:cs="Times New Roman"/>
      <w:sz w:val="24"/>
      <w:szCs w:val="24"/>
      <w:lang w:eastAsia="ru-RU"/>
    </w:rPr>
  </w:style>
  <w:style w:type="paragraph" w:customStyle="1" w:styleId="xl110">
    <w:name w:val="xl110"/>
    <w:basedOn w:val="af6"/>
    <w:rsid w:val="00B944CC"/>
    <w:pPr>
      <w:spacing w:before="100" w:beforeAutospacing="1" w:after="100" w:afterAutospacing="1" w:line="240" w:lineRule="auto"/>
    </w:pPr>
    <w:rPr>
      <w:rFonts w:eastAsia="Times New Roman" w:cs="Times New Roman"/>
      <w:b/>
      <w:bCs/>
      <w:sz w:val="24"/>
      <w:szCs w:val="24"/>
      <w:lang w:eastAsia="ru-RU"/>
    </w:rPr>
  </w:style>
  <w:style w:type="paragraph" w:customStyle="1" w:styleId="xl111">
    <w:name w:val="xl111"/>
    <w:basedOn w:val="af6"/>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b/>
      <w:bCs/>
      <w:sz w:val="24"/>
      <w:szCs w:val="24"/>
      <w:lang w:eastAsia="ru-RU"/>
    </w:rPr>
  </w:style>
  <w:style w:type="paragraph" w:customStyle="1" w:styleId="xl112">
    <w:name w:val="xl112"/>
    <w:basedOn w:val="af6"/>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13">
    <w:name w:val="xl113"/>
    <w:basedOn w:val="af6"/>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b/>
      <w:bCs/>
      <w:sz w:val="24"/>
      <w:szCs w:val="24"/>
      <w:lang w:eastAsia="ru-RU"/>
    </w:rPr>
  </w:style>
  <w:style w:type="paragraph" w:customStyle="1" w:styleId="xl114">
    <w:name w:val="xl114"/>
    <w:basedOn w:val="af6"/>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15">
    <w:name w:val="xl115"/>
    <w:basedOn w:val="af6"/>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b/>
      <w:bCs/>
      <w:sz w:val="24"/>
      <w:szCs w:val="24"/>
      <w:lang w:eastAsia="ru-RU"/>
    </w:rPr>
  </w:style>
  <w:style w:type="paragraph" w:customStyle="1" w:styleId="xl116">
    <w:name w:val="xl116"/>
    <w:basedOn w:val="af6"/>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pPr>
    <w:rPr>
      <w:rFonts w:eastAsia="Times New Roman" w:cs="Times New Roman"/>
      <w:b/>
      <w:bCs/>
      <w:sz w:val="24"/>
      <w:szCs w:val="24"/>
      <w:lang w:eastAsia="ru-RU"/>
    </w:rPr>
  </w:style>
  <w:style w:type="paragraph" w:customStyle="1" w:styleId="xl117">
    <w:name w:val="xl117"/>
    <w:basedOn w:val="af6"/>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b/>
      <w:bCs/>
      <w:sz w:val="24"/>
      <w:szCs w:val="24"/>
      <w:lang w:eastAsia="ru-RU"/>
    </w:rPr>
  </w:style>
  <w:style w:type="paragraph" w:customStyle="1" w:styleId="xl118">
    <w:name w:val="xl118"/>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19">
    <w:name w:val="xl119"/>
    <w:basedOn w:val="af6"/>
    <w:rsid w:val="00B944CC"/>
    <w:pPr>
      <w:pBdr>
        <w:top w:val="single" w:sz="4" w:space="0" w:color="auto"/>
        <w:left w:val="single" w:sz="4" w:space="0" w:color="auto"/>
        <w:bottom w:val="single" w:sz="4" w:space="0" w:color="auto"/>
        <w:right w:val="single" w:sz="4" w:space="0" w:color="auto"/>
      </w:pBdr>
      <w:shd w:val="clear" w:color="000000" w:fill="DEEBF6"/>
      <w:spacing w:before="100" w:beforeAutospacing="1" w:after="100" w:afterAutospacing="1" w:line="240" w:lineRule="auto"/>
    </w:pPr>
    <w:rPr>
      <w:rFonts w:eastAsia="Times New Roman" w:cs="Times New Roman"/>
      <w:sz w:val="24"/>
      <w:szCs w:val="24"/>
      <w:lang w:eastAsia="ru-RU"/>
    </w:rPr>
  </w:style>
  <w:style w:type="paragraph" w:customStyle="1" w:styleId="xl120">
    <w:name w:val="xl120"/>
    <w:basedOn w:val="af6"/>
    <w:rsid w:val="00B944CC"/>
    <w:pPr>
      <w:pBdr>
        <w:top w:val="single" w:sz="4" w:space="0" w:color="auto"/>
        <w:left w:val="single" w:sz="4" w:space="0" w:color="auto"/>
        <w:bottom w:val="single" w:sz="4" w:space="0" w:color="auto"/>
        <w:right w:val="single" w:sz="4" w:space="0" w:color="auto"/>
      </w:pBdr>
      <w:shd w:val="clear" w:color="000000" w:fill="DEEBF6"/>
      <w:spacing w:before="100" w:beforeAutospacing="1" w:after="100" w:afterAutospacing="1" w:line="240" w:lineRule="auto"/>
    </w:pPr>
    <w:rPr>
      <w:rFonts w:eastAsia="Times New Roman" w:cs="Times New Roman"/>
      <w:sz w:val="24"/>
      <w:szCs w:val="24"/>
      <w:lang w:eastAsia="ru-RU"/>
    </w:rPr>
  </w:style>
  <w:style w:type="paragraph" w:customStyle="1" w:styleId="xl121">
    <w:name w:val="xl121"/>
    <w:basedOn w:val="af6"/>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2">
    <w:name w:val="xl122"/>
    <w:basedOn w:val="af6"/>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3">
    <w:name w:val="xl123"/>
    <w:basedOn w:val="af6"/>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124">
    <w:name w:val="xl124"/>
    <w:basedOn w:val="af6"/>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25">
    <w:name w:val="xl125"/>
    <w:basedOn w:val="af6"/>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26">
    <w:name w:val="xl126"/>
    <w:basedOn w:val="af6"/>
    <w:rsid w:val="00B944CC"/>
    <w:pPr>
      <w:spacing w:before="100" w:beforeAutospacing="1" w:after="100" w:afterAutospacing="1" w:line="240" w:lineRule="auto"/>
    </w:pPr>
    <w:rPr>
      <w:rFonts w:eastAsia="Times New Roman" w:cs="Times New Roman"/>
      <w:sz w:val="24"/>
      <w:szCs w:val="24"/>
      <w:lang w:eastAsia="ru-RU"/>
    </w:rPr>
  </w:style>
  <w:style w:type="paragraph" w:customStyle="1" w:styleId="xl127">
    <w:name w:val="xl127"/>
    <w:basedOn w:val="af6"/>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128">
    <w:name w:val="xl128"/>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9">
    <w:name w:val="xl129"/>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130">
    <w:name w:val="xl130"/>
    <w:basedOn w:val="af6"/>
    <w:rsid w:val="00B944CC"/>
    <w:pPr>
      <w:pBdr>
        <w:top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1">
    <w:name w:val="xl131"/>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32">
    <w:name w:val="xl132"/>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3">
    <w:name w:val="xl133"/>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4">
    <w:name w:val="xl134"/>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5">
    <w:name w:val="xl135"/>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6">
    <w:name w:val="xl136"/>
    <w:basedOn w:val="af6"/>
    <w:rsid w:val="00B944CC"/>
    <w:pP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7">
    <w:name w:val="xl137"/>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8">
    <w:name w:val="xl138"/>
    <w:basedOn w:val="af6"/>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9">
    <w:name w:val="xl139"/>
    <w:basedOn w:val="af6"/>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0">
    <w:name w:val="xl140"/>
    <w:basedOn w:val="af6"/>
    <w:rsid w:val="00B944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eastAsia="Times New Roman" w:cs="Times New Roman"/>
      <w:sz w:val="24"/>
      <w:szCs w:val="24"/>
      <w:lang w:eastAsia="ru-RU"/>
    </w:rPr>
  </w:style>
  <w:style w:type="paragraph" w:customStyle="1" w:styleId="xl141">
    <w:name w:val="xl141"/>
    <w:basedOn w:val="af6"/>
    <w:rsid w:val="00B944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2">
    <w:name w:val="xl142"/>
    <w:basedOn w:val="af6"/>
    <w:rsid w:val="00B944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3">
    <w:name w:val="xl143"/>
    <w:basedOn w:val="af6"/>
    <w:rsid w:val="00B944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4">
    <w:name w:val="xl144"/>
    <w:basedOn w:val="af6"/>
    <w:rsid w:val="00B944CC"/>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5">
    <w:name w:val="xl145"/>
    <w:basedOn w:val="af6"/>
    <w:rsid w:val="00B944CC"/>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6">
    <w:name w:val="xl146"/>
    <w:basedOn w:val="af6"/>
    <w:rsid w:val="00B944CC"/>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7">
    <w:name w:val="xl147"/>
    <w:basedOn w:val="af6"/>
    <w:rsid w:val="00B944CC"/>
    <w:pPr>
      <w:pBdr>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8">
    <w:name w:val="xl148"/>
    <w:basedOn w:val="af6"/>
    <w:rsid w:val="00B944C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49">
    <w:name w:val="xl149"/>
    <w:basedOn w:val="af6"/>
    <w:rsid w:val="00B944CC"/>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50">
    <w:name w:val="xl150"/>
    <w:basedOn w:val="af6"/>
    <w:rsid w:val="00B944CC"/>
    <w:pPr>
      <w:pBdr>
        <w:top w:val="single" w:sz="4" w:space="0" w:color="auto"/>
        <w:left w:val="single" w:sz="4" w:space="0" w:color="auto"/>
        <w:right w:val="single" w:sz="4" w:space="0" w:color="auto"/>
      </w:pBdr>
      <w:shd w:val="clear" w:color="000000" w:fill="FFF3CB"/>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51">
    <w:name w:val="xl151"/>
    <w:basedOn w:val="af6"/>
    <w:rsid w:val="00B944CC"/>
    <w:pPr>
      <w:pBdr>
        <w:left w:val="single" w:sz="4" w:space="0" w:color="auto"/>
        <w:bottom w:val="single" w:sz="4" w:space="0" w:color="auto"/>
        <w:right w:val="single" w:sz="4" w:space="0" w:color="auto"/>
      </w:pBdr>
      <w:shd w:val="clear" w:color="000000" w:fill="FFF3CB"/>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52">
    <w:name w:val="xl152"/>
    <w:basedOn w:val="af6"/>
    <w:rsid w:val="00B944CC"/>
    <w:pP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53">
    <w:name w:val="xl153"/>
    <w:basedOn w:val="af6"/>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54">
    <w:name w:val="xl154"/>
    <w:basedOn w:val="af6"/>
    <w:rsid w:val="00B944CC"/>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55">
    <w:name w:val="xl155"/>
    <w:basedOn w:val="af6"/>
    <w:rsid w:val="00B944CC"/>
    <w:pPr>
      <w:pBdr>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font1">
    <w:name w:val="font1"/>
    <w:basedOn w:val="af6"/>
    <w:rsid w:val="00550FAE"/>
    <w:pPr>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156">
    <w:name w:val="xl156"/>
    <w:basedOn w:val="af6"/>
    <w:rsid w:val="00550FAE"/>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57">
    <w:name w:val="xl157"/>
    <w:basedOn w:val="af6"/>
    <w:rsid w:val="00550FAE"/>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58">
    <w:name w:val="xl158"/>
    <w:basedOn w:val="af6"/>
    <w:rsid w:val="00550FA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59">
    <w:name w:val="xl159"/>
    <w:basedOn w:val="af6"/>
    <w:rsid w:val="00550FA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60">
    <w:name w:val="xl160"/>
    <w:basedOn w:val="af6"/>
    <w:rsid w:val="00550FA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1">
    <w:name w:val="xl161"/>
    <w:basedOn w:val="af6"/>
    <w:rsid w:val="00550FA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2">
    <w:name w:val="xl162"/>
    <w:basedOn w:val="af6"/>
    <w:rsid w:val="00550FAE"/>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63">
    <w:name w:val="xl163"/>
    <w:basedOn w:val="af6"/>
    <w:rsid w:val="00550FAE"/>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64">
    <w:name w:val="xl164"/>
    <w:basedOn w:val="af6"/>
    <w:rsid w:val="00550FA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5">
    <w:name w:val="xl165"/>
    <w:basedOn w:val="af6"/>
    <w:rsid w:val="00550FA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6">
    <w:name w:val="xl166"/>
    <w:basedOn w:val="af6"/>
    <w:rsid w:val="00550FAE"/>
    <w:pPr>
      <w:pBdr>
        <w:top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7">
    <w:name w:val="xl167"/>
    <w:basedOn w:val="af6"/>
    <w:rsid w:val="00550FAE"/>
    <w:pPr>
      <w:pBdr>
        <w:bottom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8">
    <w:name w:val="xl168"/>
    <w:basedOn w:val="af6"/>
    <w:rsid w:val="00550FAE"/>
    <w:pPr>
      <w:pBdr>
        <w:top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9">
    <w:name w:val="xl169"/>
    <w:basedOn w:val="af6"/>
    <w:rsid w:val="00550FA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0">
    <w:name w:val="xl170"/>
    <w:basedOn w:val="af6"/>
    <w:rsid w:val="00550FAE"/>
    <w:pPr>
      <w:pBdr>
        <w:bottom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1">
    <w:name w:val="xl171"/>
    <w:basedOn w:val="af6"/>
    <w:rsid w:val="00550FA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2">
    <w:name w:val="xl172"/>
    <w:basedOn w:val="af6"/>
    <w:rsid w:val="00550FA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3">
    <w:name w:val="xl173"/>
    <w:basedOn w:val="af6"/>
    <w:rsid w:val="00550FAE"/>
    <w:pPr>
      <w:spacing w:before="100" w:beforeAutospacing="1" w:after="100" w:afterAutospacing="1" w:line="240" w:lineRule="auto"/>
    </w:pPr>
    <w:rPr>
      <w:rFonts w:eastAsia="Times New Roman" w:cs="Times New Roman"/>
      <w:b/>
      <w:bCs/>
      <w:sz w:val="24"/>
      <w:szCs w:val="24"/>
      <w:lang w:eastAsia="ru-RU"/>
    </w:rPr>
  </w:style>
  <w:style w:type="paragraph" w:customStyle="1" w:styleId="xl174">
    <w:name w:val="xl174"/>
    <w:basedOn w:val="af6"/>
    <w:rsid w:val="00550FA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5">
    <w:name w:val="xl175"/>
    <w:basedOn w:val="af6"/>
    <w:rsid w:val="00550FA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6">
    <w:name w:val="xl176"/>
    <w:basedOn w:val="af6"/>
    <w:rsid w:val="00550FA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7">
    <w:name w:val="xl177"/>
    <w:basedOn w:val="af6"/>
    <w:rsid w:val="00550FA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78">
    <w:name w:val="xl178"/>
    <w:basedOn w:val="af6"/>
    <w:rsid w:val="00550FAE"/>
    <w:pPr>
      <w:pBdr>
        <w:top w:val="single" w:sz="4" w:space="0" w:color="auto"/>
        <w:bottom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79">
    <w:name w:val="xl179"/>
    <w:basedOn w:val="af6"/>
    <w:rsid w:val="00550FAE"/>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80">
    <w:name w:val="xl180"/>
    <w:basedOn w:val="af6"/>
    <w:rsid w:val="00550FA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81">
    <w:name w:val="xl181"/>
    <w:basedOn w:val="af6"/>
    <w:rsid w:val="00550FAE"/>
    <w:pPr>
      <w:pBdr>
        <w:top w:val="single" w:sz="4" w:space="0" w:color="auto"/>
        <w:bottom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82">
    <w:name w:val="xl182"/>
    <w:basedOn w:val="af6"/>
    <w:rsid w:val="00550FAE"/>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font7">
    <w:name w:val="font7"/>
    <w:basedOn w:val="af6"/>
    <w:rsid w:val="00991686"/>
    <w:pPr>
      <w:spacing w:before="100" w:beforeAutospacing="1" w:after="100" w:afterAutospacing="1" w:line="240" w:lineRule="auto"/>
    </w:pPr>
    <w:rPr>
      <w:rFonts w:eastAsia="Times New Roman" w:cs="Times New Roman"/>
      <w:color w:val="000000"/>
      <w:sz w:val="20"/>
      <w:szCs w:val="20"/>
      <w:lang w:eastAsia="ru-RU"/>
    </w:rPr>
  </w:style>
  <w:style w:type="character" w:customStyle="1" w:styleId="company-infotext">
    <w:name w:val="company-info__text"/>
    <w:basedOn w:val="af7"/>
    <w:rsid w:val="00E71142"/>
  </w:style>
  <w:style w:type="character" w:customStyle="1" w:styleId="bolder">
    <w:name w:val="bolder"/>
    <w:basedOn w:val="af7"/>
    <w:rsid w:val="00E71142"/>
  </w:style>
  <w:style w:type="table" w:customStyle="1" w:styleId="131">
    <w:name w:val="Сетка таблицы13"/>
    <w:basedOn w:val="af8"/>
    <w:next w:val="afc"/>
    <w:uiPriority w:val="59"/>
    <w:rsid w:val="00E71142"/>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1"/>
    <w:basedOn w:val="af8"/>
    <w:uiPriority w:val="59"/>
    <w:rsid w:val="00E26909"/>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15">
    <w:name w:val="1 / a / i215"/>
    <w:basedOn w:val="af9"/>
    <w:next w:val="1ai"/>
    <w:rsid w:val="00E16B28"/>
  </w:style>
  <w:style w:type="numbering" w:styleId="1ai">
    <w:name w:val="Outline List 1"/>
    <w:basedOn w:val="af9"/>
    <w:uiPriority w:val="99"/>
    <w:unhideWhenUsed/>
    <w:rsid w:val="00E16B28"/>
    <w:pPr>
      <w:numPr>
        <w:numId w:val="3"/>
      </w:numPr>
    </w:pPr>
  </w:style>
  <w:style w:type="numbering" w:customStyle="1" w:styleId="11111134">
    <w:name w:val="1 / 1.1 / 1.1.134"/>
    <w:basedOn w:val="af9"/>
    <w:next w:val="111111"/>
    <w:rsid w:val="00526764"/>
  </w:style>
  <w:style w:type="numbering" w:styleId="111111">
    <w:name w:val="Outline List 2"/>
    <w:basedOn w:val="af9"/>
    <w:uiPriority w:val="99"/>
    <w:unhideWhenUsed/>
    <w:rsid w:val="00526764"/>
    <w:pPr>
      <w:numPr>
        <w:numId w:val="5"/>
      </w:numPr>
    </w:pPr>
  </w:style>
  <w:style w:type="character" w:customStyle="1" w:styleId="affb">
    <w:name w:val="Название объекта Знак"/>
    <w:aliases w:val="Знак1 Знак,Знак11 Знак, Знак1 Знак,Знак1 Знак Знак Знак Знак,Знак1 Знак Знак Знак1,Знак111 Знак, Знак13 Знак,Знак13 Знак,Знак12 Знак,Таблица - Название объекта Знак,!! Object Novogor !! Знак,Caption Char Знак"/>
    <w:link w:val="affa"/>
    <w:rsid w:val="00ED457C"/>
    <w:rPr>
      <w:rFonts w:ascii="Georgia" w:eastAsia="Times New Roman" w:hAnsi="Georgia" w:cs="Times New Roman"/>
      <w:b/>
      <w:bCs/>
      <w:color w:val="4F81BD"/>
      <w:sz w:val="18"/>
      <w:szCs w:val="18"/>
      <w:lang w:val="en-US" w:bidi="en-US"/>
    </w:rPr>
  </w:style>
  <w:style w:type="character" w:customStyle="1" w:styleId="TimesNewRoman">
    <w:name w:val="Основной текст + Times New Roman"/>
    <w:aliases w:val="Не полужирный,Интервал 0 pt,Основной текст (2) + 6 pt"/>
    <w:basedOn w:val="affff7"/>
    <w:uiPriority w:val="99"/>
    <w:rsid w:val="0050702E"/>
    <w:rPr>
      <w:rFonts w:ascii="Times New Roman" w:eastAsia="Times New Roman" w:hAnsi="Times New Roman" w:cs="Times New Roman"/>
      <w:b/>
      <w:bCs/>
      <w:color w:val="000000"/>
      <w:spacing w:val="2"/>
      <w:w w:val="100"/>
      <w:position w:val="0"/>
      <w:sz w:val="21"/>
      <w:szCs w:val="21"/>
      <w:u w:val="none"/>
      <w:shd w:val="clear" w:color="auto" w:fill="FFFFFF"/>
      <w:lang w:val="ru-RU"/>
    </w:rPr>
  </w:style>
  <w:style w:type="paragraph" w:customStyle="1" w:styleId="ConsPlusCell">
    <w:name w:val="ConsPlusCell"/>
    <w:uiPriority w:val="99"/>
    <w:rsid w:val="0050702E"/>
    <w:pPr>
      <w:widowControl w:val="0"/>
      <w:autoSpaceDE w:val="0"/>
      <w:autoSpaceDN w:val="0"/>
      <w:adjustRightInd w:val="0"/>
      <w:spacing w:after="0" w:line="240" w:lineRule="auto"/>
    </w:pPr>
    <w:rPr>
      <w:rFonts w:ascii="Calibri" w:eastAsiaTheme="minorEastAsia" w:hAnsi="Calibri" w:cs="Calibri"/>
      <w:sz w:val="22"/>
      <w:lang w:eastAsia="ru-RU"/>
    </w:rPr>
  </w:style>
  <w:style w:type="paragraph" w:customStyle="1" w:styleId="Style45">
    <w:name w:val="Style4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2">
    <w:name w:val="Font Style82"/>
    <w:uiPriority w:val="99"/>
    <w:rsid w:val="0050702E"/>
    <w:rPr>
      <w:rFonts w:ascii="Times New Roman" w:hAnsi="Times New Roman" w:cs="Times New Roman"/>
      <w:sz w:val="32"/>
      <w:szCs w:val="32"/>
    </w:rPr>
  </w:style>
  <w:style w:type="character" w:customStyle="1" w:styleId="FontStyle88">
    <w:name w:val="Font Style88"/>
    <w:uiPriority w:val="99"/>
    <w:rsid w:val="0050702E"/>
    <w:rPr>
      <w:rFonts w:ascii="Times New Roman" w:hAnsi="Times New Roman" w:cs="Times New Roman"/>
      <w:sz w:val="26"/>
      <w:szCs w:val="26"/>
    </w:rPr>
  </w:style>
  <w:style w:type="paragraph" w:customStyle="1" w:styleId="font8">
    <w:name w:val="font8"/>
    <w:basedOn w:val="af6"/>
    <w:rsid w:val="0050702E"/>
    <w:pPr>
      <w:spacing w:before="100" w:beforeAutospacing="1" w:after="100" w:afterAutospacing="1" w:line="240" w:lineRule="auto"/>
    </w:pPr>
    <w:rPr>
      <w:rFonts w:eastAsia="Times New Roman" w:cs="Times New Roman"/>
      <w:color w:val="000000"/>
      <w:sz w:val="24"/>
      <w:szCs w:val="24"/>
      <w:lang w:eastAsia="ru-RU"/>
    </w:rPr>
  </w:style>
  <w:style w:type="paragraph" w:customStyle="1" w:styleId="xl761">
    <w:name w:val="xl761"/>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62">
    <w:name w:val="xl762"/>
    <w:basedOn w:val="af6"/>
    <w:uiPriority w:val="99"/>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63">
    <w:name w:val="xl763"/>
    <w:basedOn w:val="af6"/>
    <w:uiPriority w:val="99"/>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4">
    <w:name w:val="xl76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5">
    <w:name w:val="xl76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766">
    <w:name w:val="xl766"/>
    <w:basedOn w:val="af6"/>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67">
    <w:name w:val="xl76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8">
    <w:name w:val="xl76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69">
    <w:name w:val="xl769"/>
    <w:basedOn w:val="af6"/>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770">
    <w:name w:val="xl77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71">
    <w:name w:val="xl771"/>
    <w:basedOn w:val="af6"/>
    <w:uiPriority w:val="99"/>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72">
    <w:name w:val="xl772"/>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73">
    <w:name w:val="xl773"/>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74">
    <w:name w:val="xl774"/>
    <w:basedOn w:val="af6"/>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5">
    <w:name w:val="xl775"/>
    <w:basedOn w:val="af6"/>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6">
    <w:name w:val="xl776"/>
    <w:basedOn w:val="af6"/>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777">
    <w:name w:val="xl77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8">
    <w:name w:val="xl77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79">
    <w:name w:val="xl77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780">
    <w:name w:val="xl780"/>
    <w:basedOn w:val="af6"/>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color w:val="FF0000"/>
      <w:sz w:val="24"/>
      <w:szCs w:val="24"/>
      <w:lang w:eastAsia="ru-RU"/>
    </w:rPr>
  </w:style>
  <w:style w:type="paragraph" w:styleId="affffa">
    <w:name w:val="List"/>
    <w:basedOn w:val="af6"/>
    <w:rsid w:val="0050702E"/>
    <w:pPr>
      <w:widowControl w:val="0"/>
      <w:spacing w:after="0" w:line="240" w:lineRule="auto"/>
      <w:ind w:left="283" w:hanging="283"/>
    </w:pPr>
    <w:rPr>
      <w:rFonts w:eastAsia="Times New Roman" w:cs="Times New Roman"/>
      <w:sz w:val="20"/>
      <w:szCs w:val="20"/>
      <w:lang w:eastAsia="ru-RU"/>
    </w:rPr>
  </w:style>
  <w:style w:type="character" w:customStyle="1" w:styleId="grame">
    <w:name w:val="grame"/>
    <w:basedOn w:val="af7"/>
    <w:rsid w:val="0050702E"/>
  </w:style>
  <w:style w:type="paragraph" w:styleId="affffb">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
    <w:basedOn w:val="af6"/>
    <w:link w:val="affffc"/>
    <w:rsid w:val="0050702E"/>
    <w:pPr>
      <w:spacing w:after="0" w:line="240" w:lineRule="auto"/>
    </w:pPr>
    <w:rPr>
      <w:rFonts w:ascii="Courier New" w:eastAsia="Times New Roman" w:hAnsi="Courier New" w:cs="Times New Roman"/>
      <w:sz w:val="20"/>
      <w:szCs w:val="20"/>
      <w:lang w:eastAsia="ru-RU"/>
    </w:rPr>
  </w:style>
  <w:style w:type="character" w:customStyle="1" w:styleId="affffc">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
    <w:basedOn w:val="af7"/>
    <w:link w:val="affffb"/>
    <w:rsid w:val="0050702E"/>
    <w:rPr>
      <w:rFonts w:ascii="Courier New" w:eastAsia="Times New Roman" w:hAnsi="Courier New" w:cs="Times New Roman"/>
      <w:sz w:val="20"/>
      <w:szCs w:val="20"/>
      <w:lang w:eastAsia="ru-RU"/>
    </w:rPr>
  </w:style>
  <w:style w:type="paragraph" w:customStyle="1" w:styleId="1f0">
    <w:name w:val="Обычный1"/>
    <w:rsid w:val="0050702E"/>
    <w:pPr>
      <w:spacing w:before="180" w:after="0" w:line="320" w:lineRule="auto"/>
      <w:ind w:firstLine="440"/>
      <w:jc w:val="both"/>
    </w:pPr>
    <w:rPr>
      <w:rFonts w:eastAsia="Times New Roman" w:cs="Times New Roman"/>
      <w:snapToGrid w:val="0"/>
      <w:sz w:val="18"/>
      <w:szCs w:val="20"/>
      <w:lang w:eastAsia="ru-RU"/>
    </w:rPr>
  </w:style>
  <w:style w:type="character" w:customStyle="1" w:styleId="spelle">
    <w:name w:val="spelle"/>
    <w:basedOn w:val="af7"/>
    <w:rsid w:val="0050702E"/>
  </w:style>
  <w:style w:type="paragraph" w:customStyle="1" w:styleId="TimesNewRoman0">
    <w:name w:val="Обычный + Times New Roman"/>
    <w:aliases w:val="12 пт"/>
    <w:basedOn w:val="af6"/>
    <w:rsid w:val="0050702E"/>
    <w:pPr>
      <w:widowControl w:val="0"/>
      <w:autoSpaceDE w:val="0"/>
      <w:autoSpaceDN w:val="0"/>
      <w:adjustRightInd w:val="0"/>
      <w:spacing w:after="0" w:line="240" w:lineRule="auto"/>
      <w:outlineLvl w:val="0"/>
    </w:pPr>
    <w:rPr>
      <w:rFonts w:eastAsia="Times New Roman" w:cs="Times New Roman"/>
      <w:sz w:val="24"/>
      <w:szCs w:val="24"/>
      <w:lang w:eastAsia="ru-RU"/>
    </w:rPr>
  </w:style>
  <w:style w:type="paragraph" w:customStyle="1" w:styleId="xl34">
    <w:name w:val="xl3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
    <w:name w:val="xl3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1f1">
    <w:name w:val="Основной текст с отступом Знак1"/>
    <w:basedOn w:val="af7"/>
    <w:uiPriority w:val="99"/>
    <w:rsid w:val="0050702E"/>
  </w:style>
  <w:style w:type="paragraph" w:customStyle="1" w:styleId="text">
    <w:name w:val="text"/>
    <w:basedOn w:val="af6"/>
    <w:rsid w:val="0050702E"/>
    <w:pPr>
      <w:spacing w:before="100" w:beforeAutospacing="1" w:after="100" w:afterAutospacing="1" w:line="240" w:lineRule="auto"/>
    </w:pPr>
    <w:rPr>
      <w:rFonts w:ascii="Tahoma" w:eastAsia="Times New Roman" w:hAnsi="Tahoma" w:cs="Tahoma"/>
      <w:color w:val="000000"/>
      <w:sz w:val="24"/>
      <w:szCs w:val="24"/>
      <w:lang w:eastAsia="ru-RU"/>
    </w:rPr>
  </w:style>
  <w:style w:type="paragraph" w:customStyle="1" w:styleId="1f2">
    <w:name w:val="Основной текст1"/>
    <w:basedOn w:val="af6"/>
    <w:rsid w:val="0050702E"/>
    <w:pPr>
      <w:spacing w:before="60" w:after="60" w:line="240" w:lineRule="auto"/>
      <w:jc w:val="both"/>
    </w:pPr>
    <w:rPr>
      <w:rFonts w:ascii="Arial" w:eastAsia="Times New Roman" w:hAnsi="Arial" w:cs="Times New Roman"/>
      <w:b/>
      <w:i/>
      <w:sz w:val="24"/>
      <w:szCs w:val="20"/>
      <w:lang w:val="en-US" w:eastAsia="ru-RU"/>
    </w:rPr>
  </w:style>
  <w:style w:type="paragraph" w:customStyle="1" w:styleId="affffd">
    <w:name w:val="номер таблицы"/>
    <w:basedOn w:val="af6"/>
    <w:rsid w:val="0050702E"/>
    <w:pPr>
      <w:spacing w:before="120" w:after="60" w:line="240" w:lineRule="auto"/>
      <w:jc w:val="right"/>
    </w:pPr>
    <w:rPr>
      <w:rFonts w:eastAsia="Times New Roman" w:cs="Times New Roman"/>
      <w:b/>
      <w:sz w:val="24"/>
      <w:szCs w:val="20"/>
      <w:lang w:eastAsia="ru-RU"/>
    </w:rPr>
  </w:style>
  <w:style w:type="paragraph" w:customStyle="1" w:styleId="a10">
    <w:name w:val="a1"/>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00">
    <w:name w:val="a0"/>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ffffe">
    <w:name w:val="a"/>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58">
    <w:name w:val="xl58"/>
    <w:basedOn w:val="af6"/>
    <w:rsid w:val="0050702E"/>
    <w:pPr>
      <w:pBdr>
        <w:bottom w:val="single" w:sz="4" w:space="0" w:color="auto"/>
        <w:right w:val="single" w:sz="4" w:space="0" w:color="auto"/>
      </w:pBdr>
      <w:spacing w:before="100" w:beforeAutospacing="1" w:after="100" w:afterAutospacing="1" w:line="240" w:lineRule="auto"/>
      <w:jc w:val="center"/>
      <w:textAlignment w:val="top"/>
    </w:pPr>
    <w:rPr>
      <w:rFonts w:eastAsia="Arial Unicode MS" w:cs="Times New Roman"/>
      <w:sz w:val="24"/>
      <w:szCs w:val="24"/>
      <w:lang w:eastAsia="ru-RU"/>
    </w:rPr>
  </w:style>
  <w:style w:type="paragraph" w:styleId="afffff">
    <w:name w:val="Block Text"/>
    <w:basedOn w:val="af6"/>
    <w:rsid w:val="0050702E"/>
    <w:pPr>
      <w:spacing w:after="0" w:line="240" w:lineRule="auto"/>
      <w:ind w:left="851" w:right="282" w:firstLine="709"/>
      <w:jc w:val="both"/>
    </w:pPr>
    <w:rPr>
      <w:rFonts w:eastAsia="Times New Roman" w:cs="Times New Roman"/>
      <w:szCs w:val="20"/>
      <w:lang w:eastAsia="ru-RU"/>
    </w:rPr>
  </w:style>
  <w:style w:type="paragraph" w:styleId="afffff0">
    <w:name w:val="toa heading"/>
    <w:basedOn w:val="af6"/>
    <w:next w:val="af6"/>
    <w:rsid w:val="0050702E"/>
    <w:pPr>
      <w:spacing w:before="120" w:after="0" w:line="240" w:lineRule="auto"/>
    </w:pPr>
    <w:rPr>
      <w:rFonts w:ascii="Arial" w:eastAsia="Times New Roman" w:hAnsi="Arial" w:cs="Times New Roman"/>
      <w:b/>
      <w:sz w:val="24"/>
      <w:szCs w:val="20"/>
      <w:lang w:eastAsia="ru-RU"/>
    </w:rPr>
  </w:style>
  <w:style w:type="paragraph" w:customStyle="1" w:styleId="210">
    <w:name w:val="Основной текст 21"/>
    <w:basedOn w:val="af6"/>
    <w:rsid w:val="0050702E"/>
    <w:pPr>
      <w:spacing w:before="120" w:after="0" w:line="320" w:lineRule="exact"/>
      <w:ind w:firstLine="709"/>
      <w:jc w:val="both"/>
    </w:pPr>
    <w:rPr>
      <w:rFonts w:eastAsia="Times New Roman" w:cs="Times New Roman"/>
      <w:sz w:val="24"/>
      <w:szCs w:val="20"/>
      <w:lang w:eastAsia="ru-RU"/>
    </w:rPr>
  </w:style>
  <w:style w:type="paragraph" w:customStyle="1" w:styleId="a3">
    <w:name w:val="Маркированый список"/>
    <w:basedOn w:val="af6"/>
    <w:rsid w:val="0050702E"/>
    <w:pPr>
      <w:numPr>
        <w:numId w:val="14"/>
      </w:numPr>
      <w:tabs>
        <w:tab w:val="left" w:pos="567"/>
      </w:tabs>
      <w:spacing w:after="0" w:line="360" w:lineRule="auto"/>
      <w:jc w:val="both"/>
    </w:pPr>
    <w:rPr>
      <w:rFonts w:ascii="Arial" w:eastAsia="Times New Roman" w:hAnsi="Arial" w:cs="Arial"/>
      <w:sz w:val="20"/>
      <w:szCs w:val="24"/>
      <w:lang w:eastAsia="ru-RU"/>
    </w:rPr>
  </w:style>
  <w:style w:type="paragraph" w:customStyle="1" w:styleId="afffff1">
    <w:name w:val="Название таблицы"/>
    <w:basedOn w:val="af6"/>
    <w:next w:val="af6"/>
    <w:link w:val="afffff2"/>
    <w:rsid w:val="0050702E"/>
    <w:pPr>
      <w:keepNext/>
      <w:spacing w:before="120" w:after="0" w:line="240" w:lineRule="auto"/>
      <w:jc w:val="center"/>
    </w:pPr>
    <w:rPr>
      <w:rFonts w:ascii="Arial" w:eastAsia="Times New Roman" w:hAnsi="Arial" w:cs="Times New Roman"/>
      <w:b/>
      <w:caps/>
      <w:sz w:val="20"/>
      <w:szCs w:val="20"/>
      <w:lang w:eastAsia="ru-RU"/>
    </w:rPr>
  </w:style>
  <w:style w:type="paragraph" w:customStyle="1" w:styleId="afffff3">
    <w:name w:val="Таблица"/>
    <w:basedOn w:val="af6"/>
    <w:next w:val="af6"/>
    <w:link w:val="afffff4"/>
    <w:qFormat/>
    <w:rsid w:val="0050702E"/>
    <w:pPr>
      <w:spacing w:after="0" w:line="240" w:lineRule="auto"/>
      <w:jc w:val="center"/>
    </w:pPr>
    <w:rPr>
      <w:rFonts w:ascii="Arial" w:eastAsia="Times New Roman" w:hAnsi="Arial" w:cs="Times New Roman"/>
      <w:sz w:val="20"/>
      <w:szCs w:val="20"/>
      <w:lang w:eastAsia="ru-RU"/>
    </w:rPr>
  </w:style>
  <w:style w:type="paragraph" w:styleId="afffff5">
    <w:name w:val="Message Header"/>
    <w:basedOn w:val="af6"/>
    <w:next w:val="afffff3"/>
    <w:link w:val="afffff6"/>
    <w:rsid w:val="0050702E"/>
    <w:pPr>
      <w:spacing w:after="0" w:line="240" w:lineRule="auto"/>
      <w:jc w:val="center"/>
    </w:pPr>
    <w:rPr>
      <w:rFonts w:ascii="Arial" w:eastAsia="Times New Roman" w:hAnsi="Arial" w:cs="Arial"/>
      <w:b/>
      <w:sz w:val="20"/>
      <w:szCs w:val="20"/>
      <w:lang w:eastAsia="ru-RU"/>
    </w:rPr>
  </w:style>
  <w:style w:type="character" w:customStyle="1" w:styleId="afffff6">
    <w:name w:val="Шапка Знак"/>
    <w:basedOn w:val="af7"/>
    <w:link w:val="afffff5"/>
    <w:rsid w:val="0050702E"/>
    <w:rPr>
      <w:rFonts w:ascii="Arial" w:eastAsia="Times New Roman" w:hAnsi="Arial" w:cs="Arial"/>
      <w:b/>
      <w:sz w:val="20"/>
      <w:szCs w:val="20"/>
      <w:lang w:eastAsia="ru-RU"/>
    </w:rPr>
  </w:style>
  <w:style w:type="paragraph" w:customStyle="1" w:styleId="afffff7">
    <w:name w:val="микротекст"/>
    <w:basedOn w:val="afd"/>
    <w:rsid w:val="0050702E"/>
    <w:pPr>
      <w:widowControl/>
      <w:overflowPunct w:val="0"/>
      <w:adjustRightInd w:val="0"/>
      <w:spacing w:after="120" w:line="360" w:lineRule="auto"/>
      <w:ind w:firstLine="357"/>
      <w:jc w:val="both"/>
      <w:textAlignment w:val="baseline"/>
    </w:pPr>
    <w:rPr>
      <w:sz w:val="20"/>
      <w:szCs w:val="20"/>
      <w:lang w:val="ru-RU" w:eastAsia="ru-RU"/>
    </w:rPr>
  </w:style>
  <w:style w:type="paragraph" w:customStyle="1" w:styleId="afffff8">
    <w:name w:val="Пояснительная записка"/>
    <w:basedOn w:val="af6"/>
    <w:rsid w:val="0050702E"/>
    <w:pPr>
      <w:suppressLineNumbers/>
      <w:spacing w:after="0" w:line="360" w:lineRule="auto"/>
      <w:ind w:firstLine="680"/>
      <w:jc w:val="both"/>
    </w:pPr>
    <w:rPr>
      <w:rFonts w:ascii="Arial" w:eastAsia="Times New Roman" w:hAnsi="Arial" w:cs="Times New Roman"/>
      <w:kern w:val="20"/>
      <w:sz w:val="24"/>
      <w:szCs w:val="20"/>
      <w:lang w:eastAsia="ru-RU"/>
    </w:rPr>
  </w:style>
  <w:style w:type="paragraph" w:styleId="afffff9">
    <w:name w:val="List Bullet"/>
    <w:basedOn w:val="af6"/>
    <w:link w:val="afffffa"/>
    <w:autoRedefine/>
    <w:rsid w:val="0050702E"/>
    <w:pPr>
      <w:spacing w:after="0" w:line="360" w:lineRule="auto"/>
      <w:jc w:val="both"/>
    </w:pPr>
    <w:rPr>
      <w:rFonts w:eastAsia="Times New Roman" w:cs="Times New Roman"/>
      <w:sz w:val="24"/>
      <w:szCs w:val="24"/>
      <w:lang w:eastAsia="ru-RU"/>
    </w:rPr>
  </w:style>
  <w:style w:type="character" w:customStyle="1" w:styleId="afffffa">
    <w:name w:val="Маркированный список Знак"/>
    <w:link w:val="afffff9"/>
    <w:rsid w:val="0050702E"/>
    <w:rPr>
      <w:rFonts w:eastAsia="Times New Roman" w:cs="Times New Roman"/>
      <w:sz w:val="24"/>
      <w:szCs w:val="24"/>
      <w:lang w:eastAsia="ru-RU"/>
    </w:rPr>
  </w:style>
  <w:style w:type="paragraph" w:customStyle="1" w:styleId="afffffb">
    <w:name w:val="Обычный в таблице"/>
    <w:basedOn w:val="af6"/>
    <w:rsid w:val="0050702E"/>
    <w:pPr>
      <w:spacing w:after="0" w:line="360" w:lineRule="auto"/>
      <w:ind w:hanging="6"/>
      <w:jc w:val="center"/>
    </w:pPr>
    <w:rPr>
      <w:rFonts w:eastAsia="Times New Roman" w:cs="Times New Roman"/>
      <w:sz w:val="24"/>
      <w:szCs w:val="24"/>
      <w:lang w:eastAsia="ru-RU"/>
    </w:rPr>
  </w:style>
  <w:style w:type="paragraph" w:customStyle="1" w:styleId="consnormal">
    <w:name w:val="consnormal"/>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ConsPlusNonformat">
    <w:name w:val="ConsPlusNonformat"/>
    <w:rsid w:val="0050702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HTML">
    <w:name w:val="HTML Preformatted"/>
    <w:basedOn w:val="af6"/>
    <w:link w:val="HTML0"/>
    <w:rsid w:val="00507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f7"/>
    <w:link w:val="HTML"/>
    <w:rsid w:val="0050702E"/>
    <w:rPr>
      <w:rFonts w:ascii="Courier New" w:eastAsia="Times New Roman" w:hAnsi="Courier New" w:cs="Courier New"/>
      <w:sz w:val="20"/>
      <w:szCs w:val="20"/>
      <w:lang w:eastAsia="ru-RU"/>
    </w:rPr>
  </w:style>
  <w:style w:type="paragraph" w:customStyle="1" w:styleId="xl22">
    <w:name w:val="xl22"/>
    <w:basedOn w:val="af6"/>
    <w:semiHidden/>
    <w:rsid w:val="0050702E"/>
    <w:pPr>
      <w:spacing w:before="100" w:beforeAutospacing="1" w:after="100" w:afterAutospacing="1" w:line="360" w:lineRule="auto"/>
      <w:ind w:firstLine="709"/>
      <w:jc w:val="center"/>
    </w:pPr>
    <w:rPr>
      <w:rFonts w:ascii="Times New Roman CYR" w:eastAsia="Times New Roman" w:hAnsi="Times New Roman CYR" w:cs="Times New Roman CYR"/>
      <w:sz w:val="24"/>
      <w:szCs w:val="24"/>
      <w:lang w:eastAsia="ru-RU"/>
    </w:rPr>
  </w:style>
  <w:style w:type="paragraph" w:customStyle="1" w:styleId="ConsNormal0">
    <w:name w:val="ConsNormal"/>
    <w:rsid w:val="0050702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fc">
    <w:name w:val="Îáû÷íûé"/>
    <w:semiHidden/>
    <w:rsid w:val="0050702E"/>
    <w:pPr>
      <w:spacing w:after="0" w:line="240" w:lineRule="auto"/>
    </w:pPr>
    <w:rPr>
      <w:rFonts w:eastAsia="Times New Roman" w:cs="Times New Roman"/>
      <w:sz w:val="20"/>
      <w:szCs w:val="20"/>
      <w:lang w:val="en-US" w:eastAsia="ru-RU"/>
    </w:rPr>
  </w:style>
  <w:style w:type="paragraph" w:customStyle="1" w:styleId="ConsNonformat">
    <w:name w:val="ConsNonformat"/>
    <w:link w:val="ConsNonformat0"/>
    <w:rsid w:val="0050702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d">
    <w:name w:val="Заглавие раздела"/>
    <w:basedOn w:val="20"/>
    <w:semiHidden/>
    <w:rsid w:val="0050702E"/>
    <w:pPr>
      <w:numPr>
        <w:ilvl w:val="1"/>
      </w:numPr>
      <w:tabs>
        <w:tab w:val="num" w:pos="1440"/>
      </w:tabs>
      <w:ind w:left="1440" w:hanging="360"/>
    </w:pPr>
  </w:style>
  <w:style w:type="paragraph" w:customStyle="1" w:styleId="1f3">
    <w:name w:val="Заголовок_1 Знак"/>
    <w:basedOn w:val="af6"/>
    <w:link w:val="1f4"/>
    <w:semiHidden/>
    <w:rsid w:val="0050702E"/>
    <w:pPr>
      <w:spacing w:after="0" w:line="360" w:lineRule="auto"/>
      <w:ind w:firstLine="709"/>
      <w:jc w:val="center"/>
    </w:pPr>
    <w:rPr>
      <w:rFonts w:eastAsia="Times New Roman" w:cs="Times New Roman"/>
      <w:b/>
      <w:caps/>
      <w:sz w:val="24"/>
      <w:szCs w:val="24"/>
      <w:lang w:eastAsia="ru-RU"/>
    </w:rPr>
  </w:style>
  <w:style w:type="character" w:customStyle="1" w:styleId="1f4">
    <w:name w:val="Заголовок_1 Знак Знак"/>
    <w:link w:val="1f3"/>
    <w:semiHidden/>
    <w:rsid w:val="0050702E"/>
    <w:rPr>
      <w:rFonts w:eastAsia="Times New Roman" w:cs="Times New Roman"/>
      <w:b/>
      <w:caps/>
      <w:sz w:val="24"/>
      <w:szCs w:val="24"/>
      <w:lang w:eastAsia="ru-RU"/>
    </w:rPr>
  </w:style>
  <w:style w:type="paragraph" w:customStyle="1" w:styleId="afffffe">
    <w:name w:val="Неразрывный основной текст"/>
    <w:basedOn w:val="afd"/>
    <w:semiHidden/>
    <w:rsid w:val="0050702E"/>
    <w:pPr>
      <w:keepNext/>
      <w:widowControl/>
      <w:autoSpaceDE/>
      <w:autoSpaceDN/>
      <w:spacing w:after="240" w:line="240" w:lineRule="atLeast"/>
      <w:ind w:left="1080" w:firstLine="709"/>
      <w:jc w:val="both"/>
    </w:pPr>
    <w:rPr>
      <w:rFonts w:ascii="Arial" w:hAnsi="Arial" w:cs="Arial"/>
      <w:spacing w:val="-5"/>
      <w:sz w:val="20"/>
      <w:szCs w:val="20"/>
      <w:lang w:val="ru-RU"/>
    </w:rPr>
  </w:style>
  <w:style w:type="paragraph" w:customStyle="1" w:styleId="affffff">
    <w:name w:val="Рисунок"/>
    <w:basedOn w:val="af6"/>
    <w:next w:val="affa"/>
    <w:rsid w:val="0050702E"/>
    <w:pPr>
      <w:keepNext/>
      <w:spacing w:after="0" w:line="360" w:lineRule="auto"/>
      <w:ind w:left="1080" w:firstLine="709"/>
      <w:jc w:val="both"/>
    </w:pPr>
    <w:rPr>
      <w:rFonts w:ascii="Arial" w:eastAsia="Times New Roman" w:hAnsi="Arial" w:cs="Arial"/>
      <w:spacing w:val="-5"/>
      <w:sz w:val="20"/>
      <w:szCs w:val="20"/>
    </w:rPr>
  </w:style>
  <w:style w:type="paragraph" w:customStyle="1" w:styleId="affffff0">
    <w:name w:val="Название части"/>
    <w:basedOn w:val="af6"/>
    <w:semiHidden/>
    <w:rsid w:val="0050702E"/>
    <w:pPr>
      <w:shd w:val="solid" w:color="auto" w:fill="auto"/>
      <w:spacing w:after="0" w:line="360" w:lineRule="exact"/>
      <w:ind w:firstLine="709"/>
      <w:jc w:val="center"/>
    </w:pPr>
    <w:rPr>
      <w:rFonts w:ascii="Arial" w:eastAsia="Times New Roman" w:hAnsi="Arial" w:cs="Arial"/>
      <w:color w:val="FFFFFF"/>
      <w:spacing w:val="-16"/>
      <w:sz w:val="26"/>
      <w:szCs w:val="26"/>
    </w:rPr>
  </w:style>
  <w:style w:type="paragraph" w:customStyle="1" w:styleId="affffff1">
    <w:name w:val="Подзаголовок главы"/>
    <w:basedOn w:val="affe"/>
    <w:semiHidden/>
    <w:rsid w:val="0050702E"/>
    <w:pPr>
      <w:keepNext/>
      <w:keepLines/>
      <w:numPr>
        <w:ilvl w:val="0"/>
      </w:numPr>
      <w:spacing w:before="60" w:after="120" w:line="340" w:lineRule="atLeast"/>
      <w:ind w:firstLine="709"/>
    </w:pPr>
    <w:rPr>
      <w:rFonts w:ascii="Arial" w:hAnsi="Arial" w:cs="Arial"/>
      <w:i w:val="0"/>
      <w:iCs w:val="0"/>
      <w:color w:val="auto"/>
      <w:spacing w:val="-16"/>
      <w:kern w:val="28"/>
      <w:sz w:val="32"/>
      <w:szCs w:val="32"/>
      <w:lang w:val="ru-RU" w:bidi="ar-SA"/>
    </w:rPr>
  </w:style>
  <w:style w:type="paragraph" w:customStyle="1" w:styleId="affffff2">
    <w:name w:val="Название предприятия"/>
    <w:basedOn w:val="af6"/>
    <w:semiHidden/>
    <w:rsid w:val="0050702E"/>
    <w:pPr>
      <w:keepNext/>
      <w:keepLines/>
      <w:spacing w:after="0" w:line="220" w:lineRule="atLeast"/>
      <w:ind w:firstLine="709"/>
      <w:jc w:val="both"/>
    </w:pPr>
    <w:rPr>
      <w:rFonts w:ascii="Arial Black" w:eastAsia="Times New Roman" w:hAnsi="Arial Black" w:cs="Arial Black"/>
      <w:spacing w:val="-25"/>
      <w:kern w:val="28"/>
      <w:sz w:val="32"/>
      <w:szCs w:val="32"/>
    </w:rPr>
  </w:style>
  <w:style w:type="paragraph" w:customStyle="1" w:styleId="15">
    <w:name w:val="Маркированный_1"/>
    <w:basedOn w:val="af6"/>
    <w:link w:val="1f5"/>
    <w:semiHidden/>
    <w:rsid w:val="0050702E"/>
    <w:pPr>
      <w:numPr>
        <w:ilvl w:val="1"/>
        <w:numId w:val="15"/>
      </w:numPr>
      <w:tabs>
        <w:tab w:val="clear" w:pos="2149"/>
        <w:tab w:val="left" w:pos="900"/>
      </w:tabs>
      <w:spacing w:after="0" w:line="360" w:lineRule="auto"/>
      <w:ind w:left="0" w:firstLine="720"/>
      <w:jc w:val="both"/>
    </w:pPr>
    <w:rPr>
      <w:rFonts w:eastAsia="Times New Roman" w:cs="Times New Roman"/>
      <w:sz w:val="24"/>
      <w:szCs w:val="24"/>
      <w:lang w:eastAsia="ru-RU"/>
    </w:rPr>
  </w:style>
  <w:style w:type="character" w:customStyle="1" w:styleId="1f5">
    <w:name w:val="Маркированный_1 Знак"/>
    <w:link w:val="15"/>
    <w:semiHidden/>
    <w:rsid w:val="0050702E"/>
    <w:rPr>
      <w:rFonts w:eastAsia="Times New Roman" w:cs="Times New Roman"/>
      <w:sz w:val="24"/>
      <w:szCs w:val="24"/>
      <w:lang w:eastAsia="ru-RU"/>
    </w:rPr>
  </w:style>
  <w:style w:type="paragraph" w:customStyle="1" w:styleId="affffff3">
    <w:name w:val="Текст таблицы"/>
    <w:basedOn w:val="af6"/>
    <w:link w:val="affffff4"/>
    <w:qFormat/>
    <w:rsid w:val="0050702E"/>
    <w:pPr>
      <w:spacing w:before="60" w:after="0" w:line="360" w:lineRule="auto"/>
      <w:ind w:firstLine="709"/>
      <w:jc w:val="both"/>
    </w:pPr>
    <w:rPr>
      <w:rFonts w:ascii="Arial" w:eastAsia="Times New Roman" w:hAnsi="Arial" w:cs="Arial"/>
      <w:spacing w:val="-5"/>
      <w:sz w:val="16"/>
      <w:szCs w:val="16"/>
    </w:rPr>
  </w:style>
  <w:style w:type="paragraph" w:customStyle="1" w:styleId="affffff5">
    <w:name w:val="Подчеркнутый"/>
    <w:basedOn w:val="af6"/>
    <w:link w:val="affffff6"/>
    <w:semiHidden/>
    <w:rsid w:val="0050702E"/>
    <w:pPr>
      <w:spacing w:after="0" w:line="360" w:lineRule="auto"/>
      <w:ind w:firstLine="709"/>
      <w:jc w:val="both"/>
    </w:pPr>
    <w:rPr>
      <w:rFonts w:eastAsia="Times New Roman" w:cs="Times New Roman"/>
      <w:sz w:val="24"/>
      <w:szCs w:val="24"/>
      <w:u w:val="single"/>
      <w:lang w:eastAsia="ru-RU"/>
    </w:rPr>
  </w:style>
  <w:style w:type="character" w:customStyle="1" w:styleId="affffff6">
    <w:name w:val="Подчеркнутый Знак"/>
    <w:link w:val="affffff5"/>
    <w:semiHidden/>
    <w:rsid w:val="0050702E"/>
    <w:rPr>
      <w:rFonts w:eastAsia="Times New Roman" w:cs="Times New Roman"/>
      <w:sz w:val="24"/>
      <w:szCs w:val="24"/>
      <w:u w:val="single"/>
      <w:lang w:eastAsia="ru-RU"/>
    </w:rPr>
  </w:style>
  <w:style w:type="paragraph" w:customStyle="1" w:styleId="affffff7">
    <w:name w:val="Название документа"/>
    <w:basedOn w:val="af6"/>
    <w:semiHidden/>
    <w:rsid w:val="0050702E"/>
    <w:pPr>
      <w:keepNext/>
      <w:keepLines/>
      <w:pBdr>
        <w:top w:val="single" w:sz="48" w:space="31" w:color="auto"/>
      </w:pBdr>
      <w:tabs>
        <w:tab w:val="left" w:pos="0"/>
      </w:tabs>
      <w:spacing w:before="240" w:after="500" w:line="640" w:lineRule="exact"/>
      <w:ind w:firstLine="709"/>
      <w:jc w:val="both"/>
    </w:pPr>
    <w:rPr>
      <w:rFonts w:ascii="Arial Black" w:eastAsia="Times New Roman" w:hAnsi="Arial Black" w:cs="Arial Black"/>
      <w:b/>
      <w:bCs/>
      <w:spacing w:val="-48"/>
      <w:kern w:val="28"/>
      <w:sz w:val="64"/>
      <w:szCs w:val="64"/>
    </w:rPr>
  </w:style>
  <w:style w:type="paragraph" w:customStyle="1" w:styleId="affffff8">
    <w:name w:val="Нижний колонтитул (четный)"/>
    <w:basedOn w:val="aff5"/>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f9">
    <w:name w:val="Нижний колонтитул (первый)"/>
    <w:basedOn w:val="aff5"/>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fa">
    <w:name w:val="Нижний колонтитул (нечетный)"/>
    <w:basedOn w:val="aff5"/>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character" w:styleId="affffffb">
    <w:name w:val="line number"/>
    <w:rsid w:val="0050702E"/>
    <w:rPr>
      <w:sz w:val="18"/>
      <w:szCs w:val="18"/>
    </w:rPr>
  </w:style>
  <w:style w:type="paragraph" w:styleId="2f0">
    <w:name w:val="List 2"/>
    <w:basedOn w:val="affffa"/>
    <w:rsid w:val="0050702E"/>
    <w:pPr>
      <w:widowControl/>
      <w:spacing w:after="240" w:line="240" w:lineRule="atLeast"/>
      <w:ind w:left="1800" w:hanging="360"/>
      <w:jc w:val="both"/>
    </w:pPr>
    <w:rPr>
      <w:rFonts w:ascii="Arial" w:hAnsi="Arial" w:cs="Arial"/>
      <w:spacing w:val="-5"/>
      <w:lang w:eastAsia="en-US"/>
    </w:rPr>
  </w:style>
  <w:style w:type="paragraph" w:styleId="3a">
    <w:name w:val="List 3"/>
    <w:basedOn w:val="affffa"/>
    <w:rsid w:val="0050702E"/>
    <w:pPr>
      <w:widowControl/>
      <w:spacing w:after="240" w:line="240" w:lineRule="atLeast"/>
      <w:ind w:left="2160" w:hanging="360"/>
      <w:jc w:val="both"/>
    </w:pPr>
    <w:rPr>
      <w:rFonts w:ascii="Arial" w:hAnsi="Arial" w:cs="Arial"/>
      <w:spacing w:val="-5"/>
      <w:lang w:eastAsia="en-US"/>
    </w:rPr>
  </w:style>
  <w:style w:type="paragraph" w:styleId="45">
    <w:name w:val="List 4"/>
    <w:basedOn w:val="affffa"/>
    <w:rsid w:val="0050702E"/>
    <w:pPr>
      <w:widowControl/>
      <w:spacing w:after="240" w:line="240" w:lineRule="atLeast"/>
      <w:ind w:left="2520" w:hanging="360"/>
      <w:jc w:val="both"/>
    </w:pPr>
    <w:rPr>
      <w:rFonts w:ascii="Arial" w:hAnsi="Arial" w:cs="Arial"/>
      <w:spacing w:val="-5"/>
      <w:lang w:eastAsia="en-US"/>
    </w:rPr>
  </w:style>
  <w:style w:type="paragraph" w:styleId="54">
    <w:name w:val="List 5"/>
    <w:basedOn w:val="affffa"/>
    <w:rsid w:val="0050702E"/>
    <w:pPr>
      <w:widowControl/>
      <w:spacing w:after="240" w:line="240" w:lineRule="atLeast"/>
      <w:ind w:left="2880" w:hanging="360"/>
      <w:jc w:val="both"/>
    </w:pPr>
    <w:rPr>
      <w:rFonts w:ascii="Arial" w:hAnsi="Arial" w:cs="Arial"/>
      <w:spacing w:val="-5"/>
      <w:lang w:eastAsia="en-US"/>
    </w:rPr>
  </w:style>
  <w:style w:type="paragraph" w:styleId="2f1">
    <w:name w:val="List Bullet 2"/>
    <w:basedOn w:val="af6"/>
    <w:link w:val="2f2"/>
    <w:autoRedefine/>
    <w:rsid w:val="0050702E"/>
    <w:pPr>
      <w:tabs>
        <w:tab w:val="num" w:pos="552"/>
      </w:tabs>
      <w:spacing w:after="240" w:line="240" w:lineRule="atLeast"/>
      <w:ind w:left="1800" w:hanging="552"/>
      <w:jc w:val="both"/>
    </w:pPr>
    <w:rPr>
      <w:rFonts w:ascii="Arial" w:eastAsia="Times New Roman" w:hAnsi="Arial" w:cs="Arial"/>
      <w:spacing w:val="-5"/>
      <w:sz w:val="20"/>
      <w:szCs w:val="20"/>
    </w:rPr>
  </w:style>
  <w:style w:type="paragraph" w:styleId="3b">
    <w:name w:val="List Bullet 3"/>
    <w:basedOn w:val="af6"/>
    <w:autoRedefine/>
    <w:rsid w:val="0050702E"/>
    <w:pPr>
      <w:tabs>
        <w:tab w:val="num" w:pos="552"/>
      </w:tabs>
      <w:spacing w:after="240" w:line="240" w:lineRule="atLeast"/>
      <w:ind w:left="2160" w:hanging="552"/>
      <w:jc w:val="both"/>
    </w:pPr>
    <w:rPr>
      <w:rFonts w:ascii="Arial" w:eastAsia="Times New Roman" w:hAnsi="Arial" w:cs="Arial"/>
      <w:spacing w:val="-5"/>
      <w:sz w:val="20"/>
      <w:szCs w:val="20"/>
    </w:rPr>
  </w:style>
  <w:style w:type="paragraph" w:styleId="46">
    <w:name w:val="List Bullet 4"/>
    <w:basedOn w:val="af6"/>
    <w:autoRedefine/>
    <w:rsid w:val="0050702E"/>
    <w:pPr>
      <w:tabs>
        <w:tab w:val="num" w:pos="552"/>
      </w:tabs>
      <w:spacing w:after="240" w:line="240" w:lineRule="atLeast"/>
      <w:ind w:left="2520" w:hanging="552"/>
      <w:jc w:val="both"/>
    </w:pPr>
    <w:rPr>
      <w:rFonts w:ascii="Arial" w:eastAsia="Times New Roman" w:hAnsi="Arial" w:cs="Arial"/>
      <w:spacing w:val="-5"/>
      <w:sz w:val="20"/>
      <w:szCs w:val="20"/>
    </w:rPr>
  </w:style>
  <w:style w:type="paragraph" w:styleId="55">
    <w:name w:val="List Bullet 5"/>
    <w:basedOn w:val="af6"/>
    <w:autoRedefine/>
    <w:rsid w:val="0050702E"/>
    <w:pPr>
      <w:tabs>
        <w:tab w:val="num" w:pos="552"/>
      </w:tabs>
      <w:spacing w:after="240" w:line="240" w:lineRule="atLeast"/>
      <w:ind w:left="2880" w:hanging="552"/>
      <w:jc w:val="both"/>
    </w:pPr>
    <w:rPr>
      <w:rFonts w:ascii="Arial" w:eastAsia="Times New Roman" w:hAnsi="Arial" w:cs="Arial"/>
      <w:spacing w:val="-5"/>
      <w:sz w:val="20"/>
      <w:szCs w:val="20"/>
    </w:rPr>
  </w:style>
  <w:style w:type="paragraph" w:styleId="affffffc">
    <w:name w:val="List Continue"/>
    <w:basedOn w:val="affffa"/>
    <w:rsid w:val="0050702E"/>
    <w:pPr>
      <w:widowControl/>
      <w:spacing w:after="240" w:line="240" w:lineRule="atLeast"/>
      <w:ind w:left="1440" w:firstLine="0"/>
      <w:jc w:val="both"/>
    </w:pPr>
    <w:rPr>
      <w:rFonts w:ascii="Arial" w:hAnsi="Arial" w:cs="Arial"/>
      <w:spacing w:val="-5"/>
      <w:lang w:eastAsia="en-US"/>
    </w:rPr>
  </w:style>
  <w:style w:type="paragraph" w:styleId="2f3">
    <w:name w:val="List Continue 2"/>
    <w:basedOn w:val="affffffc"/>
    <w:rsid w:val="0050702E"/>
    <w:pPr>
      <w:ind w:left="2160"/>
    </w:pPr>
  </w:style>
  <w:style w:type="paragraph" w:styleId="3c">
    <w:name w:val="List Continue 3"/>
    <w:basedOn w:val="affffffc"/>
    <w:rsid w:val="0050702E"/>
    <w:pPr>
      <w:ind w:left="2520"/>
    </w:pPr>
  </w:style>
  <w:style w:type="paragraph" w:styleId="47">
    <w:name w:val="List Continue 4"/>
    <w:basedOn w:val="affffffc"/>
    <w:rsid w:val="0050702E"/>
    <w:pPr>
      <w:ind w:left="2880"/>
    </w:pPr>
  </w:style>
  <w:style w:type="paragraph" w:styleId="56">
    <w:name w:val="List Continue 5"/>
    <w:basedOn w:val="affffffc"/>
    <w:rsid w:val="0050702E"/>
    <w:pPr>
      <w:ind w:left="3240"/>
    </w:pPr>
  </w:style>
  <w:style w:type="paragraph" w:styleId="affffffd">
    <w:name w:val="List Number"/>
    <w:basedOn w:val="af6"/>
    <w:rsid w:val="0050702E"/>
    <w:pPr>
      <w:spacing w:before="100" w:beforeAutospacing="1" w:after="100" w:afterAutospacing="1" w:line="360" w:lineRule="auto"/>
      <w:ind w:firstLine="709"/>
      <w:jc w:val="both"/>
    </w:pPr>
    <w:rPr>
      <w:rFonts w:eastAsia="Times New Roman" w:cs="Times New Roman"/>
      <w:szCs w:val="28"/>
      <w:lang w:eastAsia="ru-RU"/>
    </w:rPr>
  </w:style>
  <w:style w:type="paragraph" w:styleId="2f4">
    <w:name w:val="List Number 2"/>
    <w:basedOn w:val="affffffd"/>
    <w:rsid w:val="0050702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d">
    <w:name w:val="List Number 3"/>
    <w:basedOn w:val="affffffd"/>
    <w:rsid w:val="0050702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8">
    <w:name w:val="List Number 4"/>
    <w:basedOn w:val="affffffd"/>
    <w:rsid w:val="0050702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d"/>
    <w:rsid w:val="0050702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e">
    <w:name w:val="Normal Indent"/>
    <w:basedOn w:val="af6"/>
    <w:rsid w:val="0050702E"/>
    <w:pPr>
      <w:spacing w:after="0" w:line="360" w:lineRule="auto"/>
      <w:ind w:left="1440" w:firstLine="709"/>
      <w:jc w:val="both"/>
    </w:pPr>
    <w:rPr>
      <w:rFonts w:ascii="Arial" w:eastAsia="Times New Roman" w:hAnsi="Arial" w:cs="Arial"/>
      <w:spacing w:val="-5"/>
      <w:sz w:val="20"/>
      <w:szCs w:val="20"/>
    </w:rPr>
  </w:style>
  <w:style w:type="paragraph" w:customStyle="1" w:styleId="afffffff">
    <w:name w:val="Подзаголовок части"/>
    <w:basedOn w:val="af6"/>
    <w:next w:val="afd"/>
    <w:semiHidden/>
    <w:rsid w:val="0050702E"/>
    <w:pPr>
      <w:keepNext/>
      <w:spacing w:before="360" w:after="120" w:line="360" w:lineRule="auto"/>
      <w:ind w:left="1080" w:firstLine="709"/>
      <w:jc w:val="both"/>
    </w:pPr>
    <w:rPr>
      <w:rFonts w:ascii="Arial" w:eastAsia="Times New Roman" w:hAnsi="Arial" w:cs="Arial"/>
      <w:i/>
      <w:iCs/>
      <w:spacing w:val="-5"/>
      <w:kern w:val="28"/>
      <w:sz w:val="26"/>
      <w:szCs w:val="26"/>
    </w:rPr>
  </w:style>
  <w:style w:type="paragraph" w:customStyle="1" w:styleId="afffffff0">
    <w:name w:val="Обратный адрес"/>
    <w:basedOn w:val="af6"/>
    <w:semiHidden/>
    <w:rsid w:val="0050702E"/>
    <w:pPr>
      <w:keepLines/>
      <w:framePr w:w="5160" w:h="840" w:wrap="notBeside" w:vAnchor="page" w:hAnchor="page" w:x="6121" w:y="915" w:anchorLock="1"/>
      <w:tabs>
        <w:tab w:val="left" w:pos="2160"/>
      </w:tabs>
      <w:spacing w:after="0" w:line="160" w:lineRule="atLeast"/>
      <w:ind w:firstLine="709"/>
      <w:jc w:val="both"/>
    </w:pPr>
    <w:rPr>
      <w:rFonts w:ascii="Arial" w:eastAsia="Times New Roman" w:hAnsi="Arial" w:cs="Arial"/>
      <w:sz w:val="14"/>
      <w:szCs w:val="14"/>
    </w:rPr>
  </w:style>
  <w:style w:type="paragraph" w:customStyle="1" w:styleId="afffffff1">
    <w:name w:val="Название раздела"/>
    <w:basedOn w:val="af6"/>
    <w:next w:val="afd"/>
    <w:semiHidden/>
    <w:rsid w:val="0050702E"/>
    <w:pPr>
      <w:pBdr>
        <w:bottom w:val="single" w:sz="6" w:space="2" w:color="auto"/>
      </w:pBdr>
      <w:spacing w:before="360" w:after="960" w:line="360" w:lineRule="auto"/>
      <w:ind w:firstLine="709"/>
      <w:jc w:val="both"/>
    </w:pPr>
    <w:rPr>
      <w:rFonts w:ascii="Arial Black" w:eastAsia="Times New Roman" w:hAnsi="Arial Black" w:cs="Arial Black"/>
      <w:spacing w:val="-35"/>
      <w:sz w:val="54"/>
      <w:szCs w:val="54"/>
      <w:lang w:eastAsia="ru-RU"/>
    </w:rPr>
  </w:style>
  <w:style w:type="paragraph" w:customStyle="1" w:styleId="afffffff2">
    <w:name w:val="Подзаголовок титульного листа"/>
    <w:basedOn w:val="af6"/>
    <w:next w:val="afd"/>
    <w:semiHidden/>
    <w:rsid w:val="0050702E"/>
    <w:pPr>
      <w:pBdr>
        <w:top w:val="single" w:sz="6" w:space="24" w:color="auto"/>
      </w:pBdr>
      <w:spacing w:after="0" w:line="480" w:lineRule="atLeast"/>
      <w:ind w:left="835" w:right="835" w:firstLine="709"/>
      <w:jc w:val="both"/>
    </w:pPr>
    <w:rPr>
      <w:rFonts w:ascii="Arial" w:eastAsia="Times New Roman" w:hAnsi="Arial" w:cs="Arial"/>
      <w:b/>
      <w:bCs/>
      <w:spacing w:val="-30"/>
      <w:sz w:val="48"/>
      <w:szCs w:val="48"/>
      <w:lang w:eastAsia="ru-RU"/>
    </w:rPr>
  </w:style>
  <w:style w:type="character" w:customStyle="1" w:styleId="afffffff3">
    <w:name w:val="Надстрочный"/>
    <w:semiHidden/>
    <w:rsid w:val="0050702E"/>
    <w:rPr>
      <w:b/>
      <w:bCs/>
      <w:vertAlign w:val="superscript"/>
    </w:rPr>
  </w:style>
  <w:style w:type="character" w:styleId="HTML1">
    <w:name w:val="HTML Sample"/>
    <w:rsid w:val="0050702E"/>
    <w:rPr>
      <w:rFonts w:ascii="Courier New" w:hAnsi="Courier New" w:cs="Courier New"/>
      <w:lang w:val="ru-RU"/>
    </w:rPr>
  </w:style>
  <w:style w:type="paragraph" w:styleId="2f5">
    <w:name w:val="envelope return"/>
    <w:basedOn w:val="af6"/>
    <w:uiPriority w:val="99"/>
    <w:rsid w:val="0050702E"/>
    <w:pPr>
      <w:spacing w:after="0" w:line="360" w:lineRule="auto"/>
      <w:ind w:left="1080" w:firstLine="709"/>
      <w:jc w:val="both"/>
    </w:pPr>
    <w:rPr>
      <w:rFonts w:ascii="Arial" w:eastAsia="Times New Roman" w:hAnsi="Arial" w:cs="Arial"/>
      <w:spacing w:val="-5"/>
      <w:sz w:val="20"/>
      <w:szCs w:val="20"/>
    </w:rPr>
  </w:style>
  <w:style w:type="character" w:styleId="HTML2">
    <w:name w:val="HTML Definition"/>
    <w:rsid w:val="0050702E"/>
    <w:rPr>
      <w:i/>
      <w:iCs/>
      <w:lang w:val="ru-RU"/>
    </w:rPr>
  </w:style>
  <w:style w:type="character" w:styleId="HTML3">
    <w:name w:val="HTML Variable"/>
    <w:rsid w:val="0050702E"/>
    <w:rPr>
      <w:i/>
      <w:iCs/>
      <w:lang w:val="ru-RU"/>
    </w:rPr>
  </w:style>
  <w:style w:type="character" w:styleId="HTML4">
    <w:name w:val="HTML Typewriter"/>
    <w:uiPriority w:val="99"/>
    <w:rsid w:val="0050702E"/>
    <w:rPr>
      <w:rFonts w:ascii="Courier New" w:hAnsi="Courier New" w:cs="Courier New"/>
      <w:sz w:val="20"/>
      <w:szCs w:val="20"/>
      <w:lang w:val="ru-RU"/>
    </w:rPr>
  </w:style>
  <w:style w:type="paragraph" w:styleId="afffffff4">
    <w:name w:val="Signature"/>
    <w:basedOn w:val="af6"/>
    <w:link w:val="afffffff5"/>
    <w:rsid w:val="0050702E"/>
    <w:pPr>
      <w:spacing w:after="0" w:line="360" w:lineRule="auto"/>
      <w:ind w:left="4252" w:firstLine="709"/>
      <w:jc w:val="both"/>
    </w:pPr>
    <w:rPr>
      <w:rFonts w:ascii="Arial" w:eastAsia="Times New Roman" w:hAnsi="Arial" w:cs="Arial"/>
      <w:spacing w:val="-5"/>
      <w:sz w:val="20"/>
      <w:szCs w:val="20"/>
    </w:rPr>
  </w:style>
  <w:style w:type="character" w:customStyle="1" w:styleId="afffffff5">
    <w:name w:val="Подпись Знак"/>
    <w:basedOn w:val="af7"/>
    <w:link w:val="afffffff4"/>
    <w:rsid w:val="0050702E"/>
    <w:rPr>
      <w:rFonts w:ascii="Arial" w:eastAsia="Times New Roman" w:hAnsi="Arial" w:cs="Arial"/>
      <w:spacing w:val="-5"/>
      <w:sz w:val="20"/>
      <w:szCs w:val="20"/>
    </w:rPr>
  </w:style>
  <w:style w:type="paragraph" w:styleId="afffffff6">
    <w:name w:val="Salutation"/>
    <w:basedOn w:val="af6"/>
    <w:next w:val="af6"/>
    <w:link w:val="afffffff7"/>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7">
    <w:name w:val="Приветствие Знак"/>
    <w:basedOn w:val="af7"/>
    <w:link w:val="afffffff6"/>
    <w:rsid w:val="0050702E"/>
    <w:rPr>
      <w:rFonts w:ascii="Arial" w:eastAsia="Times New Roman" w:hAnsi="Arial" w:cs="Arial"/>
      <w:spacing w:val="-5"/>
      <w:sz w:val="20"/>
      <w:szCs w:val="20"/>
    </w:rPr>
  </w:style>
  <w:style w:type="paragraph" w:styleId="afffffff8">
    <w:name w:val="Closing"/>
    <w:basedOn w:val="af6"/>
    <w:link w:val="afffffff9"/>
    <w:rsid w:val="0050702E"/>
    <w:pPr>
      <w:spacing w:after="0" w:line="360" w:lineRule="auto"/>
      <w:ind w:left="4252" w:firstLine="709"/>
      <w:jc w:val="both"/>
    </w:pPr>
    <w:rPr>
      <w:rFonts w:ascii="Arial" w:eastAsia="Times New Roman" w:hAnsi="Arial" w:cs="Arial"/>
      <w:spacing w:val="-5"/>
      <w:sz w:val="20"/>
      <w:szCs w:val="20"/>
    </w:rPr>
  </w:style>
  <w:style w:type="character" w:customStyle="1" w:styleId="afffffff9">
    <w:name w:val="Прощание Знак"/>
    <w:basedOn w:val="af7"/>
    <w:link w:val="afffffff8"/>
    <w:rsid w:val="0050702E"/>
    <w:rPr>
      <w:rFonts w:ascii="Arial" w:eastAsia="Times New Roman" w:hAnsi="Arial" w:cs="Arial"/>
      <w:spacing w:val="-5"/>
      <w:sz w:val="20"/>
      <w:szCs w:val="20"/>
    </w:rPr>
  </w:style>
  <w:style w:type="paragraph" w:styleId="afffffffa">
    <w:name w:val="E-mail Signature"/>
    <w:basedOn w:val="af6"/>
    <w:link w:val="afffffffb"/>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b">
    <w:name w:val="Электронная подпись Знак"/>
    <w:basedOn w:val="af7"/>
    <w:link w:val="afffffffa"/>
    <w:rsid w:val="0050702E"/>
    <w:rPr>
      <w:rFonts w:ascii="Arial" w:eastAsia="Times New Roman" w:hAnsi="Arial" w:cs="Arial"/>
      <w:spacing w:val="-5"/>
      <w:sz w:val="20"/>
      <w:szCs w:val="20"/>
    </w:rPr>
  </w:style>
  <w:style w:type="paragraph" w:customStyle="1" w:styleId="afffffffc">
    <w:name w:val="Обычный в таблице Знак"/>
    <w:basedOn w:val="af6"/>
    <w:link w:val="afffffffd"/>
    <w:semiHidden/>
    <w:rsid w:val="0050702E"/>
    <w:pPr>
      <w:spacing w:after="0" w:line="360" w:lineRule="auto"/>
      <w:ind w:firstLine="709"/>
      <w:jc w:val="both"/>
    </w:pPr>
    <w:rPr>
      <w:rFonts w:eastAsia="Times New Roman" w:cs="Times New Roman"/>
      <w:szCs w:val="28"/>
      <w:lang w:eastAsia="ru-RU"/>
    </w:rPr>
  </w:style>
  <w:style w:type="character" w:customStyle="1" w:styleId="1f6">
    <w:name w:val="Заголовок_1 Знак Знак Знак"/>
    <w:semiHidden/>
    <w:rsid w:val="0050702E"/>
    <w:rPr>
      <w:b/>
      <w:caps/>
      <w:sz w:val="24"/>
      <w:szCs w:val="24"/>
      <w:lang w:val="ru-RU" w:eastAsia="ru-RU" w:bidi="ar-SA"/>
    </w:rPr>
  </w:style>
  <w:style w:type="paragraph" w:customStyle="1" w:styleId="ConsTitle">
    <w:name w:val="ConsTitle"/>
    <w:semiHidden/>
    <w:rsid w:val="0050702E"/>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f7">
    <w:name w:val="Стиль1"/>
    <w:basedOn w:val="af6"/>
    <w:link w:val="1f8"/>
    <w:rsid w:val="0050702E"/>
    <w:pPr>
      <w:spacing w:after="0" w:line="360" w:lineRule="auto"/>
      <w:ind w:firstLine="540"/>
      <w:jc w:val="center"/>
    </w:pPr>
    <w:rPr>
      <w:rFonts w:eastAsia="Times New Roman" w:cs="Times New Roman"/>
      <w:b/>
      <w:sz w:val="24"/>
      <w:szCs w:val="24"/>
      <w:lang w:eastAsia="ru-RU"/>
    </w:rPr>
  </w:style>
  <w:style w:type="paragraph" w:customStyle="1" w:styleId="2f6">
    <w:name w:val="Стиль2"/>
    <w:basedOn w:val="af6"/>
    <w:next w:val="1f7"/>
    <w:link w:val="2f7"/>
    <w:rsid w:val="0050702E"/>
    <w:pPr>
      <w:spacing w:after="0" w:line="360" w:lineRule="auto"/>
      <w:ind w:right="-8" w:firstLine="720"/>
      <w:jc w:val="center"/>
    </w:pPr>
    <w:rPr>
      <w:rFonts w:eastAsia="Times New Roman" w:cs="Times New Roman"/>
      <w:b/>
      <w:caps/>
      <w:sz w:val="24"/>
      <w:szCs w:val="24"/>
      <w:lang w:eastAsia="ru-RU"/>
    </w:rPr>
  </w:style>
  <w:style w:type="character" w:styleId="afffffffe">
    <w:name w:val="annotation reference"/>
    <w:rsid w:val="0050702E"/>
    <w:rPr>
      <w:sz w:val="16"/>
      <w:szCs w:val="16"/>
    </w:rPr>
  </w:style>
  <w:style w:type="paragraph" w:styleId="affffffff">
    <w:name w:val="annotation text"/>
    <w:basedOn w:val="af6"/>
    <w:link w:val="affffffff0"/>
    <w:rsid w:val="0050702E"/>
    <w:pPr>
      <w:spacing w:after="0" w:line="360" w:lineRule="auto"/>
      <w:ind w:firstLine="680"/>
      <w:jc w:val="both"/>
    </w:pPr>
    <w:rPr>
      <w:rFonts w:eastAsia="Times New Roman" w:cs="Times New Roman"/>
      <w:sz w:val="20"/>
      <w:szCs w:val="20"/>
      <w:lang w:eastAsia="ru-RU"/>
    </w:rPr>
  </w:style>
  <w:style w:type="character" w:customStyle="1" w:styleId="affffffff0">
    <w:name w:val="Текст примечания Знак"/>
    <w:basedOn w:val="af7"/>
    <w:link w:val="affffffff"/>
    <w:rsid w:val="0050702E"/>
    <w:rPr>
      <w:rFonts w:eastAsia="Times New Roman" w:cs="Times New Roman"/>
      <w:sz w:val="20"/>
      <w:szCs w:val="20"/>
      <w:lang w:eastAsia="ru-RU"/>
    </w:rPr>
  </w:style>
  <w:style w:type="paragraph" w:styleId="affffffff1">
    <w:name w:val="annotation subject"/>
    <w:basedOn w:val="affffffff"/>
    <w:next w:val="affffffff"/>
    <w:link w:val="affffffff2"/>
    <w:rsid w:val="0050702E"/>
    <w:rPr>
      <w:b/>
      <w:bCs/>
    </w:rPr>
  </w:style>
  <w:style w:type="character" w:customStyle="1" w:styleId="affffffff2">
    <w:name w:val="Тема примечания Знак"/>
    <w:basedOn w:val="affffffff0"/>
    <w:link w:val="affffffff1"/>
    <w:rsid w:val="0050702E"/>
    <w:rPr>
      <w:rFonts w:eastAsia="Times New Roman" w:cs="Times New Roman"/>
      <w:b/>
      <w:bCs/>
      <w:sz w:val="20"/>
      <w:szCs w:val="20"/>
      <w:lang w:eastAsia="ru-RU"/>
    </w:rPr>
  </w:style>
  <w:style w:type="paragraph" w:customStyle="1" w:styleId="1f9">
    <w:name w:val="Заголовок1"/>
    <w:basedOn w:val="af6"/>
    <w:rsid w:val="0050702E"/>
    <w:pPr>
      <w:tabs>
        <w:tab w:val="left" w:pos="8460"/>
      </w:tabs>
      <w:spacing w:after="0" w:line="360" w:lineRule="auto"/>
      <w:ind w:firstLine="540"/>
      <w:jc w:val="center"/>
    </w:pPr>
    <w:rPr>
      <w:rFonts w:eastAsia="Times New Roman" w:cs="Times New Roman"/>
      <w:caps/>
      <w:sz w:val="24"/>
      <w:szCs w:val="24"/>
      <w:lang w:eastAsia="ru-RU"/>
    </w:rPr>
  </w:style>
  <w:style w:type="paragraph" w:customStyle="1" w:styleId="affffffff3">
    <w:name w:val="База заголовка"/>
    <w:basedOn w:val="af6"/>
    <w:next w:val="afd"/>
    <w:semiHidden/>
    <w:rsid w:val="0050702E"/>
    <w:pPr>
      <w:keepNext/>
      <w:keepLines/>
      <w:spacing w:before="140" w:after="0" w:line="220" w:lineRule="atLeast"/>
      <w:ind w:left="1080" w:firstLine="709"/>
      <w:jc w:val="both"/>
    </w:pPr>
    <w:rPr>
      <w:rFonts w:ascii="Arial" w:eastAsia="Times New Roman" w:hAnsi="Arial" w:cs="Arial"/>
      <w:spacing w:val="-4"/>
      <w:kern w:val="28"/>
      <w:sz w:val="22"/>
    </w:rPr>
  </w:style>
  <w:style w:type="paragraph" w:customStyle="1" w:styleId="affffffff4">
    <w:name w:val="Цитаты"/>
    <w:basedOn w:val="af6"/>
    <w:semiHidden/>
    <w:rsid w:val="0050702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eastAsia="Times New Roman" w:hAnsi="Arial Narrow" w:cs="Arial Narrow"/>
      <w:spacing w:val="-5"/>
      <w:sz w:val="20"/>
      <w:szCs w:val="20"/>
    </w:rPr>
  </w:style>
  <w:style w:type="paragraph" w:customStyle="1" w:styleId="affffffff5">
    <w:name w:val="Заголовок части"/>
    <w:basedOn w:val="af6"/>
    <w:semiHidden/>
    <w:rsid w:val="0050702E"/>
    <w:pPr>
      <w:shd w:val="solid" w:color="auto" w:fill="auto"/>
      <w:spacing w:after="0" w:line="660" w:lineRule="exact"/>
      <w:ind w:firstLine="709"/>
      <w:jc w:val="center"/>
    </w:pPr>
    <w:rPr>
      <w:rFonts w:ascii="Arial Black" w:eastAsia="Times New Roman" w:hAnsi="Arial Black" w:cs="Arial Black"/>
      <w:color w:val="FFFFFF"/>
      <w:spacing w:val="-40"/>
      <w:sz w:val="84"/>
      <w:szCs w:val="84"/>
    </w:rPr>
  </w:style>
  <w:style w:type="paragraph" w:customStyle="1" w:styleId="affffffff6">
    <w:name w:val="Заголовок главы"/>
    <w:basedOn w:val="af6"/>
    <w:semiHidden/>
    <w:rsid w:val="0050702E"/>
    <w:pPr>
      <w:spacing w:after="0" w:line="360" w:lineRule="auto"/>
      <w:ind w:firstLine="709"/>
      <w:jc w:val="center"/>
    </w:pPr>
    <w:rPr>
      <w:rFonts w:eastAsia="Times New Roman" w:cs="Times New Roman"/>
      <w:caps/>
      <w:sz w:val="24"/>
      <w:szCs w:val="24"/>
      <w:lang w:eastAsia="ru-RU"/>
    </w:rPr>
  </w:style>
  <w:style w:type="paragraph" w:customStyle="1" w:styleId="affffffff7">
    <w:name w:val="База сноски"/>
    <w:basedOn w:val="af6"/>
    <w:semiHidden/>
    <w:rsid w:val="0050702E"/>
    <w:pPr>
      <w:keepLines/>
      <w:spacing w:after="0" w:line="200" w:lineRule="atLeast"/>
      <w:ind w:left="1080" w:firstLine="709"/>
      <w:jc w:val="both"/>
    </w:pPr>
    <w:rPr>
      <w:rFonts w:ascii="Arial" w:eastAsia="Times New Roman" w:hAnsi="Arial" w:cs="Arial"/>
      <w:spacing w:val="-5"/>
      <w:sz w:val="16"/>
      <w:szCs w:val="16"/>
    </w:rPr>
  </w:style>
  <w:style w:type="paragraph" w:customStyle="1" w:styleId="affffffff8">
    <w:name w:val="Заголовок титульного листа"/>
    <w:basedOn w:val="affffffff3"/>
    <w:next w:val="af6"/>
    <w:semiHidden/>
    <w:rsid w:val="0050702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9">
    <w:name w:val="База верхнего колонтитула"/>
    <w:basedOn w:val="af6"/>
    <w:semiHidden/>
    <w:rsid w:val="0050702E"/>
    <w:pPr>
      <w:keepLines/>
      <w:tabs>
        <w:tab w:val="center" w:pos="4320"/>
        <w:tab w:val="right" w:pos="8640"/>
      </w:tabs>
      <w:spacing w:after="0" w:line="190" w:lineRule="atLeast"/>
      <w:ind w:left="1080" w:firstLine="709"/>
      <w:jc w:val="both"/>
    </w:pPr>
    <w:rPr>
      <w:rFonts w:ascii="Arial" w:eastAsia="Times New Roman" w:hAnsi="Arial" w:cs="Arial"/>
      <w:caps/>
      <w:spacing w:val="-5"/>
      <w:sz w:val="15"/>
      <w:szCs w:val="15"/>
    </w:rPr>
  </w:style>
  <w:style w:type="paragraph" w:customStyle="1" w:styleId="affffffffa">
    <w:name w:val="Верхний колонтитул (четный)"/>
    <w:basedOn w:val="aff3"/>
    <w:semiHidden/>
    <w:rsid w:val="0050702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fb">
    <w:name w:val="Верхний колонтитул (первый)"/>
    <w:basedOn w:val="aff3"/>
    <w:semiHidden/>
    <w:rsid w:val="0050702E"/>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eastAsia="Times New Roman" w:hAnsi="Arial" w:cs="Arial"/>
      <w:caps/>
      <w:spacing w:val="-5"/>
      <w:sz w:val="15"/>
      <w:szCs w:val="15"/>
    </w:rPr>
  </w:style>
  <w:style w:type="paragraph" w:customStyle="1" w:styleId="affffffffc">
    <w:name w:val="Верхний колонтитул (нечетный)"/>
    <w:basedOn w:val="aff3"/>
    <w:semiHidden/>
    <w:rsid w:val="0050702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fd">
    <w:name w:val="База указателя"/>
    <w:basedOn w:val="af6"/>
    <w:semiHidden/>
    <w:rsid w:val="0050702E"/>
    <w:pPr>
      <w:spacing w:after="0" w:line="240" w:lineRule="atLeast"/>
      <w:ind w:left="360" w:hanging="360"/>
      <w:jc w:val="both"/>
    </w:pPr>
    <w:rPr>
      <w:rFonts w:ascii="Arial" w:eastAsia="Times New Roman" w:hAnsi="Arial" w:cs="Arial"/>
      <w:spacing w:val="-5"/>
      <w:sz w:val="18"/>
      <w:szCs w:val="18"/>
    </w:rPr>
  </w:style>
  <w:style w:type="character" w:customStyle="1" w:styleId="affffffffe">
    <w:name w:val="Вступление"/>
    <w:semiHidden/>
    <w:rsid w:val="0050702E"/>
    <w:rPr>
      <w:rFonts w:ascii="Arial Black" w:hAnsi="Arial Black" w:cs="Arial Black"/>
      <w:spacing w:val="-4"/>
      <w:sz w:val="18"/>
      <w:szCs w:val="18"/>
    </w:rPr>
  </w:style>
  <w:style w:type="paragraph" w:customStyle="1" w:styleId="afffffffff">
    <w:name w:val="Заголовок таблицы"/>
    <w:basedOn w:val="af6"/>
    <w:link w:val="afffffffff0"/>
    <w:qFormat/>
    <w:rsid w:val="0050702E"/>
    <w:pPr>
      <w:spacing w:before="60" w:after="0" w:line="360" w:lineRule="auto"/>
      <w:ind w:firstLine="709"/>
      <w:jc w:val="center"/>
    </w:pPr>
    <w:rPr>
      <w:rFonts w:ascii="Arial Black" w:eastAsia="Times New Roman" w:hAnsi="Arial Black" w:cs="Arial Black"/>
      <w:spacing w:val="-5"/>
      <w:sz w:val="16"/>
      <w:szCs w:val="16"/>
    </w:rPr>
  </w:style>
  <w:style w:type="character" w:customStyle="1" w:styleId="afffffffff1">
    <w:name w:val="Девиз"/>
    <w:semiHidden/>
    <w:rsid w:val="0050702E"/>
    <w:rPr>
      <w:i/>
      <w:iCs/>
      <w:spacing w:val="-6"/>
      <w:sz w:val="24"/>
      <w:szCs w:val="24"/>
      <w:lang w:val="ru-RU"/>
    </w:rPr>
  </w:style>
  <w:style w:type="paragraph" w:customStyle="1" w:styleId="afffffffff2">
    <w:name w:val="База оглавления"/>
    <w:basedOn w:val="af6"/>
    <w:semiHidden/>
    <w:rsid w:val="0050702E"/>
    <w:pPr>
      <w:tabs>
        <w:tab w:val="right" w:leader="dot" w:pos="6480"/>
      </w:tabs>
      <w:spacing w:after="240" w:line="240" w:lineRule="atLeast"/>
      <w:ind w:firstLine="709"/>
      <w:jc w:val="both"/>
    </w:pPr>
    <w:rPr>
      <w:rFonts w:ascii="Arial" w:eastAsia="Times New Roman" w:hAnsi="Arial" w:cs="Arial"/>
      <w:spacing w:val="-5"/>
      <w:sz w:val="20"/>
      <w:szCs w:val="20"/>
    </w:rPr>
  </w:style>
  <w:style w:type="paragraph" w:styleId="HTML5">
    <w:name w:val="HTML Address"/>
    <w:basedOn w:val="af6"/>
    <w:link w:val="HTML6"/>
    <w:rsid w:val="0050702E"/>
    <w:pPr>
      <w:spacing w:after="0" w:line="360" w:lineRule="auto"/>
      <w:ind w:left="1080" w:firstLine="709"/>
      <w:jc w:val="both"/>
    </w:pPr>
    <w:rPr>
      <w:rFonts w:ascii="Arial" w:eastAsia="Times New Roman" w:hAnsi="Arial" w:cs="Arial"/>
      <w:i/>
      <w:iCs/>
      <w:spacing w:val="-5"/>
      <w:sz w:val="20"/>
      <w:szCs w:val="20"/>
    </w:rPr>
  </w:style>
  <w:style w:type="character" w:customStyle="1" w:styleId="HTML6">
    <w:name w:val="Адрес HTML Знак"/>
    <w:basedOn w:val="af7"/>
    <w:link w:val="HTML5"/>
    <w:rsid w:val="0050702E"/>
    <w:rPr>
      <w:rFonts w:ascii="Arial" w:eastAsia="Times New Roman" w:hAnsi="Arial" w:cs="Arial"/>
      <w:i/>
      <w:iCs/>
      <w:spacing w:val="-5"/>
      <w:sz w:val="20"/>
      <w:szCs w:val="20"/>
    </w:rPr>
  </w:style>
  <w:style w:type="paragraph" w:styleId="afffffffff3">
    <w:name w:val="envelope address"/>
    <w:basedOn w:val="af6"/>
    <w:rsid w:val="0050702E"/>
    <w:pPr>
      <w:framePr w:w="7920" w:h="1980" w:hRule="exact" w:hSpace="180" w:wrap="auto" w:hAnchor="page" w:xAlign="center" w:yAlign="bottom"/>
      <w:spacing w:after="0" w:line="360" w:lineRule="auto"/>
      <w:ind w:left="2880" w:firstLine="709"/>
      <w:jc w:val="both"/>
    </w:pPr>
    <w:rPr>
      <w:rFonts w:ascii="Arial" w:eastAsia="Times New Roman" w:hAnsi="Arial" w:cs="Arial"/>
      <w:spacing w:val="-5"/>
      <w:szCs w:val="28"/>
    </w:rPr>
  </w:style>
  <w:style w:type="character" w:styleId="HTML7">
    <w:name w:val="HTML Acronym"/>
    <w:rsid w:val="0050702E"/>
    <w:rPr>
      <w:lang w:val="ru-RU"/>
    </w:rPr>
  </w:style>
  <w:style w:type="paragraph" w:styleId="afffffffff4">
    <w:name w:val="Date"/>
    <w:basedOn w:val="af6"/>
    <w:next w:val="af6"/>
    <w:link w:val="afffffffff5"/>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ff5">
    <w:name w:val="Дата Знак"/>
    <w:basedOn w:val="af7"/>
    <w:link w:val="afffffffff4"/>
    <w:rsid w:val="0050702E"/>
    <w:rPr>
      <w:rFonts w:ascii="Arial" w:eastAsia="Times New Roman" w:hAnsi="Arial" w:cs="Arial"/>
      <w:spacing w:val="-5"/>
      <w:sz w:val="20"/>
      <w:szCs w:val="20"/>
    </w:rPr>
  </w:style>
  <w:style w:type="paragraph" w:styleId="afffffffff6">
    <w:name w:val="Note Heading"/>
    <w:basedOn w:val="af6"/>
    <w:next w:val="af6"/>
    <w:link w:val="afffffffff7"/>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ff7">
    <w:name w:val="Заголовок записки Знак"/>
    <w:basedOn w:val="af7"/>
    <w:link w:val="afffffffff6"/>
    <w:rsid w:val="0050702E"/>
    <w:rPr>
      <w:rFonts w:ascii="Arial" w:eastAsia="Times New Roman" w:hAnsi="Arial" w:cs="Arial"/>
      <w:spacing w:val="-5"/>
      <w:sz w:val="20"/>
      <w:szCs w:val="20"/>
    </w:rPr>
  </w:style>
  <w:style w:type="character" w:styleId="HTML8">
    <w:name w:val="HTML Keyboard"/>
    <w:rsid w:val="0050702E"/>
    <w:rPr>
      <w:rFonts w:ascii="Courier New" w:hAnsi="Courier New" w:cs="Courier New"/>
      <w:sz w:val="20"/>
      <w:szCs w:val="20"/>
      <w:lang w:val="ru-RU"/>
    </w:rPr>
  </w:style>
  <w:style w:type="character" w:styleId="HTML9">
    <w:name w:val="HTML Code"/>
    <w:rsid w:val="0050702E"/>
    <w:rPr>
      <w:rFonts w:ascii="Courier New" w:hAnsi="Courier New" w:cs="Courier New"/>
      <w:sz w:val="20"/>
      <w:szCs w:val="20"/>
      <w:lang w:val="ru-RU"/>
    </w:rPr>
  </w:style>
  <w:style w:type="paragraph" w:styleId="afffffffff8">
    <w:name w:val="Body Text First Indent"/>
    <w:basedOn w:val="afd"/>
    <w:link w:val="afffffffff9"/>
    <w:rsid w:val="0050702E"/>
    <w:pPr>
      <w:widowControl/>
      <w:autoSpaceDE/>
      <w:autoSpaceDN/>
      <w:spacing w:after="120" w:line="360" w:lineRule="auto"/>
      <w:ind w:left="1080" w:firstLine="210"/>
      <w:jc w:val="both"/>
    </w:pPr>
    <w:rPr>
      <w:rFonts w:ascii="Arial" w:hAnsi="Arial" w:cs="Arial"/>
      <w:spacing w:val="-5"/>
      <w:sz w:val="20"/>
      <w:szCs w:val="20"/>
      <w:lang w:val="ru-RU"/>
    </w:rPr>
  </w:style>
  <w:style w:type="character" w:customStyle="1" w:styleId="afffffffff9">
    <w:name w:val="Красная строка Знак"/>
    <w:basedOn w:val="afe"/>
    <w:link w:val="afffffffff8"/>
    <w:rsid w:val="0050702E"/>
    <w:rPr>
      <w:rFonts w:ascii="Arial" w:eastAsia="Times New Roman" w:hAnsi="Arial" w:cs="Arial"/>
      <w:spacing w:val="-5"/>
      <w:sz w:val="20"/>
      <w:szCs w:val="20"/>
      <w:lang w:val="en-US"/>
    </w:rPr>
  </w:style>
  <w:style w:type="paragraph" w:styleId="2f8">
    <w:name w:val="Body Text First Indent 2"/>
    <w:basedOn w:val="afffd"/>
    <w:link w:val="2f9"/>
    <w:rsid w:val="0050702E"/>
    <w:pPr>
      <w:spacing w:line="360" w:lineRule="auto"/>
      <w:ind w:firstLine="210"/>
    </w:pPr>
    <w:rPr>
      <w:rFonts w:ascii="Arial" w:eastAsiaTheme="minorHAnsi" w:hAnsi="Arial" w:cs="Arial"/>
      <w:spacing w:val="-5"/>
      <w:sz w:val="20"/>
      <w:szCs w:val="20"/>
      <w:lang w:eastAsia="en-US"/>
    </w:rPr>
  </w:style>
  <w:style w:type="character" w:customStyle="1" w:styleId="2f9">
    <w:name w:val="Красная строка 2 Знак"/>
    <w:basedOn w:val="afffe"/>
    <w:link w:val="2f8"/>
    <w:rsid w:val="0050702E"/>
    <w:rPr>
      <w:rFonts w:ascii="Arial" w:eastAsia="Times New Roman" w:hAnsi="Arial" w:cs="Arial"/>
      <w:spacing w:val="-5"/>
      <w:sz w:val="20"/>
      <w:szCs w:val="20"/>
      <w:lang w:eastAsia="ru-RU"/>
    </w:rPr>
  </w:style>
  <w:style w:type="character" w:styleId="HTMLa">
    <w:name w:val="HTML Cite"/>
    <w:rsid w:val="0050702E"/>
    <w:rPr>
      <w:i/>
      <w:iCs/>
      <w:lang w:val="ru-RU"/>
    </w:rPr>
  </w:style>
  <w:style w:type="paragraph" w:customStyle="1" w:styleId="1fa">
    <w:name w:val="Название объекта1"/>
    <w:basedOn w:val="af6"/>
    <w:rsid w:val="0050702E"/>
    <w:pPr>
      <w:spacing w:after="0" w:line="360" w:lineRule="auto"/>
      <w:ind w:left="1080" w:firstLine="709"/>
      <w:jc w:val="both"/>
    </w:pPr>
    <w:rPr>
      <w:rFonts w:ascii="Arial" w:eastAsia="Times New Roman" w:hAnsi="Arial" w:cs="Arial"/>
      <w:spacing w:val="-5"/>
      <w:sz w:val="20"/>
      <w:szCs w:val="20"/>
      <w:lang w:eastAsia="ru-RU"/>
    </w:rPr>
  </w:style>
  <w:style w:type="paragraph" w:customStyle="1" w:styleId="220">
    <w:name w:val="Основной текст 22"/>
    <w:basedOn w:val="af6"/>
    <w:rsid w:val="0050702E"/>
    <w:pPr>
      <w:spacing w:after="0" w:line="360" w:lineRule="auto"/>
      <w:ind w:left="426" w:hanging="426"/>
      <w:jc w:val="both"/>
    </w:pPr>
    <w:rPr>
      <w:rFonts w:eastAsia="Times New Roman" w:cs="Times New Roman"/>
      <w:b/>
      <w:szCs w:val="20"/>
      <w:lang w:eastAsia="ru-RU"/>
    </w:rPr>
  </w:style>
  <w:style w:type="paragraph" w:customStyle="1" w:styleId="1fb">
    <w:name w:val="Цитата1"/>
    <w:basedOn w:val="af6"/>
    <w:semiHidden/>
    <w:rsid w:val="0050702E"/>
    <w:pPr>
      <w:spacing w:after="0" w:line="360" w:lineRule="auto"/>
      <w:ind w:left="526" w:right="43" w:firstLine="709"/>
      <w:jc w:val="both"/>
    </w:pPr>
    <w:rPr>
      <w:rFonts w:eastAsia="Times New Roman" w:cs="Times New Roman"/>
      <w:szCs w:val="20"/>
      <w:lang w:eastAsia="ru-RU"/>
    </w:rPr>
  </w:style>
  <w:style w:type="paragraph" w:customStyle="1" w:styleId="1fc">
    <w:name w:val="Маркированный список1"/>
    <w:basedOn w:val="af6"/>
    <w:semiHidden/>
    <w:rsid w:val="0050702E"/>
    <w:pPr>
      <w:spacing w:before="100" w:beforeAutospacing="1" w:after="100" w:afterAutospacing="1" w:line="360" w:lineRule="auto"/>
      <w:ind w:firstLine="709"/>
      <w:jc w:val="both"/>
    </w:pPr>
    <w:rPr>
      <w:rFonts w:eastAsia="Times New Roman" w:cs="Times New Roman"/>
      <w:szCs w:val="24"/>
      <w:lang w:eastAsia="ru-RU"/>
    </w:rPr>
  </w:style>
  <w:style w:type="paragraph" w:customStyle="1" w:styleId="1fd">
    <w:name w:val="Нумерованный список1"/>
    <w:basedOn w:val="af6"/>
    <w:semiHidden/>
    <w:rsid w:val="0050702E"/>
    <w:pPr>
      <w:spacing w:before="100" w:beforeAutospacing="1" w:after="100" w:afterAutospacing="1" w:line="360" w:lineRule="auto"/>
      <w:ind w:firstLine="709"/>
      <w:jc w:val="both"/>
    </w:pPr>
    <w:rPr>
      <w:rFonts w:eastAsia="Times New Roman" w:cs="Times New Roman"/>
      <w:szCs w:val="24"/>
      <w:lang w:eastAsia="ru-RU"/>
    </w:rPr>
  </w:style>
  <w:style w:type="table" w:styleId="-1">
    <w:name w:val="Table Web 1"/>
    <w:basedOn w:val="af8"/>
    <w:rsid w:val="0050702E"/>
    <w:pPr>
      <w:spacing w:after="0" w:line="240" w:lineRule="auto"/>
    </w:pPr>
    <w:rPr>
      <w:rFonts w:eastAsia="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f8"/>
    <w:rsid w:val="0050702E"/>
    <w:pPr>
      <w:spacing w:after="0" w:line="240" w:lineRule="auto"/>
    </w:pPr>
    <w:rPr>
      <w:rFonts w:eastAsia="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8"/>
    <w:rsid w:val="0050702E"/>
    <w:pPr>
      <w:spacing w:after="0" w:line="240" w:lineRule="auto"/>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a">
    <w:name w:val="Table Elegant"/>
    <w:basedOn w:val="af8"/>
    <w:rsid w:val="0050702E"/>
    <w:pPr>
      <w:spacing w:after="0" w:line="240" w:lineRule="auto"/>
    </w:pPr>
    <w:rPr>
      <w:rFonts w:eastAsia="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f8"/>
    <w:rsid w:val="0050702E"/>
    <w:pPr>
      <w:spacing w:after="0" w:line="240" w:lineRule="auto"/>
    </w:pPr>
    <w:rPr>
      <w:rFonts w:eastAsia="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f8"/>
    <w:rsid w:val="0050702E"/>
    <w:pPr>
      <w:spacing w:after="0" w:line="240" w:lineRule="auto"/>
    </w:pPr>
    <w:rPr>
      <w:rFonts w:eastAsia="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Classic 1"/>
    <w:basedOn w:val="af8"/>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f8"/>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e">
    <w:name w:val="Table Classic 3"/>
    <w:basedOn w:val="af8"/>
    <w:rsid w:val="0050702E"/>
    <w:pPr>
      <w:spacing w:after="0" w:line="240" w:lineRule="auto"/>
    </w:pPr>
    <w:rPr>
      <w:rFonts w:eastAsia="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f8"/>
    <w:rsid w:val="0050702E"/>
    <w:pPr>
      <w:spacing w:after="0" w:line="240" w:lineRule="auto"/>
    </w:pPr>
    <w:rPr>
      <w:rFonts w:eastAsia="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0">
    <w:name w:val="Table 3D effects 1"/>
    <w:basedOn w:val="af8"/>
    <w:rsid w:val="0050702E"/>
    <w:pPr>
      <w:spacing w:after="0" w:line="240" w:lineRule="auto"/>
    </w:pPr>
    <w:rPr>
      <w:rFonts w:eastAsia="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f8"/>
    <w:rsid w:val="0050702E"/>
    <w:pPr>
      <w:spacing w:after="0" w:line="240" w:lineRule="auto"/>
    </w:pPr>
    <w:rPr>
      <w:rFonts w:eastAsia="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3D effects 3"/>
    <w:basedOn w:val="af8"/>
    <w:rsid w:val="0050702E"/>
    <w:pPr>
      <w:spacing w:after="0" w:line="240" w:lineRule="auto"/>
    </w:pPr>
    <w:rPr>
      <w:rFonts w:eastAsia="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1">
    <w:name w:val="Table Simple 1"/>
    <w:basedOn w:val="af8"/>
    <w:rsid w:val="0050702E"/>
    <w:pPr>
      <w:spacing w:after="0" w:line="240" w:lineRule="auto"/>
    </w:pPr>
    <w:rPr>
      <w:rFonts w:eastAsia="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f8"/>
    <w:rsid w:val="0050702E"/>
    <w:pPr>
      <w:spacing w:after="0" w:line="240" w:lineRule="auto"/>
    </w:pPr>
    <w:rPr>
      <w:rFonts w:eastAsia="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f8"/>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2">
    <w:name w:val="Table Grid 1"/>
    <w:basedOn w:val="af8"/>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f8"/>
    <w:rsid w:val="0050702E"/>
    <w:pPr>
      <w:spacing w:after="0" w:line="240" w:lineRule="auto"/>
    </w:pPr>
    <w:rPr>
      <w:rFonts w:eastAsia="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1">
    <w:name w:val="Table Grid 3"/>
    <w:basedOn w:val="af8"/>
    <w:rsid w:val="0050702E"/>
    <w:pPr>
      <w:spacing w:after="0" w:line="240" w:lineRule="auto"/>
    </w:pPr>
    <w:rPr>
      <w:rFonts w:eastAsia="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f8"/>
    <w:rsid w:val="0050702E"/>
    <w:pPr>
      <w:spacing w:after="0" w:line="240" w:lineRule="auto"/>
    </w:pPr>
    <w:rPr>
      <w:rFonts w:eastAsia="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f8"/>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f8"/>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f8"/>
    <w:rsid w:val="0050702E"/>
    <w:pPr>
      <w:spacing w:after="0" w:line="240" w:lineRule="auto"/>
    </w:pPr>
    <w:rPr>
      <w:rFonts w:eastAsia="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f8"/>
    <w:rsid w:val="0050702E"/>
    <w:pPr>
      <w:spacing w:after="0" w:line="240" w:lineRule="auto"/>
    </w:pPr>
    <w:rPr>
      <w:rFonts w:eastAsia="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b">
    <w:name w:val="Table Contemporary"/>
    <w:basedOn w:val="af8"/>
    <w:rsid w:val="0050702E"/>
    <w:pPr>
      <w:spacing w:after="0" w:line="240" w:lineRule="auto"/>
    </w:pPr>
    <w:rPr>
      <w:rFonts w:eastAsia="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c">
    <w:name w:val="Table Professional"/>
    <w:basedOn w:val="af8"/>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fd">
    <w:name w:val="Outline List 3"/>
    <w:basedOn w:val="af9"/>
    <w:uiPriority w:val="99"/>
    <w:rsid w:val="0050702E"/>
  </w:style>
  <w:style w:type="table" w:styleId="1ff3">
    <w:name w:val="Table Columns 1"/>
    <w:basedOn w:val="af8"/>
    <w:rsid w:val="0050702E"/>
    <w:pPr>
      <w:spacing w:after="0" w:line="240" w:lineRule="auto"/>
    </w:pPr>
    <w:rPr>
      <w:rFonts w:eastAsia="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f8"/>
    <w:rsid w:val="0050702E"/>
    <w:pPr>
      <w:spacing w:after="0" w:line="240" w:lineRule="auto"/>
    </w:pPr>
    <w:rPr>
      <w:rFonts w:eastAsia="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Columns 3"/>
    <w:basedOn w:val="af8"/>
    <w:rsid w:val="0050702E"/>
    <w:pPr>
      <w:spacing w:after="0" w:line="240" w:lineRule="auto"/>
    </w:pPr>
    <w:rPr>
      <w:rFonts w:eastAsia="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f8"/>
    <w:rsid w:val="0050702E"/>
    <w:pPr>
      <w:spacing w:after="0" w:line="240" w:lineRule="auto"/>
    </w:pPr>
    <w:rPr>
      <w:rFonts w:eastAsia="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f8"/>
    <w:rsid w:val="0050702E"/>
    <w:pPr>
      <w:spacing w:after="0" w:line="240" w:lineRule="auto"/>
    </w:pPr>
    <w:rPr>
      <w:rFonts w:eastAsia="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f8"/>
    <w:rsid w:val="0050702E"/>
    <w:pPr>
      <w:spacing w:after="0" w:line="240" w:lineRule="auto"/>
    </w:pPr>
    <w:rPr>
      <w:rFonts w:eastAsia="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f8"/>
    <w:rsid w:val="0050702E"/>
    <w:pPr>
      <w:spacing w:after="0" w:line="240" w:lineRule="auto"/>
    </w:pPr>
    <w:rPr>
      <w:rFonts w:eastAsia="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f8"/>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f8"/>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8"/>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8"/>
    <w:rsid w:val="0050702E"/>
    <w:pPr>
      <w:spacing w:after="0" w:line="240" w:lineRule="auto"/>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8"/>
    <w:rsid w:val="0050702E"/>
    <w:pPr>
      <w:spacing w:after="0" w:line="240" w:lineRule="auto"/>
    </w:pPr>
    <w:rPr>
      <w:rFonts w:eastAsia="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8"/>
    <w:rsid w:val="0050702E"/>
    <w:pPr>
      <w:spacing w:after="0" w:line="240" w:lineRule="auto"/>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e">
    <w:name w:val="Table Theme"/>
    <w:basedOn w:val="af8"/>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4">
    <w:name w:val="Table Colorful 1"/>
    <w:basedOn w:val="af8"/>
    <w:rsid w:val="0050702E"/>
    <w:pPr>
      <w:spacing w:after="0" w:line="240" w:lineRule="auto"/>
    </w:pPr>
    <w:rPr>
      <w:rFonts w:eastAsia="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f8"/>
    <w:rsid w:val="0050702E"/>
    <w:pPr>
      <w:spacing w:after="0" w:line="240" w:lineRule="auto"/>
    </w:pPr>
    <w:rPr>
      <w:rFonts w:eastAsia="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3">
    <w:name w:val="Table Colorful 3"/>
    <w:basedOn w:val="af8"/>
    <w:rsid w:val="0050702E"/>
    <w:pPr>
      <w:spacing w:after="0" w:line="240" w:lineRule="auto"/>
    </w:pPr>
    <w:rPr>
      <w:rFonts w:eastAsia="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f5">
    <w:name w:val="Заголовок_1"/>
    <w:semiHidden/>
    <w:rsid w:val="0050702E"/>
    <w:rPr>
      <w:caps/>
    </w:rPr>
  </w:style>
  <w:style w:type="character" w:customStyle="1" w:styleId="1ff6">
    <w:name w:val="Маркированный_1 Знак Знак"/>
    <w:semiHidden/>
    <w:rsid w:val="0050702E"/>
    <w:rPr>
      <w:sz w:val="24"/>
      <w:szCs w:val="24"/>
      <w:lang w:val="ru-RU" w:eastAsia="ru-RU" w:bidi="ar-SA"/>
    </w:rPr>
  </w:style>
  <w:style w:type="character" w:customStyle="1" w:styleId="affffffffff">
    <w:name w:val="Подчеркнутый Знак Знак"/>
    <w:semiHidden/>
    <w:rsid w:val="0050702E"/>
    <w:rPr>
      <w:sz w:val="24"/>
      <w:szCs w:val="24"/>
      <w:u w:val="single"/>
      <w:lang w:val="ru-RU" w:eastAsia="ru-RU" w:bidi="ar-SA"/>
    </w:rPr>
  </w:style>
  <w:style w:type="paragraph" w:customStyle="1" w:styleId="affffffffff0">
    <w:name w:val="Статья"/>
    <w:basedOn w:val="af6"/>
    <w:link w:val="affffffffff1"/>
    <w:semiHidden/>
    <w:rsid w:val="0050702E"/>
    <w:pPr>
      <w:spacing w:after="0" w:line="240" w:lineRule="auto"/>
      <w:jc w:val="both"/>
    </w:pPr>
    <w:rPr>
      <w:rFonts w:eastAsia="Times New Roman" w:cs="Times New Roman"/>
      <w:sz w:val="24"/>
      <w:szCs w:val="24"/>
      <w:lang w:eastAsia="ru-RU"/>
    </w:rPr>
  </w:style>
  <w:style w:type="paragraph" w:customStyle="1" w:styleId="1ff7">
    <w:name w:val="текст 1"/>
    <w:basedOn w:val="af6"/>
    <w:next w:val="af6"/>
    <w:semiHidden/>
    <w:rsid w:val="0050702E"/>
    <w:pPr>
      <w:spacing w:after="0" w:line="240" w:lineRule="auto"/>
      <w:ind w:firstLine="540"/>
      <w:jc w:val="both"/>
    </w:pPr>
    <w:rPr>
      <w:rFonts w:eastAsia="Times New Roman" w:cs="Times New Roman"/>
      <w:sz w:val="20"/>
      <w:szCs w:val="24"/>
      <w:lang w:eastAsia="ru-RU"/>
    </w:rPr>
  </w:style>
  <w:style w:type="paragraph" w:customStyle="1" w:styleId="affffffffff2">
    <w:name w:val="Заголовок таблици"/>
    <w:basedOn w:val="1ff7"/>
    <w:semiHidden/>
    <w:rsid w:val="0050702E"/>
    <w:rPr>
      <w:sz w:val="22"/>
    </w:rPr>
  </w:style>
  <w:style w:type="paragraph" w:customStyle="1" w:styleId="affffffffff3">
    <w:name w:val="Номер таблици"/>
    <w:basedOn w:val="af6"/>
    <w:next w:val="af6"/>
    <w:semiHidden/>
    <w:rsid w:val="0050702E"/>
    <w:pPr>
      <w:spacing w:after="0" w:line="240" w:lineRule="auto"/>
      <w:jc w:val="right"/>
    </w:pPr>
    <w:rPr>
      <w:rFonts w:eastAsia="Times New Roman" w:cs="Times New Roman"/>
      <w:b/>
      <w:sz w:val="20"/>
      <w:szCs w:val="24"/>
      <w:lang w:eastAsia="ru-RU"/>
    </w:rPr>
  </w:style>
  <w:style w:type="paragraph" w:customStyle="1" w:styleId="affffffffff4">
    <w:name w:val="Приложение"/>
    <w:basedOn w:val="af6"/>
    <w:next w:val="af6"/>
    <w:rsid w:val="0050702E"/>
    <w:pPr>
      <w:spacing w:after="0" w:line="240" w:lineRule="auto"/>
      <w:jc w:val="right"/>
    </w:pPr>
    <w:rPr>
      <w:rFonts w:eastAsia="Times New Roman" w:cs="Times New Roman"/>
      <w:sz w:val="20"/>
      <w:szCs w:val="24"/>
      <w:lang w:eastAsia="ru-RU"/>
    </w:rPr>
  </w:style>
  <w:style w:type="paragraph" w:customStyle="1" w:styleId="affffffffff5">
    <w:name w:val="Обычный по таблице"/>
    <w:basedOn w:val="af6"/>
    <w:semiHidden/>
    <w:rsid w:val="0050702E"/>
    <w:pPr>
      <w:spacing w:after="0" w:line="240" w:lineRule="auto"/>
    </w:pPr>
    <w:rPr>
      <w:rFonts w:eastAsia="Times New Roman" w:cs="Times New Roman"/>
      <w:sz w:val="24"/>
      <w:szCs w:val="24"/>
      <w:lang w:eastAsia="ru-RU"/>
    </w:rPr>
  </w:style>
  <w:style w:type="character" w:customStyle="1" w:styleId="afffffffd">
    <w:name w:val="Обычный в таблице Знак Знак"/>
    <w:link w:val="afffffffc"/>
    <w:semiHidden/>
    <w:rsid w:val="0050702E"/>
    <w:rPr>
      <w:rFonts w:eastAsia="Times New Roman" w:cs="Times New Roman"/>
      <w:szCs w:val="28"/>
      <w:lang w:eastAsia="ru-RU"/>
    </w:rPr>
  </w:style>
  <w:style w:type="paragraph" w:customStyle="1" w:styleId="xl25">
    <w:name w:val="xl25"/>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26">
    <w:name w:val="xl2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27">
    <w:name w:val="xl27"/>
    <w:basedOn w:val="af6"/>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b/>
      <w:bCs/>
      <w:sz w:val="22"/>
      <w:lang w:eastAsia="ru-RU"/>
    </w:rPr>
  </w:style>
  <w:style w:type="paragraph" w:customStyle="1" w:styleId="xl28">
    <w:name w:val="xl2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29">
    <w:name w:val="xl29"/>
    <w:basedOn w:val="af6"/>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sz w:val="22"/>
      <w:lang w:eastAsia="ru-RU"/>
    </w:rPr>
  </w:style>
  <w:style w:type="paragraph" w:customStyle="1" w:styleId="xl31">
    <w:name w:val="xl31"/>
    <w:basedOn w:val="af6"/>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b/>
      <w:bCs/>
      <w:sz w:val="22"/>
      <w:lang w:eastAsia="ru-RU"/>
    </w:rPr>
  </w:style>
  <w:style w:type="paragraph" w:customStyle="1" w:styleId="xl32">
    <w:name w:val="xl3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33">
    <w:name w:val="xl33"/>
    <w:basedOn w:val="af6"/>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b/>
      <w:bCs/>
      <w:sz w:val="22"/>
      <w:lang w:eastAsia="ru-RU"/>
    </w:rPr>
  </w:style>
  <w:style w:type="paragraph" w:customStyle="1" w:styleId="xl35">
    <w:name w:val="xl35"/>
    <w:basedOn w:val="af6"/>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sz w:val="22"/>
      <w:lang w:eastAsia="ru-RU"/>
    </w:rPr>
  </w:style>
  <w:style w:type="paragraph" w:customStyle="1" w:styleId="xl36">
    <w:name w:val="xl36"/>
    <w:basedOn w:val="af6"/>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sz w:val="22"/>
      <w:lang w:eastAsia="ru-RU"/>
    </w:rPr>
  </w:style>
  <w:style w:type="paragraph" w:customStyle="1" w:styleId="xl37">
    <w:name w:val="xl37"/>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1ff8">
    <w:name w:val="Маркированный_1 Знак Знак Знак"/>
    <w:semiHidden/>
    <w:rsid w:val="0050702E"/>
    <w:rPr>
      <w:sz w:val="24"/>
      <w:szCs w:val="24"/>
      <w:lang w:val="ru-RU" w:eastAsia="ru-RU" w:bidi="ar-SA"/>
    </w:rPr>
  </w:style>
  <w:style w:type="paragraph" w:customStyle="1" w:styleId="xl38">
    <w:name w:val="xl38"/>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39">
    <w:name w:val="xl39"/>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40">
    <w:name w:val="xl40"/>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1">
    <w:name w:val="xl41"/>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42">
    <w:name w:val="xl42"/>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3">
    <w:name w:val="xl43"/>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4">
    <w:name w:val="xl44"/>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5">
    <w:name w:val="xl45"/>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46">
    <w:name w:val="xl46"/>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7">
    <w:name w:val="xl47"/>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8">
    <w:name w:val="xl48"/>
    <w:basedOn w:val="af6"/>
    <w:semiHidden/>
    <w:rsid w:val="0050702E"/>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49">
    <w:name w:val="xl49"/>
    <w:basedOn w:val="af6"/>
    <w:semiHidden/>
    <w:rsid w:val="0050702E"/>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50">
    <w:name w:val="xl50"/>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51">
    <w:name w:val="xl51"/>
    <w:basedOn w:val="af6"/>
    <w:semiHidden/>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52">
    <w:name w:val="xl52"/>
    <w:basedOn w:val="af6"/>
    <w:semiHidden/>
    <w:rsid w:val="0050702E"/>
    <w:pPr>
      <w:pBdr>
        <w:left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53">
    <w:name w:val="xl53"/>
    <w:basedOn w:val="af6"/>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54">
    <w:name w:val="xl54"/>
    <w:basedOn w:val="af6"/>
    <w:semiHidden/>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55">
    <w:name w:val="xl55"/>
    <w:basedOn w:val="af6"/>
    <w:semiHidden/>
    <w:rsid w:val="0050702E"/>
    <w:pPr>
      <w:pBdr>
        <w:left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character" w:customStyle="1" w:styleId="affffffffff6">
    <w:name w:val="Знак Знак Знак Знак"/>
    <w:semiHidden/>
    <w:rsid w:val="0050702E"/>
    <w:rPr>
      <w:sz w:val="24"/>
      <w:szCs w:val="24"/>
      <w:lang w:val="ru-RU" w:eastAsia="ru-RU" w:bidi="ar-SA"/>
    </w:rPr>
  </w:style>
  <w:style w:type="paragraph" w:customStyle="1" w:styleId="xl23">
    <w:name w:val="xl23"/>
    <w:basedOn w:val="af6"/>
    <w:semiHidden/>
    <w:rsid w:val="0050702E"/>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cs="Times New Roman"/>
      <w:sz w:val="24"/>
      <w:szCs w:val="24"/>
      <w:lang w:eastAsia="ru-RU"/>
    </w:rPr>
  </w:style>
  <w:style w:type="numbering" w:customStyle="1" w:styleId="1111111">
    <w:name w:val="1 / 1.1 / 1.1.11"/>
    <w:basedOn w:val="af9"/>
    <w:next w:val="111111"/>
    <w:rsid w:val="0050702E"/>
    <w:pPr>
      <w:numPr>
        <w:numId w:val="22"/>
      </w:numPr>
    </w:pPr>
  </w:style>
  <w:style w:type="numbering" w:customStyle="1" w:styleId="1ai1">
    <w:name w:val="1 / a / i1"/>
    <w:basedOn w:val="af9"/>
    <w:next w:val="1ai"/>
    <w:rsid w:val="0050702E"/>
    <w:pPr>
      <w:numPr>
        <w:numId w:val="19"/>
      </w:numPr>
    </w:pPr>
  </w:style>
  <w:style w:type="numbering" w:customStyle="1" w:styleId="12">
    <w:name w:val="Статья / Раздел1"/>
    <w:basedOn w:val="af9"/>
    <w:next w:val="afffffffffd"/>
    <w:rsid w:val="0050702E"/>
    <w:pPr>
      <w:numPr>
        <w:numId w:val="20"/>
      </w:numPr>
    </w:pPr>
  </w:style>
  <w:style w:type="character" w:customStyle="1" w:styleId="3f4">
    <w:name w:val="Знак3 Знак Знак"/>
    <w:semiHidden/>
    <w:rsid w:val="0050702E"/>
    <w:rPr>
      <w:b/>
      <w:sz w:val="24"/>
      <w:szCs w:val="24"/>
      <w:u w:val="single"/>
      <w:lang w:val="ru-RU" w:eastAsia="ru-RU" w:bidi="ar-SA"/>
    </w:rPr>
  </w:style>
  <w:style w:type="character" w:customStyle="1" w:styleId="affffffffff7">
    <w:name w:val="Подчеркнутый Знак Знак Знак"/>
    <w:semiHidden/>
    <w:rsid w:val="0050702E"/>
    <w:rPr>
      <w:sz w:val="24"/>
      <w:szCs w:val="24"/>
      <w:u w:val="single"/>
      <w:lang w:val="ru-RU" w:eastAsia="ru-RU" w:bidi="ar-SA"/>
    </w:rPr>
  </w:style>
  <w:style w:type="character" w:customStyle="1" w:styleId="1ff9">
    <w:name w:val="Маркированный_1 Знак Знак Знак Знак"/>
    <w:semiHidden/>
    <w:rsid w:val="0050702E"/>
    <w:rPr>
      <w:sz w:val="24"/>
      <w:szCs w:val="24"/>
      <w:lang w:val="ru-RU" w:eastAsia="ru-RU" w:bidi="ar-SA"/>
    </w:rPr>
  </w:style>
  <w:style w:type="character" w:customStyle="1" w:styleId="2ff1">
    <w:name w:val="Знак2 Знак Знак"/>
    <w:semiHidden/>
    <w:rsid w:val="0050702E"/>
    <w:rPr>
      <w:b/>
      <w:bCs/>
      <w:sz w:val="24"/>
      <w:szCs w:val="24"/>
      <w:lang w:val="ru-RU" w:eastAsia="ru-RU" w:bidi="ar-SA"/>
    </w:rPr>
  </w:style>
  <w:style w:type="character" w:customStyle="1" w:styleId="1ffa">
    <w:name w:val="Подчеркнутый Знак Знак1"/>
    <w:semiHidden/>
    <w:rsid w:val="0050702E"/>
    <w:rPr>
      <w:sz w:val="24"/>
      <w:szCs w:val="24"/>
      <w:u w:val="single"/>
      <w:lang w:val="ru-RU" w:eastAsia="ru-RU" w:bidi="ar-SA"/>
    </w:rPr>
  </w:style>
  <w:style w:type="character" w:customStyle="1" w:styleId="116">
    <w:name w:val="Знак1 Знак Знак1"/>
    <w:semiHidden/>
    <w:rsid w:val="0050702E"/>
    <w:rPr>
      <w:sz w:val="24"/>
      <w:szCs w:val="24"/>
      <w:lang w:val="ru-RU" w:eastAsia="ru-RU" w:bidi="ar-SA"/>
    </w:rPr>
  </w:style>
  <w:style w:type="character" w:customStyle="1" w:styleId="2ff2">
    <w:name w:val="Знак2"/>
    <w:semiHidden/>
    <w:rsid w:val="0050702E"/>
    <w:rPr>
      <w:b/>
      <w:bCs/>
      <w:sz w:val="24"/>
      <w:szCs w:val="24"/>
      <w:lang w:val="ru-RU" w:eastAsia="ru-RU" w:bidi="ar-SA"/>
    </w:rPr>
  </w:style>
  <w:style w:type="numbering" w:customStyle="1" w:styleId="1111112">
    <w:name w:val="1 / 1.1 / 1.1.12"/>
    <w:basedOn w:val="af9"/>
    <w:next w:val="111111"/>
    <w:rsid w:val="0050702E"/>
    <w:pPr>
      <w:numPr>
        <w:numId w:val="16"/>
      </w:numPr>
    </w:pPr>
  </w:style>
  <w:style w:type="numbering" w:customStyle="1" w:styleId="1ai2">
    <w:name w:val="1 / a / i2"/>
    <w:basedOn w:val="af9"/>
    <w:next w:val="1ai"/>
    <w:rsid w:val="0050702E"/>
    <w:pPr>
      <w:numPr>
        <w:numId w:val="17"/>
      </w:numPr>
    </w:pPr>
  </w:style>
  <w:style w:type="numbering" w:customStyle="1" w:styleId="2">
    <w:name w:val="Статья / Раздел2"/>
    <w:basedOn w:val="af9"/>
    <w:next w:val="afffffffffd"/>
    <w:rsid w:val="0050702E"/>
    <w:pPr>
      <w:numPr>
        <w:numId w:val="18"/>
      </w:numPr>
    </w:pPr>
  </w:style>
  <w:style w:type="paragraph" w:customStyle="1" w:styleId="S1">
    <w:name w:val="S_Заголовок 1"/>
    <w:basedOn w:val="1f3"/>
    <w:autoRedefine/>
    <w:rsid w:val="0050702E"/>
    <w:pPr>
      <w:ind w:firstLine="720"/>
    </w:pPr>
  </w:style>
  <w:style w:type="paragraph" w:customStyle="1" w:styleId="S2">
    <w:name w:val="S_Заголовок 2"/>
    <w:basedOn w:val="20"/>
    <w:autoRedefine/>
    <w:rsid w:val="0050702E"/>
    <w:pPr>
      <w:keepNext w:val="0"/>
      <w:keepLines w:val="0"/>
      <w:tabs>
        <w:tab w:val="left" w:pos="540"/>
      </w:tabs>
      <w:spacing w:before="0" w:line="360" w:lineRule="auto"/>
      <w:ind w:firstLine="709"/>
      <w:jc w:val="both"/>
    </w:pPr>
    <w:rPr>
      <w:rFonts w:ascii="Times New Roman" w:eastAsia="Times New Roman" w:hAnsi="Times New Roman" w:cs="Times New Roman"/>
      <w:bCs w:val="0"/>
      <w:color w:val="auto"/>
      <w:sz w:val="24"/>
      <w:szCs w:val="24"/>
      <w:lang w:eastAsia="ru-RU"/>
    </w:rPr>
  </w:style>
  <w:style w:type="paragraph" w:customStyle="1" w:styleId="S3">
    <w:name w:val="S_Заголовок 3"/>
    <w:basedOn w:val="3"/>
    <w:link w:val="S30"/>
    <w:autoRedefine/>
    <w:rsid w:val="0050702E"/>
    <w:pPr>
      <w:keepNext w:val="0"/>
      <w:keepLines w:val="0"/>
      <w:spacing w:before="0" w:line="360" w:lineRule="auto"/>
      <w:ind w:left="720"/>
    </w:pPr>
    <w:rPr>
      <w:rFonts w:ascii="Times New Roman" w:eastAsia="Times New Roman" w:hAnsi="Times New Roman" w:cs="Times New Roman"/>
      <w:bCs w:val="0"/>
      <w:i/>
      <w:color w:val="auto"/>
      <w:sz w:val="24"/>
      <w:szCs w:val="24"/>
      <w:lang w:eastAsia="ru-RU"/>
    </w:rPr>
  </w:style>
  <w:style w:type="paragraph" w:customStyle="1" w:styleId="S4">
    <w:name w:val="S_Заголовок 4"/>
    <w:basedOn w:val="40"/>
    <w:link w:val="S40"/>
    <w:autoRedefine/>
    <w:rsid w:val="0050702E"/>
    <w:pPr>
      <w:keepNext w:val="0"/>
      <w:keepLines w:val="0"/>
      <w:spacing w:before="0" w:line="360" w:lineRule="auto"/>
      <w:ind w:left="1440" w:hanging="720"/>
    </w:pPr>
    <w:rPr>
      <w:rFonts w:ascii="Times New Roman" w:eastAsia="Times New Roman" w:hAnsi="Times New Roman" w:cs="Times New Roman"/>
      <w:b w:val="0"/>
      <w:bCs w:val="0"/>
      <w:iCs w:val="0"/>
      <w:color w:val="auto"/>
      <w:sz w:val="24"/>
      <w:szCs w:val="24"/>
      <w:u w:val="single"/>
      <w:lang w:eastAsia="ru-RU"/>
    </w:rPr>
  </w:style>
  <w:style w:type="character" w:customStyle="1" w:styleId="S40">
    <w:name w:val="S_Заголовок 4 Знак"/>
    <w:link w:val="S4"/>
    <w:rsid w:val="0050702E"/>
    <w:rPr>
      <w:rFonts w:eastAsia="Times New Roman" w:cs="Times New Roman"/>
      <w:i/>
      <w:sz w:val="24"/>
      <w:szCs w:val="24"/>
      <w:u w:val="single"/>
      <w:lang w:eastAsia="ru-RU"/>
    </w:rPr>
  </w:style>
  <w:style w:type="paragraph" w:customStyle="1" w:styleId="S">
    <w:name w:val="S_Маркированный"/>
    <w:basedOn w:val="afffff9"/>
    <w:link w:val="S5"/>
    <w:autoRedefine/>
    <w:rsid w:val="0050702E"/>
    <w:pPr>
      <w:numPr>
        <w:numId w:val="25"/>
      </w:numPr>
    </w:pPr>
  </w:style>
  <w:style w:type="paragraph" w:customStyle="1" w:styleId="S6">
    <w:name w:val="S_Обычный"/>
    <w:basedOn w:val="af6"/>
    <w:link w:val="S7"/>
    <w:qFormat/>
    <w:rsid w:val="0050702E"/>
    <w:pPr>
      <w:spacing w:after="0" w:line="360" w:lineRule="auto"/>
      <w:ind w:firstLine="709"/>
      <w:jc w:val="both"/>
    </w:pPr>
    <w:rPr>
      <w:rFonts w:eastAsia="Times New Roman" w:cs="Times New Roman"/>
      <w:sz w:val="24"/>
      <w:szCs w:val="24"/>
      <w:lang w:eastAsia="ru-RU"/>
    </w:rPr>
  </w:style>
  <w:style w:type="paragraph" w:customStyle="1" w:styleId="S8">
    <w:name w:val="S_Обычный в таблице"/>
    <w:basedOn w:val="af6"/>
    <w:link w:val="S9"/>
    <w:rsid w:val="0050702E"/>
    <w:pPr>
      <w:spacing w:after="0" w:line="360" w:lineRule="auto"/>
      <w:jc w:val="center"/>
    </w:pPr>
    <w:rPr>
      <w:rFonts w:eastAsia="Times New Roman" w:cs="Times New Roman"/>
      <w:sz w:val="24"/>
      <w:szCs w:val="24"/>
      <w:lang w:eastAsia="ru-RU"/>
    </w:rPr>
  </w:style>
  <w:style w:type="character" w:customStyle="1" w:styleId="S9">
    <w:name w:val="S_Обычный в таблице Знак"/>
    <w:link w:val="S8"/>
    <w:rsid w:val="0050702E"/>
    <w:rPr>
      <w:rFonts w:eastAsia="Times New Roman" w:cs="Times New Roman"/>
      <w:sz w:val="24"/>
      <w:szCs w:val="24"/>
      <w:lang w:eastAsia="ru-RU"/>
    </w:rPr>
  </w:style>
  <w:style w:type="character" w:customStyle="1" w:styleId="S7">
    <w:name w:val="S_Обычный Знак"/>
    <w:link w:val="S6"/>
    <w:rsid w:val="0050702E"/>
    <w:rPr>
      <w:rFonts w:eastAsia="Times New Roman" w:cs="Times New Roman"/>
      <w:sz w:val="24"/>
      <w:szCs w:val="24"/>
      <w:lang w:eastAsia="ru-RU"/>
    </w:rPr>
  </w:style>
  <w:style w:type="paragraph" w:customStyle="1" w:styleId="Sa">
    <w:name w:val="S_Титульный"/>
    <w:basedOn w:val="affffffff8"/>
    <w:rsid w:val="0050702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7">
    <w:name w:val="Маркированный_1 Знак1"/>
    <w:basedOn w:val="af7"/>
    <w:semiHidden/>
    <w:rsid w:val="0050702E"/>
  </w:style>
  <w:style w:type="character" w:customStyle="1" w:styleId="S30">
    <w:name w:val="S_Заголовок 3 Знак Знак"/>
    <w:link w:val="S3"/>
    <w:rsid w:val="0050702E"/>
    <w:rPr>
      <w:rFonts w:eastAsia="Times New Roman" w:cs="Times New Roman"/>
      <w:b/>
      <w:i/>
      <w:sz w:val="24"/>
      <w:szCs w:val="24"/>
      <w:lang w:eastAsia="ru-RU"/>
    </w:rPr>
  </w:style>
  <w:style w:type="paragraph" w:customStyle="1" w:styleId="xl56">
    <w:name w:val="xl56"/>
    <w:basedOn w:val="af6"/>
    <w:semiHidden/>
    <w:rsid w:val="0050702E"/>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eastAsia="Times New Roman" w:cs="Times New Roman"/>
      <w:sz w:val="22"/>
      <w:lang w:eastAsia="ru-RU"/>
    </w:rPr>
  </w:style>
  <w:style w:type="paragraph" w:customStyle="1" w:styleId="xl57">
    <w:name w:val="xl57"/>
    <w:basedOn w:val="af6"/>
    <w:semiHidden/>
    <w:rsid w:val="0050702E"/>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eastAsia="Times New Roman" w:cs="Times New Roman"/>
      <w:i/>
      <w:iCs/>
      <w:sz w:val="22"/>
      <w:lang w:eastAsia="ru-RU"/>
    </w:rPr>
  </w:style>
  <w:style w:type="paragraph" w:customStyle="1" w:styleId="xl59">
    <w:name w:val="xl59"/>
    <w:basedOn w:val="af6"/>
    <w:semiHidden/>
    <w:rsid w:val="0050702E"/>
    <w:pPr>
      <w:widowControl w:val="0"/>
      <w:pBdr>
        <w:top w:val="single" w:sz="4" w:space="0" w:color="auto"/>
        <w:righ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0">
    <w:name w:val="xl60"/>
    <w:basedOn w:val="af6"/>
    <w:semiHidden/>
    <w:rsid w:val="0050702E"/>
    <w:pPr>
      <w:widowControl w:val="0"/>
      <w:pBdr>
        <w:lef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1">
    <w:name w:val="xl61"/>
    <w:basedOn w:val="af6"/>
    <w:semiHidden/>
    <w:rsid w:val="0050702E"/>
    <w:pPr>
      <w:widowControl w:val="0"/>
      <w:pBdr>
        <w:righ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2">
    <w:name w:val="xl62"/>
    <w:basedOn w:val="af6"/>
    <w:semiHidden/>
    <w:rsid w:val="0050702E"/>
    <w:pPr>
      <w:widowControl w:val="0"/>
      <w:pBdr>
        <w:left w:val="single" w:sz="4" w:space="0" w:color="auto"/>
        <w:bottom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character" w:customStyle="1" w:styleId="1ffb">
    <w:name w:val="Заголовок_1 Знак Знак Знак Знак"/>
    <w:rsid w:val="0050702E"/>
    <w:rPr>
      <w:b/>
      <w:caps/>
      <w:sz w:val="24"/>
      <w:szCs w:val="24"/>
      <w:lang w:val="ru-RU" w:eastAsia="ru-RU" w:bidi="ar-SA"/>
    </w:rPr>
  </w:style>
  <w:style w:type="paragraph" w:customStyle="1" w:styleId="1ffc">
    <w:name w:val="Таблица 1 + Обычный"/>
    <w:basedOn w:val="af6"/>
    <w:autoRedefine/>
    <w:rsid w:val="0050702E"/>
    <w:pPr>
      <w:shd w:val="clear" w:color="auto" w:fill="FFFFFF"/>
      <w:spacing w:after="0" w:line="360" w:lineRule="auto"/>
      <w:ind w:left="540" w:right="76"/>
      <w:jc w:val="center"/>
    </w:pPr>
    <w:rPr>
      <w:rFonts w:eastAsia="Times New Roman" w:cs="Times New Roman"/>
      <w:spacing w:val="2"/>
      <w:sz w:val="24"/>
      <w:szCs w:val="24"/>
      <w:lang w:eastAsia="ru-RU"/>
    </w:rPr>
  </w:style>
  <w:style w:type="character" w:customStyle="1" w:styleId="S5">
    <w:name w:val="S_Маркированный Знак"/>
    <w:link w:val="S"/>
    <w:rsid w:val="0050702E"/>
    <w:rPr>
      <w:rFonts w:eastAsia="Times New Roman" w:cs="Times New Roman"/>
      <w:sz w:val="24"/>
      <w:szCs w:val="24"/>
      <w:lang w:eastAsia="ru-RU"/>
    </w:rPr>
  </w:style>
  <w:style w:type="paragraph" w:customStyle="1" w:styleId="11">
    <w:name w:val="Рисунок 1 + Обычный"/>
    <w:basedOn w:val="af6"/>
    <w:autoRedefine/>
    <w:rsid w:val="0050702E"/>
    <w:pPr>
      <w:numPr>
        <w:numId w:val="21"/>
      </w:numPr>
      <w:spacing w:after="0" w:line="360" w:lineRule="auto"/>
      <w:jc w:val="right"/>
    </w:pPr>
    <w:rPr>
      <w:rFonts w:eastAsia="Times New Roman" w:cs="Times New Roman"/>
      <w:sz w:val="24"/>
      <w:szCs w:val="24"/>
      <w:u w:val="single"/>
      <w:lang w:eastAsia="ru-RU"/>
    </w:rPr>
  </w:style>
  <w:style w:type="paragraph" w:customStyle="1" w:styleId="-21">
    <w:name w:val="УГТП-Заголовок 2"/>
    <w:basedOn w:val="af6"/>
    <w:semiHidden/>
    <w:rsid w:val="0050702E"/>
    <w:pPr>
      <w:spacing w:before="240" w:after="0" w:line="240" w:lineRule="auto"/>
      <w:ind w:left="284" w:right="284" w:firstLine="851"/>
      <w:jc w:val="both"/>
    </w:pPr>
    <w:rPr>
      <w:rFonts w:ascii="Arial" w:eastAsia="Times New Roman" w:hAnsi="Arial" w:cs="Arial"/>
      <w:b/>
      <w:szCs w:val="28"/>
      <w:lang w:eastAsia="ru-RU"/>
    </w:rPr>
  </w:style>
  <w:style w:type="paragraph" w:customStyle="1" w:styleId="Sb">
    <w:name w:val="S_Обычный с подчеркиванием"/>
    <w:basedOn w:val="af6"/>
    <w:link w:val="Sc"/>
    <w:rsid w:val="0050702E"/>
    <w:pPr>
      <w:spacing w:after="0" w:line="360" w:lineRule="auto"/>
      <w:ind w:firstLine="709"/>
      <w:jc w:val="both"/>
    </w:pPr>
    <w:rPr>
      <w:rFonts w:eastAsia="Times New Roman" w:cs="Times New Roman"/>
      <w:sz w:val="24"/>
      <w:szCs w:val="24"/>
      <w:u w:val="single"/>
      <w:lang w:eastAsia="ru-RU"/>
    </w:rPr>
  </w:style>
  <w:style w:type="character" w:customStyle="1" w:styleId="Sc">
    <w:name w:val="S_Обычный с подчеркиванием Знак"/>
    <w:link w:val="Sb"/>
    <w:rsid w:val="0050702E"/>
    <w:rPr>
      <w:rFonts w:eastAsia="Times New Roman" w:cs="Times New Roman"/>
      <w:sz w:val="24"/>
      <w:szCs w:val="24"/>
      <w:u w:val="single"/>
      <w:lang w:eastAsia="ru-RU"/>
    </w:rPr>
  </w:style>
  <w:style w:type="character" w:customStyle="1" w:styleId="S10">
    <w:name w:val="S_Маркированный Знак Знак1"/>
    <w:rsid w:val="0050702E"/>
    <w:rPr>
      <w:sz w:val="24"/>
      <w:szCs w:val="24"/>
      <w:lang w:val="ru-RU" w:eastAsia="ru-RU" w:bidi="ar-SA"/>
    </w:rPr>
  </w:style>
  <w:style w:type="character" w:customStyle="1" w:styleId="S31">
    <w:name w:val="S_Заголовок 3 Знак"/>
    <w:rsid w:val="0050702E"/>
    <w:rPr>
      <w:sz w:val="24"/>
      <w:szCs w:val="24"/>
      <w:u w:val="single"/>
      <w:lang w:val="ru-RU" w:eastAsia="ru-RU" w:bidi="ar-SA"/>
    </w:rPr>
  </w:style>
  <w:style w:type="paragraph" w:customStyle="1" w:styleId="S00">
    <w:name w:val="Стиль S_Маркированный+Обычеый + Первая строка:  0 см"/>
    <w:basedOn w:val="af6"/>
    <w:autoRedefine/>
    <w:rsid w:val="0050702E"/>
    <w:pPr>
      <w:tabs>
        <w:tab w:val="left" w:pos="1080"/>
      </w:tabs>
      <w:spacing w:after="0" w:line="360" w:lineRule="auto"/>
      <w:ind w:firstLine="720"/>
      <w:jc w:val="both"/>
    </w:pPr>
    <w:rPr>
      <w:rFonts w:eastAsia="Times New Roman" w:cs="Times New Roman"/>
      <w:sz w:val="24"/>
      <w:szCs w:val="20"/>
      <w:lang w:eastAsia="ru-RU"/>
    </w:rPr>
  </w:style>
  <w:style w:type="paragraph" w:customStyle="1" w:styleId="2ff3">
    <w:name w:val="Заголовок2"/>
    <w:basedOn w:val="S6"/>
    <w:autoRedefine/>
    <w:rsid w:val="0050702E"/>
    <w:pPr>
      <w:tabs>
        <w:tab w:val="left" w:pos="1080"/>
      </w:tabs>
      <w:ind w:firstLine="720"/>
      <w:jc w:val="center"/>
    </w:pPr>
  </w:style>
  <w:style w:type="character" w:customStyle="1" w:styleId="ConsNonformat0">
    <w:name w:val="ConsNonformat Знак"/>
    <w:link w:val="ConsNonformat"/>
    <w:rsid w:val="0050702E"/>
    <w:rPr>
      <w:rFonts w:ascii="Courier New" w:eastAsia="Times New Roman" w:hAnsi="Courier New" w:cs="Courier New"/>
      <w:sz w:val="20"/>
      <w:szCs w:val="20"/>
      <w:lang w:eastAsia="ru-RU"/>
    </w:rPr>
  </w:style>
  <w:style w:type="paragraph" w:customStyle="1" w:styleId="affffffffff8">
    <w:name w:val="Заголовок таблицы + Обычный"/>
    <w:basedOn w:val="S6"/>
    <w:autoRedefine/>
    <w:rsid w:val="0050702E"/>
    <w:pPr>
      <w:jc w:val="center"/>
    </w:pPr>
    <w:rPr>
      <w:u w:val="single"/>
    </w:rPr>
  </w:style>
  <w:style w:type="paragraph" w:customStyle="1" w:styleId="118">
    <w:name w:val="Заголовок 1.1"/>
    <w:basedOn w:val="af6"/>
    <w:rsid w:val="0050702E"/>
    <w:pPr>
      <w:keepNext/>
      <w:keepLines/>
      <w:spacing w:before="40" w:after="40" w:line="360" w:lineRule="auto"/>
      <w:jc w:val="center"/>
    </w:pPr>
    <w:rPr>
      <w:rFonts w:eastAsia="Times New Roman" w:cs="Times New Roman"/>
      <w:b/>
      <w:bCs/>
      <w:sz w:val="26"/>
      <w:szCs w:val="24"/>
      <w:lang w:eastAsia="ru-RU"/>
    </w:rPr>
  </w:style>
  <w:style w:type="character" w:customStyle="1" w:styleId="affffffffff1">
    <w:name w:val="Статья Знак"/>
    <w:link w:val="affffffffff0"/>
    <w:semiHidden/>
    <w:rsid w:val="0050702E"/>
    <w:rPr>
      <w:rFonts w:eastAsia="Times New Roman" w:cs="Times New Roman"/>
      <w:sz w:val="24"/>
      <w:szCs w:val="24"/>
      <w:lang w:eastAsia="ru-RU"/>
    </w:rPr>
  </w:style>
  <w:style w:type="character" w:customStyle="1" w:styleId="123">
    <w:name w:val="Заголовок_12"/>
    <w:rsid w:val="0050702E"/>
    <w:rPr>
      <w:b/>
    </w:rPr>
  </w:style>
  <w:style w:type="character" w:customStyle="1" w:styleId="211">
    <w:name w:val="Знак2 Знак1"/>
    <w:aliases w:val=" Знак2 Знак Знак Знак1"/>
    <w:rsid w:val="0050702E"/>
    <w:rPr>
      <w:b/>
      <w:sz w:val="24"/>
      <w:szCs w:val="24"/>
      <w:lang w:val="ru-RU" w:eastAsia="ru-RU" w:bidi="ar-SA"/>
    </w:rPr>
  </w:style>
  <w:style w:type="numbering" w:customStyle="1" w:styleId="1110">
    <w:name w:val="Нет списка111"/>
    <w:next w:val="af9"/>
    <w:uiPriority w:val="99"/>
    <w:semiHidden/>
    <w:rsid w:val="0050702E"/>
  </w:style>
  <w:style w:type="character" w:customStyle="1" w:styleId="Sd">
    <w:name w:val="S_Маркированный Знак Знак"/>
    <w:rsid w:val="0050702E"/>
    <w:rPr>
      <w:sz w:val="24"/>
      <w:szCs w:val="24"/>
      <w:lang w:val="ru-RU" w:eastAsia="ru-RU" w:bidi="ar-SA"/>
    </w:rPr>
  </w:style>
  <w:style w:type="character" w:customStyle="1" w:styleId="3f5">
    <w:name w:val="Знак3 Знак Знак Знак"/>
    <w:semiHidden/>
    <w:rsid w:val="0050702E"/>
    <w:rPr>
      <w:b/>
      <w:sz w:val="24"/>
      <w:szCs w:val="24"/>
      <w:u w:val="single"/>
      <w:lang w:val="ru-RU" w:eastAsia="ru-RU" w:bidi="ar-SA"/>
    </w:rPr>
  </w:style>
  <w:style w:type="character" w:customStyle="1" w:styleId="1ffd">
    <w:name w:val="Обычный в таблице Знак Знак1"/>
    <w:semiHidden/>
    <w:rsid w:val="0050702E"/>
    <w:rPr>
      <w:sz w:val="24"/>
      <w:szCs w:val="24"/>
      <w:lang w:val="ru-RU" w:eastAsia="ru-RU" w:bidi="ar-SA"/>
    </w:rPr>
  </w:style>
  <w:style w:type="character" w:customStyle="1" w:styleId="affffffffff9">
    <w:name w:val="Подчеркнутый Знак Знак Знак Знак"/>
    <w:semiHidden/>
    <w:rsid w:val="0050702E"/>
    <w:rPr>
      <w:sz w:val="24"/>
      <w:szCs w:val="24"/>
      <w:u w:val="single"/>
      <w:lang w:val="ru-RU" w:eastAsia="ru-RU" w:bidi="ar-SA"/>
    </w:rPr>
  </w:style>
  <w:style w:type="character" w:customStyle="1" w:styleId="1ffe">
    <w:name w:val="Маркированный_1 Знак Знак Знак Знак Знак"/>
    <w:semiHidden/>
    <w:rsid w:val="0050702E"/>
    <w:rPr>
      <w:sz w:val="24"/>
      <w:szCs w:val="24"/>
      <w:lang w:val="ru-RU" w:eastAsia="ru-RU" w:bidi="ar-SA"/>
    </w:rPr>
  </w:style>
  <w:style w:type="character" w:customStyle="1" w:styleId="2ff4">
    <w:name w:val="Знак2 Знак Знак Знак"/>
    <w:semiHidden/>
    <w:rsid w:val="0050702E"/>
    <w:rPr>
      <w:b/>
      <w:bCs/>
      <w:sz w:val="24"/>
      <w:szCs w:val="24"/>
      <w:lang w:val="ru-RU" w:eastAsia="ru-RU" w:bidi="ar-SA"/>
    </w:rPr>
  </w:style>
  <w:style w:type="character" w:customStyle="1" w:styleId="132">
    <w:name w:val="Знак1 Знак Знак Знак3"/>
    <w:semiHidden/>
    <w:rsid w:val="0050702E"/>
    <w:rPr>
      <w:sz w:val="24"/>
      <w:szCs w:val="24"/>
      <w:lang w:val="ru-RU" w:eastAsia="ru-RU" w:bidi="ar-SA"/>
    </w:rPr>
  </w:style>
  <w:style w:type="character" w:customStyle="1" w:styleId="1fff">
    <w:name w:val="Заголовок_1 Знак Знак Знак Знак Знак"/>
    <w:semiHidden/>
    <w:rsid w:val="0050702E"/>
    <w:rPr>
      <w:b/>
      <w:caps/>
      <w:sz w:val="24"/>
      <w:szCs w:val="24"/>
      <w:lang w:val="ru-RU" w:eastAsia="ru-RU" w:bidi="ar-SA"/>
    </w:rPr>
  </w:style>
  <w:style w:type="paragraph" w:customStyle="1" w:styleId="Se">
    <w:name w:val="S_Заголовок таблицы"/>
    <w:basedOn w:val="S6"/>
    <w:link w:val="Sf"/>
    <w:rsid w:val="0050702E"/>
    <w:pPr>
      <w:jc w:val="center"/>
    </w:pPr>
    <w:rPr>
      <w:u w:val="single"/>
    </w:rPr>
  </w:style>
  <w:style w:type="paragraph" w:customStyle="1" w:styleId="S0">
    <w:name w:val="S_рисунок"/>
    <w:basedOn w:val="af6"/>
    <w:autoRedefine/>
    <w:rsid w:val="0050702E"/>
    <w:pPr>
      <w:numPr>
        <w:numId w:val="23"/>
      </w:numPr>
      <w:spacing w:after="0" w:line="360" w:lineRule="auto"/>
      <w:jc w:val="right"/>
    </w:pPr>
    <w:rPr>
      <w:rFonts w:eastAsia="Times New Roman" w:cs="Times New Roman"/>
      <w:sz w:val="24"/>
      <w:szCs w:val="24"/>
      <w:lang w:eastAsia="ru-RU"/>
    </w:rPr>
  </w:style>
  <w:style w:type="paragraph" w:customStyle="1" w:styleId="Sf0">
    <w:name w:val="S_Таблица"/>
    <w:basedOn w:val="af6"/>
    <w:link w:val="Sf1"/>
    <w:autoRedefine/>
    <w:rsid w:val="0050702E"/>
    <w:pPr>
      <w:spacing w:after="0" w:line="360" w:lineRule="auto"/>
      <w:ind w:right="-6"/>
      <w:jc w:val="right"/>
    </w:pPr>
    <w:rPr>
      <w:rFonts w:eastAsia="Times New Roman" w:cs="Times New Roman"/>
      <w:sz w:val="24"/>
      <w:szCs w:val="24"/>
      <w:lang w:eastAsia="ru-RU"/>
    </w:rPr>
  </w:style>
  <w:style w:type="paragraph" w:customStyle="1" w:styleId="16">
    <w:name w:val="Рисунок 1"/>
    <w:basedOn w:val="S6"/>
    <w:link w:val="1fff0"/>
    <w:autoRedefine/>
    <w:rsid w:val="0050702E"/>
    <w:pPr>
      <w:numPr>
        <w:numId w:val="24"/>
      </w:numPr>
      <w:tabs>
        <w:tab w:val="clear" w:pos="2835"/>
      </w:tabs>
      <w:ind w:left="720" w:hanging="360"/>
      <w:jc w:val="right"/>
    </w:pPr>
  </w:style>
  <w:style w:type="character" w:customStyle="1" w:styleId="Sf">
    <w:name w:val="S_Заголовок таблицы Знак"/>
    <w:link w:val="Se"/>
    <w:rsid w:val="0050702E"/>
    <w:rPr>
      <w:rFonts w:eastAsia="Times New Roman" w:cs="Times New Roman"/>
      <w:sz w:val="24"/>
      <w:szCs w:val="24"/>
      <w:u w:val="single"/>
      <w:lang w:eastAsia="ru-RU"/>
    </w:rPr>
  </w:style>
  <w:style w:type="paragraph" w:customStyle="1" w:styleId="2ff5">
    <w:name w:val="Обычный2"/>
    <w:rsid w:val="0050702E"/>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affffffffffa">
    <w:name w:val="Маркированный текст"/>
    <w:basedOn w:val="af6"/>
    <w:rsid w:val="0050702E"/>
    <w:pPr>
      <w:tabs>
        <w:tab w:val="num" w:pos="240"/>
        <w:tab w:val="num" w:pos="1429"/>
      </w:tabs>
      <w:spacing w:after="0" w:line="240" w:lineRule="auto"/>
      <w:jc w:val="both"/>
    </w:pPr>
    <w:rPr>
      <w:rFonts w:ascii="Arial" w:eastAsia="Times New Roman" w:hAnsi="Arial" w:cs="Arial"/>
      <w:sz w:val="22"/>
      <w:szCs w:val="20"/>
      <w:lang w:eastAsia="ru-RU"/>
    </w:rPr>
  </w:style>
  <w:style w:type="character" w:customStyle="1" w:styleId="Sf1">
    <w:name w:val="S_Таблица Знак"/>
    <w:link w:val="Sf0"/>
    <w:rsid w:val="0050702E"/>
    <w:rPr>
      <w:rFonts w:eastAsia="Times New Roman" w:cs="Times New Roman"/>
      <w:sz w:val="24"/>
      <w:szCs w:val="24"/>
      <w:lang w:eastAsia="ru-RU"/>
    </w:rPr>
  </w:style>
  <w:style w:type="paragraph" w:customStyle="1" w:styleId="-S">
    <w:name w:val="- S_Маркированный"/>
    <w:basedOn w:val="af6"/>
    <w:autoRedefine/>
    <w:rsid w:val="0050702E"/>
    <w:pPr>
      <w:numPr>
        <w:numId w:val="26"/>
      </w:numPr>
      <w:tabs>
        <w:tab w:val="left" w:pos="993"/>
      </w:tabs>
      <w:spacing w:after="0" w:line="360" w:lineRule="auto"/>
      <w:ind w:left="0" w:firstLine="709"/>
      <w:jc w:val="both"/>
    </w:pPr>
    <w:rPr>
      <w:rFonts w:eastAsia="Times New Roman" w:cs="Times New Roman"/>
      <w:sz w:val="24"/>
      <w:szCs w:val="24"/>
      <w:lang w:eastAsia="ru-RU"/>
    </w:rPr>
  </w:style>
  <w:style w:type="paragraph" w:customStyle="1" w:styleId="affffffffffb">
    <w:name w:val="В таблице"/>
    <w:basedOn w:val="af6"/>
    <w:rsid w:val="0050702E"/>
    <w:pPr>
      <w:spacing w:after="0" w:line="360" w:lineRule="auto"/>
      <w:jc w:val="center"/>
    </w:pPr>
    <w:rPr>
      <w:rFonts w:eastAsia="Times New Roman" w:cs="Times New Roman"/>
      <w:sz w:val="24"/>
      <w:szCs w:val="24"/>
      <w:lang w:eastAsia="ru-RU"/>
    </w:rPr>
  </w:style>
  <w:style w:type="paragraph" w:customStyle="1" w:styleId="S11">
    <w:name w:val="S_Таблица 1"/>
    <w:basedOn w:val="S6"/>
    <w:autoRedefine/>
    <w:rsid w:val="0050702E"/>
    <w:pPr>
      <w:ind w:left="2325" w:hanging="1605"/>
      <w:jc w:val="right"/>
    </w:pPr>
  </w:style>
  <w:style w:type="paragraph" w:customStyle="1" w:styleId="affffffffffc">
    <w:name w:val="Отступ"/>
    <w:basedOn w:val="af6"/>
    <w:rsid w:val="0050702E"/>
    <w:pPr>
      <w:tabs>
        <w:tab w:val="num" w:pos="1429"/>
      </w:tabs>
      <w:spacing w:after="0" w:line="240" w:lineRule="auto"/>
      <w:ind w:left="1134"/>
      <w:jc w:val="both"/>
    </w:pPr>
    <w:rPr>
      <w:rFonts w:ascii="Arial" w:eastAsia="Times New Roman" w:hAnsi="Arial" w:cs="Arial"/>
      <w:sz w:val="24"/>
      <w:szCs w:val="24"/>
      <w:lang w:eastAsia="ru-RU"/>
    </w:rPr>
  </w:style>
  <w:style w:type="paragraph" w:customStyle="1" w:styleId="text1">
    <w:name w:val="text1"/>
    <w:basedOn w:val="af6"/>
    <w:rsid w:val="0050702E"/>
    <w:pPr>
      <w:spacing w:before="100" w:beforeAutospacing="1" w:after="127" w:line="288" w:lineRule="auto"/>
      <w:ind w:firstLine="153"/>
    </w:pPr>
    <w:rPr>
      <w:rFonts w:eastAsia="Times New Roman" w:cs="Times New Roman"/>
      <w:sz w:val="24"/>
      <w:szCs w:val="24"/>
      <w:lang w:eastAsia="ru-RU"/>
    </w:rPr>
  </w:style>
  <w:style w:type="paragraph" w:customStyle="1" w:styleId="OTCHET00">
    <w:name w:val="OTCHET_00"/>
    <w:basedOn w:val="2f4"/>
    <w:rsid w:val="0050702E"/>
    <w:pPr>
      <w:tabs>
        <w:tab w:val="left" w:pos="709"/>
        <w:tab w:val="left" w:pos="3402"/>
      </w:tabs>
      <w:spacing w:after="0" w:line="360" w:lineRule="auto"/>
      <w:ind w:left="0" w:firstLine="0"/>
    </w:pPr>
    <w:rPr>
      <w:rFonts w:ascii="NTTimes/Cyrillic" w:hAnsi="NTTimes/Cyrillic" w:cs="Times New Roman"/>
      <w:spacing w:val="0"/>
      <w:sz w:val="24"/>
      <w:lang w:eastAsia="ru-RU"/>
    </w:rPr>
  </w:style>
  <w:style w:type="paragraph" w:customStyle="1" w:styleId="Style21">
    <w:name w:val="Style2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
    <w:name w:val="Style2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
    <w:name w:val="Style2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
    <w:name w:val="Style2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
    <w:name w:val="Style2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2">
    <w:name w:val="Style3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5">
    <w:name w:val="Style3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63">
    <w:name w:val="Font Style163"/>
    <w:uiPriority w:val="99"/>
    <w:rsid w:val="0050702E"/>
    <w:rPr>
      <w:rFonts w:ascii="Times New Roman" w:hAnsi="Times New Roman" w:cs="Times New Roman"/>
      <w:sz w:val="22"/>
      <w:szCs w:val="22"/>
    </w:rPr>
  </w:style>
  <w:style w:type="paragraph" w:customStyle="1" w:styleId="Style39">
    <w:name w:val="Style3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6">
    <w:name w:val="Style4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3">
    <w:name w:val="Font Style83"/>
    <w:uiPriority w:val="99"/>
    <w:rsid w:val="0050702E"/>
    <w:rPr>
      <w:rFonts w:ascii="Times New Roman" w:hAnsi="Times New Roman" w:cs="Times New Roman"/>
      <w:sz w:val="26"/>
      <w:szCs w:val="26"/>
    </w:rPr>
  </w:style>
  <w:style w:type="paragraph" w:customStyle="1" w:styleId="Style4">
    <w:name w:val="Style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
    <w:name w:val="Style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
    <w:name w:val="Style1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9">
    <w:name w:val="Style2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7">
    <w:name w:val="Style3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8">
    <w:name w:val="Style3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9">
    <w:name w:val="Font Style89"/>
    <w:uiPriority w:val="99"/>
    <w:rsid w:val="0050702E"/>
    <w:rPr>
      <w:rFonts w:ascii="Times New Roman" w:hAnsi="Times New Roman" w:cs="Times New Roman"/>
      <w:sz w:val="22"/>
      <w:szCs w:val="22"/>
    </w:rPr>
  </w:style>
  <w:style w:type="character" w:customStyle="1" w:styleId="FontStyle90">
    <w:name w:val="Font Style90"/>
    <w:uiPriority w:val="99"/>
    <w:rsid w:val="0050702E"/>
    <w:rPr>
      <w:rFonts w:ascii="Times New Roman" w:hAnsi="Times New Roman" w:cs="Times New Roman"/>
      <w:sz w:val="16"/>
      <w:szCs w:val="16"/>
    </w:rPr>
  </w:style>
  <w:style w:type="paragraph" w:customStyle="1" w:styleId="Style11">
    <w:name w:val="Style1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
    <w:name w:val="Style2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4">
    <w:name w:val="Style4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6">
    <w:name w:val="Style3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
    <w:name w:val="Style2"/>
    <w:basedOn w:val="af6"/>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
    <w:name w:val="Style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
    <w:name w:val="Style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
    <w:name w:val="Style1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2">
    <w:name w:val="Style4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7">
    <w:name w:val="Style4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9">
    <w:name w:val="Font Style79"/>
    <w:uiPriority w:val="99"/>
    <w:rsid w:val="0050702E"/>
    <w:rPr>
      <w:rFonts w:ascii="Times New Roman" w:hAnsi="Times New Roman" w:cs="Times New Roman"/>
      <w:sz w:val="26"/>
      <w:szCs w:val="26"/>
    </w:rPr>
  </w:style>
  <w:style w:type="character" w:customStyle="1" w:styleId="FontStyle80">
    <w:name w:val="Font Style80"/>
    <w:uiPriority w:val="99"/>
    <w:rsid w:val="0050702E"/>
    <w:rPr>
      <w:rFonts w:ascii="Times New Roman" w:hAnsi="Times New Roman" w:cs="Times New Roman"/>
      <w:sz w:val="24"/>
      <w:szCs w:val="24"/>
    </w:rPr>
  </w:style>
  <w:style w:type="character" w:customStyle="1" w:styleId="FontStyle81">
    <w:name w:val="Font Style81"/>
    <w:uiPriority w:val="99"/>
    <w:rsid w:val="0050702E"/>
    <w:rPr>
      <w:rFonts w:ascii="Times New Roman" w:hAnsi="Times New Roman" w:cs="Times New Roman"/>
      <w:sz w:val="12"/>
      <w:szCs w:val="12"/>
    </w:rPr>
  </w:style>
  <w:style w:type="character" w:customStyle="1" w:styleId="FontStyle87">
    <w:name w:val="Font Style87"/>
    <w:uiPriority w:val="99"/>
    <w:rsid w:val="0050702E"/>
    <w:rPr>
      <w:rFonts w:ascii="Times New Roman" w:hAnsi="Times New Roman" w:cs="Times New Roman"/>
      <w:b/>
      <w:bCs/>
      <w:sz w:val="22"/>
      <w:szCs w:val="22"/>
    </w:rPr>
  </w:style>
  <w:style w:type="character" w:customStyle="1" w:styleId="FontStyle91">
    <w:name w:val="Font Style91"/>
    <w:uiPriority w:val="99"/>
    <w:rsid w:val="0050702E"/>
    <w:rPr>
      <w:rFonts w:ascii="Times New Roman" w:hAnsi="Times New Roman" w:cs="Times New Roman"/>
      <w:sz w:val="20"/>
      <w:szCs w:val="20"/>
    </w:rPr>
  </w:style>
  <w:style w:type="paragraph" w:customStyle="1" w:styleId="Style41">
    <w:name w:val="Style4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6">
    <w:name w:val="Font Style86"/>
    <w:uiPriority w:val="99"/>
    <w:rsid w:val="0050702E"/>
    <w:rPr>
      <w:rFonts w:ascii="Times New Roman" w:hAnsi="Times New Roman" w:cs="Times New Roman"/>
      <w:b/>
      <w:bCs/>
      <w:spacing w:val="20"/>
      <w:sz w:val="12"/>
      <w:szCs w:val="12"/>
    </w:rPr>
  </w:style>
  <w:style w:type="paragraph" w:customStyle="1" w:styleId="Style17">
    <w:name w:val="Style1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
    <w:name w:val="Style1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4">
    <w:name w:val="Style3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6">
    <w:name w:val="Style5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9">
    <w:name w:val="Style5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1">
    <w:name w:val="Style6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4">
    <w:name w:val="Style6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1">
    <w:name w:val="Style7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2">
    <w:name w:val="Style7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5">
    <w:name w:val="Style7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9">
    <w:name w:val="Style7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0">
    <w:name w:val="Style8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1">
    <w:name w:val="Style8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7">
    <w:name w:val="Style9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9">
    <w:name w:val="Style9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5">
    <w:name w:val="Style10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8">
    <w:name w:val="Style10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3">
    <w:name w:val="Style11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19">
    <w:name w:val="Font Style119"/>
    <w:uiPriority w:val="99"/>
    <w:rsid w:val="0050702E"/>
    <w:rPr>
      <w:rFonts w:ascii="Constantia" w:hAnsi="Constantia" w:cs="Constantia"/>
      <w:i/>
      <w:iCs/>
      <w:sz w:val="30"/>
      <w:szCs w:val="30"/>
    </w:rPr>
  </w:style>
  <w:style w:type="character" w:customStyle="1" w:styleId="FontStyle120">
    <w:name w:val="Font Style120"/>
    <w:uiPriority w:val="99"/>
    <w:rsid w:val="0050702E"/>
    <w:rPr>
      <w:rFonts w:ascii="Times New Roman" w:hAnsi="Times New Roman" w:cs="Times New Roman"/>
      <w:b/>
      <w:bCs/>
      <w:i/>
      <w:iCs/>
      <w:sz w:val="16"/>
      <w:szCs w:val="16"/>
    </w:rPr>
  </w:style>
  <w:style w:type="character" w:customStyle="1" w:styleId="FontStyle139">
    <w:name w:val="Font Style139"/>
    <w:uiPriority w:val="99"/>
    <w:rsid w:val="0050702E"/>
    <w:rPr>
      <w:rFonts w:ascii="Times New Roman" w:hAnsi="Times New Roman" w:cs="Times New Roman"/>
      <w:b/>
      <w:bCs/>
      <w:sz w:val="20"/>
      <w:szCs w:val="20"/>
    </w:rPr>
  </w:style>
  <w:style w:type="character" w:customStyle="1" w:styleId="FontStyle164">
    <w:name w:val="Font Style164"/>
    <w:uiPriority w:val="99"/>
    <w:rsid w:val="0050702E"/>
    <w:rPr>
      <w:rFonts w:ascii="Times New Roman" w:hAnsi="Times New Roman" w:cs="Times New Roman"/>
      <w:sz w:val="16"/>
      <w:szCs w:val="16"/>
    </w:rPr>
  </w:style>
  <w:style w:type="character" w:customStyle="1" w:styleId="FontStyle165">
    <w:name w:val="Font Style165"/>
    <w:uiPriority w:val="99"/>
    <w:rsid w:val="0050702E"/>
    <w:rPr>
      <w:rFonts w:ascii="Times New Roman" w:hAnsi="Times New Roman" w:cs="Times New Roman"/>
      <w:sz w:val="16"/>
      <w:szCs w:val="16"/>
    </w:rPr>
  </w:style>
  <w:style w:type="character" w:customStyle="1" w:styleId="FontStyle166">
    <w:name w:val="Font Style166"/>
    <w:uiPriority w:val="99"/>
    <w:rsid w:val="0050702E"/>
    <w:rPr>
      <w:rFonts w:ascii="Times New Roman" w:hAnsi="Times New Roman" w:cs="Times New Roman"/>
      <w:b/>
      <w:bCs/>
      <w:sz w:val="16"/>
      <w:szCs w:val="16"/>
    </w:rPr>
  </w:style>
  <w:style w:type="paragraph" w:customStyle="1" w:styleId="Style9">
    <w:name w:val="Style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1">
    <w:name w:val="Style3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92">
    <w:name w:val="Font Style92"/>
    <w:uiPriority w:val="99"/>
    <w:rsid w:val="0050702E"/>
    <w:rPr>
      <w:rFonts w:ascii="Times New Roman" w:hAnsi="Times New Roman" w:cs="Times New Roman"/>
      <w:b/>
      <w:bCs/>
      <w:sz w:val="24"/>
      <w:szCs w:val="24"/>
    </w:rPr>
  </w:style>
  <w:style w:type="paragraph" w:customStyle="1" w:styleId="Style48">
    <w:name w:val="Style4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0">
    <w:name w:val="Style5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7">
    <w:name w:val="Style6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0">
    <w:name w:val="Style7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01">
    <w:name w:val="Font Style101"/>
    <w:uiPriority w:val="99"/>
    <w:rsid w:val="0050702E"/>
    <w:rPr>
      <w:rFonts w:ascii="Times New Roman" w:hAnsi="Times New Roman" w:cs="Times New Roman"/>
      <w:b/>
      <w:bCs/>
      <w:sz w:val="26"/>
      <w:szCs w:val="26"/>
    </w:rPr>
  </w:style>
  <w:style w:type="paragraph" w:customStyle="1" w:styleId="Style19">
    <w:name w:val="Style1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3">
    <w:name w:val="Style5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7">
    <w:name w:val="Style5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8">
    <w:name w:val="Style5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0">
    <w:name w:val="Style6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2">
    <w:name w:val="Style6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8">
    <w:name w:val="Font Style78"/>
    <w:uiPriority w:val="99"/>
    <w:rsid w:val="0050702E"/>
    <w:rPr>
      <w:rFonts w:ascii="Sylfaen" w:hAnsi="Sylfaen" w:cs="Sylfaen"/>
      <w:b/>
      <w:bCs/>
      <w:sz w:val="22"/>
      <w:szCs w:val="22"/>
    </w:rPr>
  </w:style>
  <w:style w:type="character" w:customStyle="1" w:styleId="FontStyle93">
    <w:name w:val="Font Style93"/>
    <w:uiPriority w:val="99"/>
    <w:rsid w:val="0050702E"/>
    <w:rPr>
      <w:rFonts w:ascii="Arial" w:hAnsi="Arial" w:cs="Arial"/>
      <w:b/>
      <w:bCs/>
      <w:sz w:val="20"/>
      <w:szCs w:val="20"/>
    </w:rPr>
  </w:style>
  <w:style w:type="character" w:customStyle="1" w:styleId="FontStyle94">
    <w:name w:val="Font Style94"/>
    <w:uiPriority w:val="99"/>
    <w:rsid w:val="0050702E"/>
    <w:rPr>
      <w:rFonts w:ascii="Times New Roman" w:hAnsi="Times New Roman" w:cs="Times New Roman"/>
      <w:i/>
      <w:iCs/>
      <w:sz w:val="8"/>
      <w:szCs w:val="8"/>
    </w:rPr>
  </w:style>
  <w:style w:type="character" w:customStyle="1" w:styleId="FontStyle95">
    <w:name w:val="Font Style95"/>
    <w:uiPriority w:val="99"/>
    <w:rsid w:val="0050702E"/>
    <w:rPr>
      <w:rFonts w:ascii="Times New Roman" w:hAnsi="Times New Roman" w:cs="Times New Roman"/>
      <w:b/>
      <w:bCs/>
      <w:w w:val="200"/>
      <w:sz w:val="8"/>
      <w:szCs w:val="8"/>
    </w:rPr>
  </w:style>
  <w:style w:type="character" w:customStyle="1" w:styleId="FontStyle96">
    <w:name w:val="Font Style96"/>
    <w:uiPriority w:val="99"/>
    <w:rsid w:val="0050702E"/>
    <w:rPr>
      <w:rFonts w:ascii="Arial" w:hAnsi="Arial" w:cs="Arial"/>
      <w:b/>
      <w:bCs/>
      <w:sz w:val="8"/>
      <w:szCs w:val="8"/>
    </w:rPr>
  </w:style>
  <w:style w:type="character" w:customStyle="1" w:styleId="FontStyle97">
    <w:name w:val="Font Style97"/>
    <w:uiPriority w:val="99"/>
    <w:rsid w:val="0050702E"/>
    <w:rPr>
      <w:rFonts w:ascii="Times New Roman" w:hAnsi="Times New Roman" w:cs="Times New Roman"/>
      <w:i/>
      <w:iCs/>
      <w:sz w:val="8"/>
      <w:szCs w:val="8"/>
    </w:rPr>
  </w:style>
  <w:style w:type="character" w:customStyle="1" w:styleId="FontStyle98">
    <w:name w:val="Font Style98"/>
    <w:uiPriority w:val="99"/>
    <w:rsid w:val="0050702E"/>
    <w:rPr>
      <w:rFonts w:ascii="Arial" w:hAnsi="Arial" w:cs="Arial"/>
      <w:sz w:val="22"/>
      <w:szCs w:val="22"/>
    </w:rPr>
  </w:style>
  <w:style w:type="paragraph" w:customStyle="1" w:styleId="Style55">
    <w:name w:val="Style5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3">
    <w:name w:val="Style4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
    <w:name w:val="Style1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
    <w:name w:val="Style2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3">
    <w:name w:val="Style3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9">
    <w:name w:val="Style4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1">
    <w:name w:val="Style5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4">
    <w:name w:val="Font Style84"/>
    <w:uiPriority w:val="99"/>
    <w:rsid w:val="0050702E"/>
    <w:rPr>
      <w:rFonts w:ascii="Times New Roman" w:hAnsi="Times New Roman" w:cs="Times New Roman"/>
      <w:b/>
      <w:bCs/>
      <w:i/>
      <w:iCs/>
      <w:spacing w:val="-40"/>
      <w:sz w:val="38"/>
      <w:szCs w:val="38"/>
    </w:rPr>
  </w:style>
  <w:style w:type="character" w:customStyle="1" w:styleId="FontStyle85">
    <w:name w:val="Font Style85"/>
    <w:uiPriority w:val="99"/>
    <w:rsid w:val="0050702E"/>
    <w:rPr>
      <w:rFonts w:ascii="Times New Roman" w:hAnsi="Times New Roman" w:cs="Times New Roman"/>
      <w:b/>
      <w:bCs/>
      <w:spacing w:val="-20"/>
      <w:sz w:val="32"/>
      <w:szCs w:val="32"/>
    </w:rPr>
  </w:style>
  <w:style w:type="character" w:customStyle="1" w:styleId="1fff1">
    <w:name w:val="Текст выноски Знак1"/>
    <w:uiPriority w:val="99"/>
    <w:rsid w:val="0050702E"/>
    <w:rPr>
      <w:rFonts w:ascii="Tahoma" w:hAnsi="Tahoma" w:cs="Tahoma"/>
      <w:sz w:val="16"/>
      <w:szCs w:val="16"/>
    </w:rPr>
  </w:style>
  <w:style w:type="paragraph" w:customStyle="1" w:styleId="Style1">
    <w:name w:val="Style1"/>
    <w:basedOn w:val="af6"/>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
    <w:name w:val="Style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
    <w:name w:val="Style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
    <w:name w:val="Style1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
    <w:name w:val="Style1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
    <w:name w:val="Style1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
    <w:name w:val="Style2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
    <w:name w:val="Style2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0">
    <w:name w:val="Style3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0">
    <w:name w:val="Style4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2">
    <w:name w:val="Style5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4">
    <w:name w:val="Style5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3">
    <w:name w:val="Style6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5">
    <w:name w:val="Style6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6">
    <w:name w:val="Style6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8">
    <w:name w:val="Style6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9">
    <w:name w:val="Style6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3">
    <w:name w:val="Font Style73"/>
    <w:uiPriority w:val="99"/>
    <w:rsid w:val="0050702E"/>
    <w:rPr>
      <w:rFonts w:ascii="Times New Roman" w:hAnsi="Times New Roman" w:cs="Times New Roman"/>
      <w:sz w:val="52"/>
      <w:szCs w:val="52"/>
    </w:rPr>
  </w:style>
  <w:style w:type="character" w:customStyle="1" w:styleId="FontStyle74">
    <w:name w:val="Font Style74"/>
    <w:uiPriority w:val="99"/>
    <w:rsid w:val="0050702E"/>
    <w:rPr>
      <w:rFonts w:ascii="Times New Roman" w:hAnsi="Times New Roman" w:cs="Times New Roman"/>
      <w:sz w:val="40"/>
      <w:szCs w:val="40"/>
    </w:rPr>
  </w:style>
  <w:style w:type="character" w:customStyle="1" w:styleId="FontStyle75">
    <w:name w:val="Font Style75"/>
    <w:uiPriority w:val="99"/>
    <w:rsid w:val="0050702E"/>
    <w:rPr>
      <w:rFonts w:ascii="Times New Roman" w:hAnsi="Times New Roman" w:cs="Times New Roman"/>
      <w:i/>
      <w:iCs/>
      <w:sz w:val="10"/>
      <w:szCs w:val="10"/>
    </w:rPr>
  </w:style>
  <w:style w:type="character" w:customStyle="1" w:styleId="FontStyle76">
    <w:name w:val="Font Style76"/>
    <w:uiPriority w:val="99"/>
    <w:rsid w:val="0050702E"/>
    <w:rPr>
      <w:rFonts w:ascii="Times New Roman" w:hAnsi="Times New Roman" w:cs="Times New Roman"/>
      <w:i/>
      <w:iCs/>
      <w:sz w:val="8"/>
      <w:szCs w:val="8"/>
    </w:rPr>
  </w:style>
  <w:style w:type="character" w:customStyle="1" w:styleId="FontStyle77">
    <w:name w:val="Font Style77"/>
    <w:uiPriority w:val="99"/>
    <w:rsid w:val="0050702E"/>
    <w:rPr>
      <w:rFonts w:ascii="Arial" w:hAnsi="Arial" w:cs="Arial"/>
      <w:b/>
      <w:bCs/>
      <w:sz w:val="22"/>
      <w:szCs w:val="22"/>
    </w:rPr>
  </w:style>
  <w:style w:type="character" w:customStyle="1" w:styleId="FontStyle99">
    <w:name w:val="Font Style99"/>
    <w:uiPriority w:val="99"/>
    <w:rsid w:val="0050702E"/>
    <w:rPr>
      <w:rFonts w:ascii="Times New Roman" w:hAnsi="Times New Roman" w:cs="Times New Roman"/>
      <w:sz w:val="20"/>
      <w:szCs w:val="20"/>
    </w:rPr>
  </w:style>
  <w:style w:type="character" w:customStyle="1" w:styleId="FontStyle100">
    <w:name w:val="Font Style100"/>
    <w:uiPriority w:val="99"/>
    <w:rsid w:val="0050702E"/>
    <w:rPr>
      <w:rFonts w:ascii="Times New Roman" w:hAnsi="Times New Roman" w:cs="Times New Roman"/>
      <w:b/>
      <w:bCs/>
      <w:spacing w:val="-20"/>
      <w:sz w:val="18"/>
      <w:szCs w:val="18"/>
    </w:rPr>
  </w:style>
  <w:style w:type="character" w:customStyle="1" w:styleId="FontStyle118">
    <w:name w:val="Font Style118"/>
    <w:uiPriority w:val="99"/>
    <w:rsid w:val="0050702E"/>
    <w:rPr>
      <w:rFonts w:ascii="Arial" w:hAnsi="Arial" w:cs="Arial"/>
      <w:sz w:val="22"/>
      <w:szCs w:val="22"/>
    </w:rPr>
  </w:style>
  <w:style w:type="paragraph" w:customStyle="1" w:styleId="3f6">
    <w:name w:val="Обычный3"/>
    <w:rsid w:val="0050702E"/>
    <w:pPr>
      <w:spacing w:before="100" w:after="100" w:line="240" w:lineRule="auto"/>
    </w:pPr>
    <w:rPr>
      <w:rFonts w:eastAsia="Times New Roman" w:cs="Times New Roman"/>
      <w:snapToGrid w:val="0"/>
      <w:sz w:val="24"/>
      <w:szCs w:val="20"/>
      <w:lang w:eastAsia="ru-RU"/>
    </w:rPr>
  </w:style>
  <w:style w:type="character" w:customStyle="1" w:styleId="FontStyle125">
    <w:name w:val="Font Style125"/>
    <w:uiPriority w:val="99"/>
    <w:rsid w:val="0050702E"/>
    <w:rPr>
      <w:rFonts w:ascii="Times New Roman" w:hAnsi="Times New Roman" w:cs="Times New Roman"/>
      <w:b/>
      <w:bCs/>
      <w:sz w:val="24"/>
      <w:szCs w:val="24"/>
    </w:rPr>
  </w:style>
  <w:style w:type="character" w:customStyle="1" w:styleId="FontStyle161">
    <w:name w:val="Font Style161"/>
    <w:uiPriority w:val="99"/>
    <w:rsid w:val="0050702E"/>
    <w:rPr>
      <w:rFonts w:ascii="Franklin Gothic Demi" w:hAnsi="Franklin Gothic Demi" w:cs="Franklin Gothic Demi"/>
      <w:sz w:val="30"/>
      <w:szCs w:val="30"/>
    </w:rPr>
  </w:style>
  <w:style w:type="character" w:customStyle="1" w:styleId="FontStyle162">
    <w:name w:val="Font Style162"/>
    <w:uiPriority w:val="99"/>
    <w:rsid w:val="0050702E"/>
    <w:rPr>
      <w:rFonts w:ascii="Times New Roman" w:hAnsi="Times New Roman" w:cs="Times New Roman"/>
      <w:b/>
      <w:bCs/>
      <w:sz w:val="26"/>
      <w:szCs w:val="26"/>
    </w:rPr>
  </w:style>
  <w:style w:type="paragraph" w:customStyle="1" w:styleId="Style73">
    <w:name w:val="Style7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4">
    <w:name w:val="Style7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6">
    <w:name w:val="Style7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7">
    <w:name w:val="Style7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8">
    <w:name w:val="Style7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2">
    <w:name w:val="Style8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3">
    <w:name w:val="Style8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4">
    <w:name w:val="Style8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5">
    <w:name w:val="Style8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6">
    <w:name w:val="Style8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7">
    <w:name w:val="Style8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8">
    <w:name w:val="Style8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9">
    <w:name w:val="Style8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0">
    <w:name w:val="Style9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1">
    <w:name w:val="Style9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2">
    <w:name w:val="Style9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3">
    <w:name w:val="Style9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02">
    <w:name w:val="Font Style102"/>
    <w:uiPriority w:val="99"/>
    <w:rsid w:val="0050702E"/>
    <w:rPr>
      <w:rFonts w:ascii="Arial" w:hAnsi="Arial" w:cs="Arial"/>
      <w:sz w:val="14"/>
      <w:szCs w:val="14"/>
    </w:rPr>
  </w:style>
  <w:style w:type="character" w:customStyle="1" w:styleId="FontStyle103">
    <w:name w:val="Font Style103"/>
    <w:uiPriority w:val="99"/>
    <w:rsid w:val="0050702E"/>
    <w:rPr>
      <w:rFonts w:ascii="Tahoma" w:hAnsi="Tahoma" w:cs="Tahoma"/>
      <w:sz w:val="8"/>
      <w:szCs w:val="8"/>
    </w:rPr>
  </w:style>
  <w:style w:type="character" w:customStyle="1" w:styleId="FontStyle104">
    <w:name w:val="Font Style104"/>
    <w:uiPriority w:val="99"/>
    <w:rsid w:val="0050702E"/>
    <w:rPr>
      <w:rFonts w:ascii="Tahoma" w:hAnsi="Tahoma" w:cs="Tahoma"/>
      <w:sz w:val="10"/>
      <w:szCs w:val="10"/>
    </w:rPr>
  </w:style>
  <w:style w:type="character" w:customStyle="1" w:styleId="FontStyle105">
    <w:name w:val="Font Style105"/>
    <w:uiPriority w:val="99"/>
    <w:rsid w:val="0050702E"/>
    <w:rPr>
      <w:rFonts w:ascii="Times New Roman" w:hAnsi="Times New Roman" w:cs="Times New Roman"/>
      <w:sz w:val="20"/>
      <w:szCs w:val="20"/>
    </w:rPr>
  </w:style>
  <w:style w:type="character" w:customStyle="1" w:styleId="FontStyle106">
    <w:name w:val="Font Style106"/>
    <w:uiPriority w:val="99"/>
    <w:rsid w:val="0050702E"/>
    <w:rPr>
      <w:rFonts w:ascii="Times New Roman" w:hAnsi="Times New Roman" w:cs="Times New Roman"/>
      <w:spacing w:val="-10"/>
      <w:sz w:val="20"/>
      <w:szCs w:val="20"/>
    </w:rPr>
  </w:style>
  <w:style w:type="character" w:customStyle="1" w:styleId="FontStyle107">
    <w:name w:val="Font Style107"/>
    <w:uiPriority w:val="99"/>
    <w:rsid w:val="0050702E"/>
    <w:rPr>
      <w:rFonts w:ascii="Tahoma" w:hAnsi="Tahoma" w:cs="Tahoma"/>
      <w:i/>
      <w:iCs/>
      <w:spacing w:val="-40"/>
      <w:sz w:val="38"/>
      <w:szCs w:val="38"/>
    </w:rPr>
  </w:style>
  <w:style w:type="character" w:customStyle="1" w:styleId="FontStyle108">
    <w:name w:val="Font Style108"/>
    <w:uiPriority w:val="99"/>
    <w:rsid w:val="0050702E"/>
    <w:rPr>
      <w:rFonts w:ascii="Tahoma" w:hAnsi="Tahoma" w:cs="Tahoma"/>
      <w:b/>
      <w:bCs/>
      <w:sz w:val="12"/>
      <w:szCs w:val="12"/>
    </w:rPr>
  </w:style>
  <w:style w:type="character" w:customStyle="1" w:styleId="FontStyle109">
    <w:name w:val="Font Style109"/>
    <w:uiPriority w:val="99"/>
    <w:rsid w:val="0050702E"/>
    <w:rPr>
      <w:rFonts w:ascii="Times New Roman" w:hAnsi="Times New Roman" w:cs="Times New Roman"/>
      <w:smallCaps/>
      <w:sz w:val="16"/>
      <w:szCs w:val="16"/>
    </w:rPr>
  </w:style>
  <w:style w:type="character" w:customStyle="1" w:styleId="FontStyle110">
    <w:name w:val="Font Style110"/>
    <w:uiPriority w:val="99"/>
    <w:rsid w:val="0050702E"/>
    <w:rPr>
      <w:rFonts w:ascii="Arial" w:hAnsi="Arial" w:cs="Arial"/>
      <w:sz w:val="26"/>
      <w:szCs w:val="26"/>
    </w:rPr>
  </w:style>
  <w:style w:type="character" w:customStyle="1" w:styleId="FontStyle111">
    <w:name w:val="Font Style111"/>
    <w:uiPriority w:val="99"/>
    <w:rsid w:val="0050702E"/>
    <w:rPr>
      <w:rFonts w:ascii="Arial" w:hAnsi="Arial" w:cs="Arial"/>
      <w:sz w:val="54"/>
      <w:szCs w:val="54"/>
    </w:rPr>
  </w:style>
  <w:style w:type="character" w:customStyle="1" w:styleId="FontStyle112">
    <w:name w:val="Font Style112"/>
    <w:uiPriority w:val="99"/>
    <w:rsid w:val="0050702E"/>
    <w:rPr>
      <w:rFonts w:ascii="Trebuchet MS" w:hAnsi="Trebuchet MS" w:cs="Trebuchet MS"/>
      <w:smallCaps/>
      <w:spacing w:val="10"/>
      <w:sz w:val="14"/>
      <w:szCs w:val="14"/>
    </w:rPr>
  </w:style>
  <w:style w:type="character" w:customStyle="1" w:styleId="FontStyle113">
    <w:name w:val="Font Style113"/>
    <w:uiPriority w:val="99"/>
    <w:rsid w:val="0050702E"/>
    <w:rPr>
      <w:rFonts w:ascii="Times New Roman" w:hAnsi="Times New Roman" w:cs="Times New Roman"/>
      <w:i/>
      <w:iCs/>
      <w:sz w:val="20"/>
      <w:szCs w:val="20"/>
    </w:rPr>
  </w:style>
  <w:style w:type="character" w:customStyle="1" w:styleId="FontStyle114">
    <w:name w:val="Font Style114"/>
    <w:uiPriority w:val="99"/>
    <w:rsid w:val="0050702E"/>
    <w:rPr>
      <w:rFonts w:ascii="Arial" w:hAnsi="Arial" w:cs="Arial"/>
      <w:b/>
      <w:bCs/>
      <w:sz w:val="14"/>
      <w:szCs w:val="14"/>
    </w:rPr>
  </w:style>
  <w:style w:type="character" w:customStyle="1" w:styleId="FontStyle115">
    <w:name w:val="Font Style115"/>
    <w:uiPriority w:val="99"/>
    <w:rsid w:val="0050702E"/>
    <w:rPr>
      <w:rFonts w:ascii="Arial" w:hAnsi="Arial" w:cs="Arial"/>
      <w:sz w:val="26"/>
      <w:szCs w:val="26"/>
    </w:rPr>
  </w:style>
  <w:style w:type="character" w:customStyle="1" w:styleId="FontStyle116">
    <w:name w:val="Font Style116"/>
    <w:uiPriority w:val="99"/>
    <w:rsid w:val="0050702E"/>
    <w:rPr>
      <w:rFonts w:ascii="Arial" w:hAnsi="Arial" w:cs="Arial"/>
      <w:b/>
      <w:bCs/>
      <w:spacing w:val="-10"/>
      <w:sz w:val="18"/>
      <w:szCs w:val="18"/>
    </w:rPr>
  </w:style>
  <w:style w:type="character" w:customStyle="1" w:styleId="FontStyle117">
    <w:name w:val="Font Style117"/>
    <w:uiPriority w:val="99"/>
    <w:rsid w:val="0050702E"/>
    <w:rPr>
      <w:rFonts w:ascii="Arial" w:hAnsi="Arial" w:cs="Arial"/>
      <w:b/>
      <w:bCs/>
      <w:sz w:val="14"/>
      <w:szCs w:val="14"/>
    </w:rPr>
  </w:style>
  <w:style w:type="character" w:customStyle="1" w:styleId="FontStyle121">
    <w:name w:val="Font Style121"/>
    <w:uiPriority w:val="99"/>
    <w:rsid w:val="0050702E"/>
    <w:rPr>
      <w:rFonts w:ascii="Arial" w:hAnsi="Arial" w:cs="Arial"/>
      <w:sz w:val="14"/>
      <w:szCs w:val="14"/>
    </w:rPr>
  </w:style>
  <w:style w:type="character" w:customStyle="1" w:styleId="FontStyle122">
    <w:name w:val="Font Style122"/>
    <w:uiPriority w:val="99"/>
    <w:rsid w:val="0050702E"/>
    <w:rPr>
      <w:rFonts w:ascii="Arial" w:hAnsi="Arial" w:cs="Arial"/>
      <w:spacing w:val="10"/>
      <w:sz w:val="22"/>
      <w:szCs w:val="22"/>
    </w:rPr>
  </w:style>
  <w:style w:type="character" w:customStyle="1" w:styleId="FontStyle123">
    <w:name w:val="Font Style123"/>
    <w:uiPriority w:val="99"/>
    <w:rsid w:val="0050702E"/>
    <w:rPr>
      <w:rFonts w:ascii="Arial" w:hAnsi="Arial" w:cs="Arial"/>
      <w:spacing w:val="-20"/>
      <w:sz w:val="22"/>
      <w:szCs w:val="22"/>
    </w:rPr>
  </w:style>
  <w:style w:type="character" w:customStyle="1" w:styleId="FontStyle124">
    <w:name w:val="Font Style124"/>
    <w:uiPriority w:val="99"/>
    <w:rsid w:val="0050702E"/>
    <w:rPr>
      <w:rFonts w:ascii="Courier New" w:hAnsi="Courier New" w:cs="Courier New"/>
      <w:b/>
      <w:bCs/>
      <w:spacing w:val="-20"/>
      <w:sz w:val="32"/>
      <w:szCs w:val="32"/>
    </w:rPr>
  </w:style>
  <w:style w:type="character" w:customStyle="1" w:styleId="FontStyle126">
    <w:name w:val="Font Style126"/>
    <w:uiPriority w:val="99"/>
    <w:rsid w:val="0050702E"/>
    <w:rPr>
      <w:rFonts w:ascii="Times New Roman" w:hAnsi="Times New Roman" w:cs="Times New Roman"/>
      <w:b/>
      <w:bCs/>
      <w:sz w:val="12"/>
      <w:szCs w:val="12"/>
    </w:rPr>
  </w:style>
  <w:style w:type="character" w:customStyle="1" w:styleId="FontStyle127">
    <w:name w:val="Font Style127"/>
    <w:uiPriority w:val="99"/>
    <w:rsid w:val="0050702E"/>
    <w:rPr>
      <w:rFonts w:ascii="Times New Roman" w:hAnsi="Times New Roman" w:cs="Times New Roman"/>
      <w:smallCaps/>
      <w:sz w:val="24"/>
      <w:szCs w:val="24"/>
    </w:rPr>
  </w:style>
  <w:style w:type="character" w:customStyle="1" w:styleId="FontStyle128">
    <w:name w:val="Font Style128"/>
    <w:uiPriority w:val="99"/>
    <w:rsid w:val="0050702E"/>
    <w:rPr>
      <w:rFonts w:ascii="Times New Roman" w:hAnsi="Times New Roman" w:cs="Times New Roman"/>
      <w:sz w:val="38"/>
      <w:szCs w:val="38"/>
    </w:rPr>
  </w:style>
  <w:style w:type="character" w:customStyle="1" w:styleId="FontStyle129">
    <w:name w:val="Font Style129"/>
    <w:uiPriority w:val="99"/>
    <w:rsid w:val="0050702E"/>
    <w:rPr>
      <w:rFonts w:ascii="Times New Roman" w:hAnsi="Times New Roman" w:cs="Times New Roman"/>
      <w:b/>
      <w:bCs/>
      <w:sz w:val="22"/>
      <w:szCs w:val="22"/>
    </w:rPr>
  </w:style>
  <w:style w:type="character" w:customStyle="1" w:styleId="FontStyle130">
    <w:name w:val="Font Style130"/>
    <w:uiPriority w:val="99"/>
    <w:rsid w:val="0050702E"/>
    <w:rPr>
      <w:rFonts w:ascii="Times New Roman" w:hAnsi="Times New Roman" w:cs="Times New Roman"/>
      <w:sz w:val="32"/>
      <w:szCs w:val="32"/>
    </w:rPr>
  </w:style>
  <w:style w:type="character" w:customStyle="1" w:styleId="FontStyle131">
    <w:name w:val="Font Style131"/>
    <w:uiPriority w:val="99"/>
    <w:rsid w:val="0050702E"/>
    <w:rPr>
      <w:rFonts w:ascii="Tahoma" w:hAnsi="Tahoma" w:cs="Tahoma"/>
      <w:sz w:val="60"/>
      <w:szCs w:val="60"/>
    </w:rPr>
  </w:style>
  <w:style w:type="character" w:customStyle="1" w:styleId="FontStyle132">
    <w:name w:val="Font Style132"/>
    <w:uiPriority w:val="99"/>
    <w:rsid w:val="0050702E"/>
    <w:rPr>
      <w:rFonts w:ascii="Candara" w:hAnsi="Candara" w:cs="Candara"/>
      <w:i/>
      <w:iCs/>
      <w:sz w:val="42"/>
      <w:szCs w:val="42"/>
    </w:rPr>
  </w:style>
  <w:style w:type="character" w:customStyle="1" w:styleId="FontStyle133">
    <w:name w:val="Font Style133"/>
    <w:uiPriority w:val="99"/>
    <w:rsid w:val="0050702E"/>
    <w:rPr>
      <w:rFonts w:ascii="Times New Roman" w:hAnsi="Times New Roman" w:cs="Times New Roman"/>
      <w:b/>
      <w:bCs/>
      <w:spacing w:val="-10"/>
      <w:sz w:val="26"/>
      <w:szCs w:val="26"/>
    </w:rPr>
  </w:style>
  <w:style w:type="character" w:customStyle="1" w:styleId="FontStyle134">
    <w:name w:val="Font Style134"/>
    <w:uiPriority w:val="99"/>
    <w:rsid w:val="0050702E"/>
    <w:rPr>
      <w:rFonts w:ascii="Franklin Gothic Demi" w:hAnsi="Franklin Gothic Demi" w:cs="Franklin Gothic Demi"/>
      <w:b/>
      <w:bCs/>
      <w:sz w:val="8"/>
      <w:szCs w:val="8"/>
    </w:rPr>
  </w:style>
  <w:style w:type="character" w:customStyle="1" w:styleId="FontStyle135">
    <w:name w:val="Font Style135"/>
    <w:uiPriority w:val="99"/>
    <w:rsid w:val="0050702E"/>
    <w:rPr>
      <w:rFonts w:ascii="Times New Roman" w:hAnsi="Times New Roman" w:cs="Times New Roman"/>
      <w:sz w:val="22"/>
      <w:szCs w:val="22"/>
    </w:rPr>
  </w:style>
  <w:style w:type="character" w:customStyle="1" w:styleId="FontStyle136">
    <w:name w:val="Font Style136"/>
    <w:uiPriority w:val="99"/>
    <w:rsid w:val="0050702E"/>
    <w:rPr>
      <w:rFonts w:ascii="Times New Roman" w:hAnsi="Times New Roman" w:cs="Times New Roman"/>
      <w:b/>
      <w:bCs/>
      <w:i/>
      <w:iCs/>
      <w:sz w:val="14"/>
      <w:szCs w:val="14"/>
    </w:rPr>
  </w:style>
  <w:style w:type="character" w:customStyle="1" w:styleId="FontStyle137">
    <w:name w:val="Font Style137"/>
    <w:uiPriority w:val="99"/>
    <w:rsid w:val="0050702E"/>
    <w:rPr>
      <w:rFonts w:ascii="Courier New" w:hAnsi="Courier New" w:cs="Courier New"/>
      <w:i/>
      <w:iCs/>
      <w:sz w:val="30"/>
      <w:szCs w:val="30"/>
    </w:rPr>
  </w:style>
  <w:style w:type="character" w:customStyle="1" w:styleId="FontStyle138">
    <w:name w:val="Font Style138"/>
    <w:uiPriority w:val="99"/>
    <w:rsid w:val="0050702E"/>
    <w:rPr>
      <w:rFonts w:ascii="Franklin Gothic Demi" w:hAnsi="Franklin Gothic Demi" w:cs="Franklin Gothic Demi"/>
      <w:b/>
      <w:bCs/>
      <w:sz w:val="8"/>
      <w:szCs w:val="8"/>
    </w:rPr>
  </w:style>
  <w:style w:type="character" w:customStyle="1" w:styleId="FontStyle140">
    <w:name w:val="Font Style140"/>
    <w:uiPriority w:val="99"/>
    <w:rsid w:val="0050702E"/>
    <w:rPr>
      <w:rFonts w:ascii="Times New Roman" w:hAnsi="Times New Roman" w:cs="Times New Roman"/>
      <w:b/>
      <w:bCs/>
      <w:sz w:val="28"/>
      <w:szCs w:val="28"/>
    </w:rPr>
  </w:style>
  <w:style w:type="character" w:customStyle="1" w:styleId="FontStyle141">
    <w:name w:val="Font Style141"/>
    <w:uiPriority w:val="99"/>
    <w:rsid w:val="0050702E"/>
    <w:rPr>
      <w:rFonts w:ascii="Times New Roman" w:hAnsi="Times New Roman" w:cs="Times New Roman"/>
      <w:sz w:val="22"/>
      <w:szCs w:val="22"/>
    </w:rPr>
  </w:style>
  <w:style w:type="character" w:customStyle="1" w:styleId="FontStyle142">
    <w:name w:val="Font Style142"/>
    <w:uiPriority w:val="99"/>
    <w:rsid w:val="0050702E"/>
    <w:rPr>
      <w:rFonts w:ascii="Times New Roman" w:hAnsi="Times New Roman" w:cs="Times New Roman"/>
      <w:b/>
      <w:bCs/>
      <w:sz w:val="20"/>
      <w:szCs w:val="20"/>
    </w:rPr>
  </w:style>
  <w:style w:type="character" w:customStyle="1" w:styleId="FontStyle143">
    <w:name w:val="Font Style143"/>
    <w:uiPriority w:val="99"/>
    <w:rsid w:val="0050702E"/>
    <w:rPr>
      <w:rFonts w:ascii="Times New Roman" w:hAnsi="Times New Roman" w:cs="Times New Roman"/>
      <w:b/>
      <w:bCs/>
      <w:sz w:val="20"/>
      <w:szCs w:val="20"/>
    </w:rPr>
  </w:style>
  <w:style w:type="character" w:customStyle="1" w:styleId="FontStyle144">
    <w:name w:val="Font Style144"/>
    <w:uiPriority w:val="99"/>
    <w:rsid w:val="0050702E"/>
    <w:rPr>
      <w:rFonts w:ascii="Franklin Gothic Demi" w:hAnsi="Franklin Gothic Demi" w:cs="Franklin Gothic Demi"/>
      <w:sz w:val="22"/>
      <w:szCs w:val="22"/>
    </w:rPr>
  </w:style>
  <w:style w:type="character" w:customStyle="1" w:styleId="FontStyle145">
    <w:name w:val="Font Style145"/>
    <w:uiPriority w:val="99"/>
    <w:rsid w:val="0050702E"/>
    <w:rPr>
      <w:rFonts w:ascii="Times New Roman" w:hAnsi="Times New Roman" w:cs="Times New Roman"/>
      <w:b/>
      <w:bCs/>
      <w:sz w:val="10"/>
      <w:szCs w:val="10"/>
    </w:rPr>
  </w:style>
  <w:style w:type="character" w:customStyle="1" w:styleId="FontStyle146">
    <w:name w:val="Font Style146"/>
    <w:uiPriority w:val="99"/>
    <w:rsid w:val="0050702E"/>
    <w:rPr>
      <w:rFonts w:ascii="Franklin Gothic Demi" w:hAnsi="Franklin Gothic Demi" w:cs="Franklin Gothic Demi"/>
      <w:b/>
      <w:bCs/>
      <w:sz w:val="10"/>
      <w:szCs w:val="10"/>
    </w:rPr>
  </w:style>
  <w:style w:type="character" w:customStyle="1" w:styleId="FontStyle147">
    <w:name w:val="Font Style147"/>
    <w:uiPriority w:val="99"/>
    <w:rsid w:val="0050702E"/>
    <w:rPr>
      <w:rFonts w:ascii="Franklin Gothic Demi" w:hAnsi="Franklin Gothic Demi" w:cs="Franklin Gothic Demi"/>
      <w:b/>
      <w:bCs/>
      <w:sz w:val="10"/>
      <w:szCs w:val="10"/>
    </w:rPr>
  </w:style>
  <w:style w:type="character" w:customStyle="1" w:styleId="FontStyle148">
    <w:name w:val="Font Style148"/>
    <w:uiPriority w:val="99"/>
    <w:rsid w:val="0050702E"/>
    <w:rPr>
      <w:rFonts w:ascii="Times New Roman" w:hAnsi="Times New Roman" w:cs="Times New Roman"/>
      <w:b/>
      <w:bCs/>
      <w:sz w:val="20"/>
      <w:szCs w:val="20"/>
    </w:rPr>
  </w:style>
  <w:style w:type="character" w:customStyle="1" w:styleId="FontStyle149">
    <w:name w:val="Font Style149"/>
    <w:uiPriority w:val="99"/>
    <w:rsid w:val="0050702E"/>
    <w:rPr>
      <w:rFonts w:ascii="Franklin Gothic Demi" w:hAnsi="Franklin Gothic Demi" w:cs="Franklin Gothic Demi"/>
      <w:sz w:val="22"/>
      <w:szCs w:val="22"/>
    </w:rPr>
  </w:style>
  <w:style w:type="character" w:customStyle="1" w:styleId="FontStyle150">
    <w:name w:val="Font Style150"/>
    <w:uiPriority w:val="99"/>
    <w:rsid w:val="0050702E"/>
    <w:rPr>
      <w:rFonts w:ascii="Franklin Gothic Medium Cond" w:hAnsi="Franklin Gothic Medium Cond" w:cs="Franklin Gothic Medium Cond"/>
      <w:sz w:val="26"/>
      <w:szCs w:val="26"/>
    </w:rPr>
  </w:style>
  <w:style w:type="character" w:customStyle="1" w:styleId="FontStyle151">
    <w:name w:val="Font Style151"/>
    <w:uiPriority w:val="99"/>
    <w:rsid w:val="0050702E"/>
    <w:rPr>
      <w:rFonts w:ascii="Franklin Gothic Demi" w:hAnsi="Franklin Gothic Demi" w:cs="Franklin Gothic Demi"/>
      <w:b/>
      <w:bCs/>
      <w:i/>
      <w:iCs/>
      <w:sz w:val="10"/>
      <w:szCs w:val="10"/>
    </w:rPr>
  </w:style>
  <w:style w:type="character" w:customStyle="1" w:styleId="FontStyle152">
    <w:name w:val="Font Style152"/>
    <w:uiPriority w:val="99"/>
    <w:rsid w:val="0050702E"/>
    <w:rPr>
      <w:rFonts w:ascii="Franklin Gothic Medium Cond" w:hAnsi="Franklin Gothic Medium Cond" w:cs="Franklin Gothic Medium Cond"/>
      <w:i/>
      <w:iCs/>
      <w:sz w:val="26"/>
      <w:szCs w:val="26"/>
    </w:rPr>
  </w:style>
  <w:style w:type="character" w:customStyle="1" w:styleId="FontStyle153">
    <w:name w:val="Font Style153"/>
    <w:uiPriority w:val="99"/>
    <w:rsid w:val="0050702E"/>
    <w:rPr>
      <w:rFonts w:ascii="Franklin Gothic Demi" w:hAnsi="Franklin Gothic Demi" w:cs="Franklin Gothic Demi"/>
      <w:b/>
      <w:bCs/>
      <w:sz w:val="22"/>
      <w:szCs w:val="22"/>
    </w:rPr>
  </w:style>
  <w:style w:type="character" w:customStyle="1" w:styleId="FontStyle154">
    <w:name w:val="Font Style154"/>
    <w:uiPriority w:val="99"/>
    <w:rsid w:val="0050702E"/>
    <w:rPr>
      <w:rFonts w:ascii="Times New Roman" w:hAnsi="Times New Roman" w:cs="Times New Roman"/>
      <w:spacing w:val="-10"/>
      <w:sz w:val="28"/>
      <w:szCs w:val="28"/>
    </w:rPr>
  </w:style>
  <w:style w:type="character" w:customStyle="1" w:styleId="FontStyle155">
    <w:name w:val="Font Style155"/>
    <w:uiPriority w:val="99"/>
    <w:rsid w:val="0050702E"/>
    <w:rPr>
      <w:rFonts w:ascii="Arial" w:hAnsi="Arial" w:cs="Arial"/>
      <w:b/>
      <w:bCs/>
      <w:sz w:val="26"/>
      <w:szCs w:val="26"/>
    </w:rPr>
  </w:style>
  <w:style w:type="character" w:customStyle="1" w:styleId="FontStyle156">
    <w:name w:val="Font Style156"/>
    <w:uiPriority w:val="99"/>
    <w:rsid w:val="0050702E"/>
    <w:rPr>
      <w:rFonts w:ascii="Franklin Gothic Demi" w:hAnsi="Franklin Gothic Demi" w:cs="Franklin Gothic Demi"/>
      <w:sz w:val="30"/>
      <w:szCs w:val="30"/>
    </w:rPr>
  </w:style>
  <w:style w:type="character" w:customStyle="1" w:styleId="FontStyle157">
    <w:name w:val="Font Style157"/>
    <w:uiPriority w:val="99"/>
    <w:rsid w:val="0050702E"/>
    <w:rPr>
      <w:rFonts w:ascii="Times New Roman" w:hAnsi="Times New Roman" w:cs="Times New Roman"/>
      <w:b/>
      <w:bCs/>
      <w:sz w:val="28"/>
      <w:szCs w:val="28"/>
    </w:rPr>
  </w:style>
  <w:style w:type="character" w:customStyle="1" w:styleId="FontStyle158">
    <w:name w:val="Font Style158"/>
    <w:uiPriority w:val="99"/>
    <w:rsid w:val="0050702E"/>
    <w:rPr>
      <w:rFonts w:ascii="Arial" w:hAnsi="Arial" w:cs="Arial"/>
      <w:b/>
      <w:bCs/>
      <w:sz w:val="26"/>
      <w:szCs w:val="26"/>
    </w:rPr>
  </w:style>
  <w:style w:type="character" w:customStyle="1" w:styleId="FontStyle159">
    <w:name w:val="Font Style159"/>
    <w:uiPriority w:val="99"/>
    <w:rsid w:val="0050702E"/>
    <w:rPr>
      <w:rFonts w:ascii="Franklin Gothic Demi" w:hAnsi="Franklin Gothic Demi" w:cs="Franklin Gothic Demi"/>
      <w:sz w:val="28"/>
      <w:szCs w:val="28"/>
    </w:rPr>
  </w:style>
  <w:style w:type="character" w:customStyle="1" w:styleId="FontStyle160">
    <w:name w:val="Font Style160"/>
    <w:uiPriority w:val="99"/>
    <w:rsid w:val="0050702E"/>
    <w:rPr>
      <w:rFonts w:ascii="Tahoma" w:hAnsi="Tahoma" w:cs="Tahoma"/>
      <w:b/>
      <w:bCs/>
      <w:sz w:val="24"/>
      <w:szCs w:val="24"/>
    </w:rPr>
  </w:style>
  <w:style w:type="character" w:customStyle="1" w:styleId="FontStyle167">
    <w:name w:val="Font Style167"/>
    <w:uiPriority w:val="99"/>
    <w:rsid w:val="0050702E"/>
    <w:rPr>
      <w:rFonts w:ascii="Times New Roman" w:hAnsi="Times New Roman" w:cs="Times New Roman"/>
      <w:b/>
      <w:bCs/>
      <w:sz w:val="28"/>
      <w:szCs w:val="28"/>
    </w:rPr>
  </w:style>
  <w:style w:type="character" w:customStyle="1" w:styleId="FontStyle168">
    <w:name w:val="Font Style168"/>
    <w:uiPriority w:val="99"/>
    <w:rsid w:val="0050702E"/>
    <w:rPr>
      <w:rFonts w:ascii="Franklin Gothic Medium" w:hAnsi="Franklin Gothic Medium" w:cs="Franklin Gothic Medium"/>
      <w:sz w:val="30"/>
      <w:szCs w:val="30"/>
    </w:rPr>
  </w:style>
  <w:style w:type="paragraph" w:customStyle="1" w:styleId="BodyTxt">
    <w:name w:val="Body Txt"/>
    <w:basedOn w:val="af6"/>
    <w:rsid w:val="0050702E"/>
    <w:pPr>
      <w:spacing w:before="60" w:after="60" w:line="240" w:lineRule="auto"/>
      <w:ind w:firstLine="284"/>
      <w:jc w:val="both"/>
    </w:pPr>
    <w:rPr>
      <w:rFonts w:eastAsia="Times New Roman" w:cs="Times New Roman"/>
      <w:sz w:val="24"/>
      <w:szCs w:val="20"/>
      <w:lang w:eastAsia="ru-RU"/>
    </w:rPr>
  </w:style>
  <w:style w:type="paragraph" w:customStyle="1" w:styleId="125">
    <w:name w:val="таблицы 12"/>
    <w:basedOn w:val="af6"/>
    <w:qFormat/>
    <w:rsid w:val="0050702E"/>
    <w:pPr>
      <w:keepLines/>
      <w:spacing w:after="0" w:line="240" w:lineRule="auto"/>
      <w:jc w:val="both"/>
    </w:pPr>
    <w:rPr>
      <w:rFonts w:eastAsia="Times New Roman" w:cs="Times New Roman"/>
      <w:snapToGrid w:val="0"/>
      <w:sz w:val="24"/>
      <w:szCs w:val="20"/>
      <w:lang w:eastAsia="ru-RU"/>
    </w:rPr>
  </w:style>
  <w:style w:type="paragraph" w:customStyle="1" w:styleId="212">
    <w:name w:val="Основной текст с отступом 21"/>
    <w:basedOn w:val="3f6"/>
    <w:rsid w:val="0050702E"/>
    <w:pPr>
      <w:spacing w:before="0" w:after="0"/>
      <w:ind w:firstLine="567"/>
      <w:jc w:val="both"/>
    </w:pPr>
  </w:style>
  <w:style w:type="paragraph" w:customStyle="1" w:styleId="Style112">
    <w:name w:val="Style11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AAA">
    <w:name w:val="! AAA !"/>
    <w:link w:val="AAA0"/>
    <w:uiPriority w:val="99"/>
    <w:rsid w:val="0050702E"/>
    <w:pPr>
      <w:suppressAutoHyphens/>
      <w:spacing w:before="120" w:after="120" w:line="240" w:lineRule="auto"/>
      <w:jc w:val="both"/>
    </w:pPr>
    <w:rPr>
      <w:rFonts w:eastAsia="Times New Roman" w:cs="Times New Roman"/>
      <w:sz w:val="24"/>
      <w:szCs w:val="16"/>
      <w:lang w:eastAsia="ar-SA"/>
    </w:rPr>
  </w:style>
  <w:style w:type="paragraph" w:customStyle="1" w:styleId="Style106">
    <w:name w:val="Style10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4">
    <w:name w:val="Style9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5">
    <w:name w:val="Style9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6">
    <w:name w:val="Style9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8">
    <w:name w:val="Style9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0">
    <w:name w:val="Style10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1">
    <w:name w:val="Style10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2">
    <w:name w:val="Style10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3">
    <w:name w:val="Style10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4">
    <w:name w:val="Style10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7">
    <w:name w:val="Style10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9">
    <w:name w:val="Style10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0">
    <w:name w:val="Style11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1">
    <w:name w:val="Style11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4">
    <w:name w:val="Style11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5">
    <w:name w:val="Style11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6">
    <w:name w:val="Style11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7">
    <w:name w:val="Style11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8">
    <w:name w:val="Style11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9">
    <w:name w:val="Style11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0">
    <w:name w:val="Style12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1">
    <w:name w:val="Style12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2">
    <w:name w:val="Style12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3">
    <w:name w:val="Style12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4">
    <w:name w:val="Style12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5">
    <w:name w:val="Style12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6">
    <w:name w:val="Style12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7">
    <w:name w:val="Style12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8">
    <w:name w:val="Style12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9">
    <w:name w:val="Style12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0">
    <w:name w:val="Style13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1">
    <w:name w:val="Style13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2">
    <w:name w:val="Style13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3">
    <w:name w:val="Style13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4">
    <w:name w:val="Style13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5">
    <w:name w:val="Style13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6">
    <w:name w:val="Style13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7">
    <w:name w:val="Style13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8">
    <w:name w:val="Style13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9">
    <w:name w:val="Style13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0">
    <w:name w:val="Style14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1">
    <w:name w:val="Style14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2">
    <w:name w:val="Style14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3">
    <w:name w:val="Style14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4">
    <w:name w:val="Style14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5">
    <w:name w:val="Style14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6">
    <w:name w:val="Style14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7">
    <w:name w:val="Style14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8">
    <w:name w:val="Style14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9">
    <w:name w:val="Style14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0">
    <w:name w:val="Style15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1">
    <w:name w:val="Style15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2">
    <w:name w:val="Style15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3">
    <w:name w:val="Style15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4">
    <w:name w:val="Style15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5">
    <w:name w:val="Style15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6">
    <w:name w:val="Style15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7">
    <w:name w:val="Style15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8">
    <w:name w:val="Style15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9">
    <w:name w:val="Style15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0">
    <w:name w:val="Style16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1">
    <w:name w:val="Style16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2">
    <w:name w:val="Style16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3">
    <w:name w:val="Style16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4">
    <w:name w:val="Style16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5">
    <w:name w:val="Style16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6">
    <w:name w:val="Style16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7">
    <w:name w:val="Style16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8">
    <w:name w:val="Style16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9">
    <w:name w:val="Style16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0">
    <w:name w:val="Style17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1">
    <w:name w:val="Style17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2">
    <w:name w:val="Style17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3">
    <w:name w:val="Style17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4">
    <w:name w:val="Style17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5">
    <w:name w:val="Style17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6">
    <w:name w:val="Style17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7">
    <w:name w:val="Style17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8">
    <w:name w:val="Style17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9">
    <w:name w:val="Style17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0">
    <w:name w:val="Style18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1">
    <w:name w:val="Style18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2">
    <w:name w:val="Style18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3">
    <w:name w:val="Style18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4">
    <w:name w:val="Style18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5">
    <w:name w:val="Style18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6">
    <w:name w:val="Style18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7">
    <w:name w:val="Style18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8">
    <w:name w:val="Style18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9">
    <w:name w:val="Style18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0">
    <w:name w:val="Style19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1">
    <w:name w:val="Style19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2">
    <w:name w:val="Style19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3">
    <w:name w:val="Style19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4">
    <w:name w:val="Style19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5">
    <w:name w:val="Style19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6">
    <w:name w:val="Style19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7">
    <w:name w:val="Style19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8">
    <w:name w:val="Style19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9">
    <w:name w:val="Style19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0">
    <w:name w:val="Style20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1">
    <w:name w:val="Style20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2">
    <w:name w:val="Style20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3">
    <w:name w:val="Style20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4">
    <w:name w:val="Style20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5">
    <w:name w:val="Style20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6">
    <w:name w:val="Style20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7">
    <w:name w:val="Style20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8">
    <w:name w:val="Style20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9">
    <w:name w:val="Style20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0">
    <w:name w:val="Style21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1">
    <w:name w:val="Style21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2">
    <w:name w:val="Style21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3">
    <w:name w:val="Style21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4">
    <w:name w:val="Style21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5">
    <w:name w:val="Style21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6">
    <w:name w:val="Style21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7">
    <w:name w:val="Style21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8">
    <w:name w:val="Style21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9">
    <w:name w:val="Style21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0">
    <w:name w:val="Style22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1">
    <w:name w:val="Style22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2">
    <w:name w:val="Style22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3">
    <w:name w:val="Style22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4">
    <w:name w:val="Style22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5">
    <w:name w:val="Style22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6">
    <w:name w:val="Style22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7">
    <w:name w:val="Style22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8">
    <w:name w:val="Style22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9">
    <w:name w:val="Style22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0">
    <w:name w:val="Style23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1">
    <w:name w:val="Style23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2">
    <w:name w:val="Style23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3">
    <w:name w:val="Style23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4">
    <w:name w:val="Style23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5">
    <w:name w:val="Style23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6">
    <w:name w:val="Style23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7">
    <w:name w:val="Style23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8">
    <w:name w:val="Style23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9">
    <w:name w:val="Style23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0">
    <w:name w:val="Style24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1">
    <w:name w:val="Style24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2">
    <w:name w:val="Style24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3">
    <w:name w:val="Style24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4">
    <w:name w:val="Style24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5">
    <w:name w:val="Style24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6">
    <w:name w:val="Style24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7">
    <w:name w:val="Style24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8">
    <w:name w:val="Style24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9">
    <w:name w:val="Style24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0">
    <w:name w:val="Style25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1">
    <w:name w:val="Style25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2">
    <w:name w:val="Style25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3">
    <w:name w:val="Style25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4">
    <w:name w:val="Style25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5">
    <w:name w:val="Style25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6">
    <w:name w:val="Style25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7">
    <w:name w:val="Style25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8">
    <w:name w:val="Style25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9">
    <w:name w:val="Style25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0">
    <w:name w:val="Style26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1">
    <w:name w:val="Style26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2">
    <w:name w:val="Style26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3">
    <w:name w:val="Style26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4">
    <w:name w:val="Style26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5">
    <w:name w:val="Style26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6">
    <w:name w:val="Style26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7">
    <w:name w:val="Style26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8">
    <w:name w:val="Style26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9">
    <w:name w:val="Style26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0">
    <w:name w:val="Style27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1">
    <w:name w:val="Style27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2">
    <w:name w:val="Style27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3">
    <w:name w:val="Style27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4">
    <w:name w:val="Style27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5">
    <w:name w:val="Style27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6">
    <w:name w:val="Style27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7">
    <w:name w:val="Style27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8">
    <w:name w:val="Style27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9">
    <w:name w:val="Style27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0">
    <w:name w:val="Style28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1">
    <w:name w:val="Style28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2">
    <w:name w:val="Style28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3">
    <w:name w:val="Style28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4">
    <w:name w:val="Style28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5">
    <w:name w:val="Style28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6">
    <w:name w:val="Style28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7">
    <w:name w:val="Style28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8">
    <w:name w:val="Style28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9">
    <w:name w:val="Style28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291">
    <w:name w:val="Font Style291"/>
    <w:uiPriority w:val="99"/>
    <w:rsid w:val="0050702E"/>
    <w:rPr>
      <w:rFonts w:ascii="Times New Roman" w:hAnsi="Times New Roman" w:cs="Times New Roman"/>
      <w:b/>
      <w:bCs/>
      <w:sz w:val="16"/>
      <w:szCs w:val="16"/>
    </w:rPr>
  </w:style>
  <w:style w:type="character" w:customStyle="1" w:styleId="FontStyle292">
    <w:name w:val="Font Style292"/>
    <w:uiPriority w:val="99"/>
    <w:rsid w:val="0050702E"/>
    <w:rPr>
      <w:rFonts w:ascii="Times New Roman" w:hAnsi="Times New Roman" w:cs="Times New Roman"/>
      <w:b/>
      <w:bCs/>
      <w:sz w:val="14"/>
      <w:szCs w:val="14"/>
    </w:rPr>
  </w:style>
  <w:style w:type="character" w:customStyle="1" w:styleId="FontStyle293">
    <w:name w:val="Font Style293"/>
    <w:uiPriority w:val="99"/>
    <w:rsid w:val="0050702E"/>
    <w:rPr>
      <w:rFonts w:ascii="Times New Roman" w:hAnsi="Times New Roman" w:cs="Times New Roman"/>
      <w:b/>
      <w:bCs/>
      <w:sz w:val="20"/>
      <w:szCs w:val="20"/>
    </w:rPr>
  </w:style>
  <w:style w:type="character" w:customStyle="1" w:styleId="FontStyle294">
    <w:name w:val="Font Style294"/>
    <w:uiPriority w:val="99"/>
    <w:rsid w:val="0050702E"/>
    <w:rPr>
      <w:rFonts w:ascii="Trebuchet MS" w:hAnsi="Trebuchet MS" w:cs="Trebuchet MS"/>
      <w:i/>
      <w:iCs/>
      <w:sz w:val="12"/>
      <w:szCs w:val="12"/>
    </w:rPr>
  </w:style>
  <w:style w:type="character" w:customStyle="1" w:styleId="FontStyle295">
    <w:name w:val="Font Style295"/>
    <w:uiPriority w:val="99"/>
    <w:rsid w:val="0050702E"/>
    <w:rPr>
      <w:rFonts w:ascii="Times New Roman" w:hAnsi="Times New Roman" w:cs="Times New Roman"/>
      <w:b/>
      <w:bCs/>
      <w:sz w:val="8"/>
      <w:szCs w:val="8"/>
    </w:rPr>
  </w:style>
  <w:style w:type="character" w:customStyle="1" w:styleId="FontStyle296">
    <w:name w:val="Font Style296"/>
    <w:uiPriority w:val="99"/>
    <w:rsid w:val="0050702E"/>
    <w:rPr>
      <w:rFonts w:ascii="Calibri" w:hAnsi="Calibri" w:cs="Calibri"/>
      <w:b/>
      <w:bCs/>
      <w:sz w:val="14"/>
      <w:szCs w:val="14"/>
    </w:rPr>
  </w:style>
  <w:style w:type="character" w:customStyle="1" w:styleId="FontStyle297">
    <w:name w:val="Font Style297"/>
    <w:uiPriority w:val="99"/>
    <w:rsid w:val="0050702E"/>
    <w:rPr>
      <w:rFonts w:ascii="Arial" w:hAnsi="Arial" w:cs="Arial"/>
      <w:sz w:val="12"/>
      <w:szCs w:val="12"/>
    </w:rPr>
  </w:style>
  <w:style w:type="character" w:customStyle="1" w:styleId="FontStyle298">
    <w:name w:val="Font Style298"/>
    <w:uiPriority w:val="99"/>
    <w:rsid w:val="0050702E"/>
    <w:rPr>
      <w:rFonts w:ascii="Times New Roman" w:hAnsi="Times New Roman" w:cs="Times New Roman"/>
      <w:b/>
      <w:bCs/>
      <w:sz w:val="16"/>
      <w:szCs w:val="16"/>
    </w:rPr>
  </w:style>
  <w:style w:type="character" w:customStyle="1" w:styleId="FontStyle299">
    <w:name w:val="Font Style299"/>
    <w:uiPriority w:val="99"/>
    <w:rsid w:val="0050702E"/>
    <w:rPr>
      <w:rFonts w:ascii="Times New Roman" w:hAnsi="Times New Roman" w:cs="Times New Roman"/>
      <w:b/>
      <w:bCs/>
      <w:i/>
      <w:iCs/>
      <w:sz w:val="16"/>
      <w:szCs w:val="16"/>
    </w:rPr>
  </w:style>
  <w:style w:type="character" w:customStyle="1" w:styleId="FontStyle300">
    <w:name w:val="Font Style300"/>
    <w:uiPriority w:val="99"/>
    <w:rsid w:val="0050702E"/>
    <w:rPr>
      <w:rFonts w:ascii="Times New Roman" w:hAnsi="Times New Roman" w:cs="Times New Roman"/>
      <w:b/>
      <w:bCs/>
      <w:sz w:val="16"/>
      <w:szCs w:val="16"/>
    </w:rPr>
  </w:style>
  <w:style w:type="character" w:customStyle="1" w:styleId="FontStyle301">
    <w:name w:val="Font Style301"/>
    <w:uiPriority w:val="99"/>
    <w:rsid w:val="0050702E"/>
    <w:rPr>
      <w:rFonts w:ascii="Trebuchet MS" w:hAnsi="Trebuchet MS" w:cs="Trebuchet MS"/>
      <w:b/>
      <w:bCs/>
      <w:sz w:val="16"/>
      <w:szCs w:val="16"/>
    </w:rPr>
  </w:style>
  <w:style w:type="character" w:customStyle="1" w:styleId="FontStyle302">
    <w:name w:val="Font Style302"/>
    <w:uiPriority w:val="99"/>
    <w:rsid w:val="0050702E"/>
    <w:rPr>
      <w:rFonts w:ascii="Times New Roman" w:hAnsi="Times New Roman" w:cs="Times New Roman"/>
      <w:b/>
      <w:bCs/>
      <w:i/>
      <w:iCs/>
      <w:sz w:val="16"/>
      <w:szCs w:val="16"/>
    </w:rPr>
  </w:style>
  <w:style w:type="character" w:customStyle="1" w:styleId="FontStyle303">
    <w:name w:val="Font Style303"/>
    <w:uiPriority w:val="99"/>
    <w:rsid w:val="0050702E"/>
    <w:rPr>
      <w:rFonts w:ascii="Times New Roman" w:hAnsi="Times New Roman" w:cs="Times New Roman"/>
      <w:spacing w:val="10"/>
      <w:sz w:val="10"/>
      <w:szCs w:val="10"/>
    </w:rPr>
  </w:style>
  <w:style w:type="character" w:customStyle="1" w:styleId="FontStyle304">
    <w:name w:val="Font Style304"/>
    <w:uiPriority w:val="99"/>
    <w:rsid w:val="0050702E"/>
    <w:rPr>
      <w:rFonts w:ascii="Arial" w:hAnsi="Arial" w:cs="Arial"/>
      <w:sz w:val="20"/>
      <w:szCs w:val="20"/>
    </w:rPr>
  </w:style>
  <w:style w:type="character" w:customStyle="1" w:styleId="FontStyle305">
    <w:name w:val="Font Style305"/>
    <w:uiPriority w:val="99"/>
    <w:rsid w:val="0050702E"/>
    <w:rPr>
      <w:rFonts w:ascii="Arial" w:hAnsi="Arial" w:cs="Arial"/>
      <w:b/>
      <w:bCs/>
      <w:spacing w:val="30"/>
      <w:sz w:val="16"/>
      <w:szCs w:val="16"/>
    </w:rPr>
  </w:style>
  <w:style w:type="character" w:customStyle="1" w:styleId="FontStyle306">
    <w:name w:val="Font Style306"/>
    <w:uiPriority w:val="99"/>
    <w:rsid w:val="0050702E"/>
    <w:rPr>
      <w:rFonts w:ascii="Arial" w:hAnsi="Arial" w:cs="Arial"/>
      <w:sz w:val="10"/>
      <w:szCs w:val="10"/>
    </w:rPr>
  </w:style>
  <w:style w:type="character" w:customStyle="1" w:styleId="FontStyle307">
    <w:name w:val="Font Style307"/>
    <w:uiPriority w:val="99"/>
    <w:rsid w:val="0050702E"/>
    <w:rPr>
      <w:rFonts w:ascii="Tahoma" w:hAnsi="Tahoma" w:cs="Tahoma"/>
      <w:i/>
      <w:iCs/>
      <w:sz w:val="12"/>
      <w:szCs w:val="12"/>
    </w:rPr>
  </w:style>
  <w:style w:type="character" w:customStyle="1" w:styleId="FontStyle308">
    <w:name w:val="Font Style308"/>
    <w:uiPriority w:val="99"/>
    <w:rsid w:val="0050702E"/>
    <w:rPr>
      <w:rFonts w:ascii="Arial" w:hAnsi="Arial" w:cs="Arial"/>
      <w:spacing w:val="-10"/>
      <w:sz w:val="22"/>
      <w:szCs w:val="22"/>
    </w:rPr>
  </w:style>
  <w:style w:type="character" w:customStyle="1" w:styleId="FontStyle309">
    <w:name w:val="Font Style309"/>
    <w:uiPriority w:val="99"/>
    <w:rsid w:val="0050702E"/>
    <w:rPr>
      <w:rFonts w:ascii="Arial Unicode MS" w:eastAsia="Arial Unicode MS" w:cs="Arial Unicode MS"/>
      <w:b/>
      <w:bCs/>
      <w:sz w:val="8"/>
      <w:szCs w:val="8"/>
    </w:rPr>
  </w:style>
  <w:style w:type="character" w:customStyle="1" w:styleId="FontStyle310">
    <w:name w:val="Font Style310"/>
    <w:uiPriority w:val="99"/>
    <w:rsid w:val="0050702E"/>
    <w:rPr>
      <w:rFonts w:ascii="Arial Narrow" w:hAnsi="Arial Narrow" w:cs="Arial Narrow"/>
      <w:sz w:val="20"/>
      <w:szCs w:val="20"/>
    </w:rPr>
  </w:style>
  <w:style w:type="character" w:customStyle="1" w:styleId="FontStyle311">
    <w:name w:val="Font Style311"/>
    <w:uiPriority w:val="99"/>
    <w:rsid w:val="0050702E"/>
    <w:rPr>
      <w:rFonts w:ascii="Arial" w:hAnsi="Arial" w:cs="Arial"/>
      <w:sz w:val="12"/>
      <w:szCs w:val="12"/>
    </w:rPr>
  </w:style>
  <w:style w:type="character" w:customStyle="1" w:styleId="FontStyle312">
    <w:name w:val="Font Style312"/>
    <w:uiPriority w:val="99"/>
    <w:rsid w:val="0050702E"/>
    <w:rPr>
      <w:rFonts w:ascii="Arial" w:hAnsi="Arial" w:cs="Arial"/>
      <w:sz w:val="20"/>
      <w:szCs w:val="20"/>
    </w:rPr>
  </w:style>
  <w:style w:type="character" w:customStyle="1" w:styleId="FontStyle313">
    <w:name w:val="Font Style313"/>
    <w:uiPriority w:val="99"/>
    <w:rsid w:val="0050702E"/>
    <w:rPr>
      <w:rFonts w:ascii="Times New Roman" w:hAnsi="Times New Roman" w:cs="Times New Roman"/>
      <w:sz w:val="26"/>
      <w:szCs w:val="26"/>
    </w:rPr>
  </w:style>
  <w:style w:type="character" w:customStyle="1" w:styleId="FontStyle314">
    <w:name w:val="Font Style314"/>
    <w:uiPriority w:val="99"/>
    <w:rsid w:val="0050702E"/>
    <w:rPr>
      <w:rFonts w:ascii="Arial" w:hAnsi="Arial" w:cs="Arial"/>
      <w:sz w:val="20"/>
      <w:szCs w:val="20"/>
    </w:rPr>
  </w:style>
  <w:style w:type="character" w:customStyle="1" w:styleId="FontStyle315">
    <w:name w:val="Font Style315"/>
    <w:uiPriority w:val="99"/>
    <w:rsid w:val="0050702E"/>
    <w:rPr>
      <w:rFonts w:ascii="Candara" w:hAnsi="Candara" w:cs="Candara"/>
      <w:i/>
      <w:iCs/>
      <w:sz w:val="46"/>
      <w:szCs w:val="46"/>
    </w:rPr>
  </w:style>
  <w:style w:type="character" w:customStyle="1" w:styleId="FontStyle316">
    <w:name w:val="Font Style316"/>
    <w:uiPriority w:val="99"/>
    <w:rsid w:val="0050702E"/>
    <w:rPr>
      <w:rFonts w:ascii="Arial" w:hAnsi="Arial" w:cs="Arial"/>
      <w:sz w:val="20"/>
      <w:szCs w:val="20"/>
    </w:rPr>
  </w:style>
  <w:style w:type="character" w:customStyle="1" w:styleId="FontStyle317">
    <w:name w:val="Font Style317"/>
    <w:uiPriority w:val="99"/>
    <w:rsid w:val="0050702E"/>
    <w:rPr>
      <w:rFonts w:ascii="Arial" w:hAnsi="Arial" w:cs="Arial"/>
      <w:sz w:val="14"/>
      <w:szCs w:val="14"/>
    </w:rPr>
  </w:style>
  <w:style w:type="character" w:customStyle="1" w:styleId="FontStyle318">
    <w:name w:val="Font Style318"/>
    <w:uiPriority w:val="99"/>
    <w:rsid w:val="0050702E"/>
    <w:rPr>
      <w:rFonts w:ascii="Arial" w:hAnsi="Arial" w:cs="Arial"/>
      <w:b/>
      <w:bCs/>
      <w:sz w:val="28"/>
      <w:szCs w:val="28"/>
    </w:rPr>
  </w:style>
  <w:style w:type="character" w:customStyle="1" w:styleId="FontStyle319">
    <w:name w:val="Font Style319"/>
    <w:uiPriority w:val="99"/>
    <w:rsid w:val="0050702E"/>
    <w:rPr>
      <w:rFonts w:ascii="Tahoma" w:hAnsi="Tahoma" w:cs="Tahoma"/>
      <w:sz w:val="8"/>
      <w:szCs w:val="8"/>
    </w:rPr>
  </w:style>
  <w:style w:type="character" w:customStyle="1" w:styleId="FontStyle320">
    <w:name w:val="Font Style320"/>
    <w:uiPriority w:val="99"/>
    <w:rsid w:val="0050702E"/>
    <w:rPr>
      <w:rFonts w:ascii="Tahoma" w:hAnsi="Tahoma" w:cs="Tahoma"/>
      <w:sz w:val="10"/>
      <w:szCs w:val="10"/>
    </w:rPr>
  </w:style>
  <w:style w:type="character" w:customStyle="1" w:styleId="FontStyle321">
    <w:name w:val="Font Style321"/>
    <w:uiPriority w:val="99"/>
    <w:rsid w:val="0050702E"/>
    <w:rPr>
      <w:rFonts w:ascii="Arial" w:hAnsi="Arial" w:cs="Arial"/>
      <w:sz w:val="30"/>
      <w:szCs w:val="30"/>
    </w:rPr>
  </w:style>
  <w:style w:type="character" w:customStyle="1" w:styleId="FontStyle322">
    <w:name w:val="Font Style322"/>
    <w:uiPriority w:val="99"/>
    <w:rsid w:val="0050702E"/>
    <w:rPr>
      <w:rFonts w:ascii="Arial" w:hAnsi="Arial" w:cs="Arial"/>
      <w:sz w:val="30"/>
      <w:szCs w:val="30"/>
    </w:rPr>
  </w:style>
  <w:style w:type="character" w:customStyle="1" w:styleId="FontStyle323">
    <w:name w:val="Font Style323"/>
    <w:uiPriority w:val="99"/>
    <w:rsid w:val="0050702E"/>
    <w:rPr>
      <w:rFonts w:ascii="Tahoma" w:hAnsi="Tahoma" w:cs="Tahoma"/>
      <w:sz w:val="16"/>
      <w:szCs w:val="16"/>
    </w:rPr>
  </w:style>
  <w:style w:type="character" w:customStyle="1" w:styleId="FontStyle324">
    <w:name w:val="Font Style324"/>
    <w:uiPriority w:val="99"/>
    <w:rsid w:val="0050702E"/>
    <w:rPr>
      <w:rFonts w:ascii="Arial" w:hAnsi="Arial" w:cs="Arial"/>
      <w:sz w:val="30"/>
      <w:szCs w:val="30"/>
    </w:rPr>
  </w:style>
  <w:style w:type="character" w:customStyle="1" w:styleId="FontStyle325">
    <w:name w:val="Font Style325"/>
    <w:uiPriority w:val="99"/>
    <w:rsid w:val="0050702E"/>
    <w:rPr>
      <w:rFonts w:ascii="Arial" w:hAnsi="Arial" w:cs="Arial"/>
      <w:sz w:val="12"/>
      <w:szCs w:val="12"/>
    </w:rPr>
  </w:style>
  <w:style w:type="character" w:customStyle="1" w:styleId="FontStyle326">
    <w:name w:val="Font Style326"/>
    <w:uiPriority w:val="99"/>
    <w:rsid w:val="0050702E"/>
    <w:rPr>
      <w:rFonts w:ascii="Tahoma" w:hAnsi="Tahoma" w:cs="Tahoma"/>
      <w:sz w:val="10"/>
      <w:szCs w:val="10"/>
    </w:rPr>
  </w:style>
  <w:style w:type="character" w:customStyle="1" w:styleId="FontStyle327">
    <w:name w:val="Font Style327"/>
    <w:uiPriority w:val="99"/>
    <w:rsid w:val="0050702E"/>
    <w:rPr>
      <w:rFonts w:ascii="Times New Roman" w:hAnsi="Times New Roman" w:cs="Times New Roman"/>
      <w:sz w:val="20"/>
      <w:szCs w:val="20"/>
    </w:rPr>
  </w:style>
  <w:style w:type="character" w:customStyle="1" w:styleId="FontStyle328">
    <w:name w:val="Font Style328"/>
    <w:uiPriority w:val="99"/>
    <w:rsid w:val="0050702E"/>
    <w:rPr>
      <w:rFonts w:ascii="Arial" w:hAnsi="Arial" w:cs="Arial"/>
      <w:b/>
      <w:bCs/>
      <w:i/>
      <w:iCs/>
      <w:spacing w:val="20"/>
      <w:sz w:val="12"/>
      <w:szCs w:val="12"/>
    </w:rPr>
  </w:style>
  <w:style w:type="character" w:customStyle="1" w:styleId="FontStyle329">
    <w:name w:val="Font Style329"/>
    <w:uiPriority w:val="99"/>
    <w:rsid w:val="0050702E"/>
    <w:rPr>
      <w:rFonts w:ascii="Times New Roman" w:hAnsi="Times New Roman" w:cs="Times New Roman"/>
      <w:i/>
      <w:iCs/>
      <w:spacing w:val="-20"/>
      <w:sz w:val="20"/>
      <w:szCs w:val="20"/>
    </w:rPr>
  </w:style>
  <w:style w:type="character" w:customStyle="1" w:styleId="FontStyle330">
    <w:name w:val="Font Style330"/>
    <w:uiPriority w:val="99"/>
    <w:rsid w:val="0050702E"/>
    <w:rPr>
      <w:rFonts w:ascii="Times New Roman" w:hAnsi="Times New Roman" w:cs="Times New Roman"/>
      <w:b/>
      <w:bCs/>
      <w:sz w:val="16"/>
      <w:szCs w:val="16"/>
    </w:rPr>
  </w:style>
  <w:style w:type="character" w:customStyle="1" w:styleId="FontStyle331">
    <w:name w:val="Font Style331"/>
    <w:uiPriority w:val="99"/>
    <w:rsid w:val="0050702E"/>
    <w:rPr>
      <w:rFonts w:ascii="Times New Roman" w:hAnsi="Times New Roman" w:cs="Times New Roman"/>
      <w:spacing w:val="-10"/>
      <w:sz w:val="20"/>
      <w:szCs w:val="20"/>
    </w:rPr>
  </w:style>
  <w:style w:type="character" w:customStyle="1" w:styleId="FontStyle332">
    <w:name w:val="Font Style332"/>
    <w:uiPriority w:val="99"/>
    <w:rsid w:val="0050702E"/>
    <w:rPr>
      <w:rFonts w:ascii="Times New Roman" w:hAnsi="Times New Roman" w:cs="Times New Roman"/>
      <w:b/>
      <w:bCs/>
      <w:smallCaps/>
      <w:sz w:val="14"/>
      <w:szCs w:val="14"/>
    </w:rPr>
  </w:style>
  <w:style w:type="character" w:customStyle="1" w:styleId="FontStyle333">
    <w:name w:val="Font Style333"/>
    <w:uiPriority w:val="99"/>
    <w:rsid w:val="0050702E"/>
    <w:rPr>
      <w:rFonts w:ascii="Times New Roman" w:hAnsi="Times New Roman" w:cs="Times New Roman"/>
      <w:b/>
      <w:bCs/>
      <w:sz w:val="8"/>
      <w:szCs w:val="8"/>
    </w:rPr>
  </w:style>
  <w:style w:type="character" w:customStyle="1" w:styleId="FontStyle334">
    <w:name w:val="Font Style334"/>
    <w:uiPriority w:val="99"/>
    <w:rsid w:val="0050702E"/>
    <w:rPr>
      <w:rFonts w:ascii="Times New Roman" w:hAnsi="Times New Roman" w:cs="Times New Roman"/>
      <w:b/>
      <w:bCs/>
      <w:sz w:val="10"/>
      <w:szCs w:val="10"/>
    </w:rPr>
  </w:style>
  <w:style w:type="character" w:customStyle="1" w:styleId="FontStyle335">
    <w:name w:val="Font Style335"/>
    <w:uiPriority w:val="99"/>
    <w:rsid w:val="0050702E"/>
    <w:rPr>
      <w:rFonts w:ascii="Calibri" w:hAnsi="Calibri" w:cs="Calibri"/>
      <w:b/>
      <w:bCs/>
      <w:sz w:val="14"/>
      <w:szCs w:val="14"/>
    </w:rPr>
  </w:style>
  <w:style w:type="character" w:customStyle="1" w:styleId="FontStyle336">
    <w:name w:val="Font Style336"/>
    <w:uiPriority w:val="99"/>
    <w:rsid w:val="0050702E"/>
    <w:rPr>
      <w:rFonts w:ascii="Times New Roman" w:hAnsi="Times New Roman" w:cs="Times New Roman"/>
      <w:b/>
      <w:bCs/>
      <w:sz w:val="10"/>
      <w:szCs w:val="10"/>
    </w:rPr>
  </w:style>
  <w:style w:type="character" w:customStyle="1" w:styleId="FontStyle337">
    <w:name w:val="Font Style337"/>
    <w:uiPriority w:val="99"/>
    <w:rsid w:val="0050702E"/>
    <w:rPr>
      <w:rFonts w:ascii="Times New Roman" w:hAnsi="Times New Roman" w:cs="Times New Roman"/>
      <w:sz w:val="12"/>
      <w:szCs w:val="12"/>
    </w:rPr>
  </w:style>
  <w:style w:type="character" w:customStyle="1" w:styleId="FontStyle338">
    <w:name w:val="Font Style338"/>
    <w:uiPriority w:val="99"/>
    <w:rsid w:val="0050702E"/>
    <w:rPr>
      <w:rFonts w:ascii="Times New Roman" w:hAnsi="Times New Roman" w:cs="Times New Roman"/>
      <w:b/>
      <w:bCs/>
      <w:sz w:val="16"/>
      <w:szCs w:val="16"/>
    </w:rPr>
  </w:style>
  <w:style w:type="character" w:customStyle="1" w:styleId="FontStyle339">
    <w:name w:val="Font Style339"/>
    <w:uiPriority w:val="99"/>
    <w:rsid w:val="0050702E"/>
    <w:rPr>
      <w:rFonts w:ascii="Trebuchet MS" w:hAnsi="Trebuchet MS" w:cs="Trebuchet MS"/>
      <w:b/>
      <w:bCs/>
      <w:sz w:val="16"/>
      <w:szCs w:val="16"/>
    </w:rPr>
  </w:style>
  <w:style w:type="character" w:customStyle="1" w:styleId="FontStyle340">
    <w:name w:val="Font Style340"/>
    <w:uiPriority w:val="99"/>
    <w:rsid w:val="0050702E"/>
    <w:rPr>
      <w:rFonts w:ascii="Times New Roman" w:hAnsi="Times New Roman" w:cs="Times New Roman"/>
      <w:sz w:val="18"/>
      <w:szCs w:val="18"/>
    </w:rPr>
  </w:style>
  <w:style w:type="character" w:customStyle="1" w:styleId="FontStyle341">
    <w:name w:val="Font Style341"/>
    <w:uiPriority w:val="99"/>
    <w:rsid w:val="0050702E"/>
    <w:rPr>
      <w:rFonts w:ascii="Tahoma" w:hAnsi="Tahoma" w:cs="Tahoma"/>
      <w:i/>
      <w:iCs/>
      <w:spacing w:val="-40"/>
      <w:sz w:val="38"/>
      <w:szCs w:val="38"/>
    </w:rPr>
  </w:style>
  <w:style w:type="character" w:customStyle="1" w:styleId="FontStyle342">
    <w:name w:val="Font Style342"/>
    <w:uiPriority w:val="99"/>
    <w:rsid w:val="0050702E"/>
    <w:rPr>
      <w:rFonts w:ascii="Times New Roman" w:hAnsi="Times New Roman" w:cs="Times New Roman"/>
      <w:b/>
      <w:bCs/>
      <w:sz w:val="10"/>
      <w:szCs w:val="10"/>
    </w:rPr>
  </w:style>
  <w:style w:type="character" w:customStyle="1" w:styleId="FontStyle343">
    <w:name w:val="Font Style343"/>
    <w:uiPriority w:val="99"/>
    <w:rsid w:val="0050702E"/>
    <w:rPr>
      <w:rFonts w:ascii="Arial" w:hAnsi="Arial" w:cs="Arial"/>
      <w:b/>
      <w:bCs/>
      <w:i/>
      <w:iCs/>
      <w:spacing w:val="10"/>
      <w:sz w:val="8"/>
      <w:szCs w:val="8"/>
    </w:rPr>
  </w:style>
  <w:style w:type="character" w:customStyle="1" w:styleId="FontStyle344">
    <w:name w:val="Font Style344"/>
    <w:uiPriority w:val="99"/>
    <w:rsid w:val="0050702E"/>
    <w:rPr>
      <w:rFonts w:ascii="Arial" w:hAnsi="Arial" w:cs="Arial"/>
      <w:sz w:val="10"/>
      <w:szCs w:val="10"/>
    </w:rPr>
  </w:style>
  <w:style w:type="character" w:customStyle="1" w:styleId="FontStyle345">
    <w:name w:val="Font Style345"/>
    <w:uiPriority w:val="99"/>
    <w:rsid w:val="0050702E"/>
    <w:rPr>
      <w:rFonts w:ascii="Tahoma" w:hAnsi="Tahoma" w:cs="Tahoma"/>
      <w:b/>
      <w:bCs/>
      <w:sz w:val="12"/>
      <w:szCs w:val="12"/>
    </w:rPr>
  </w:style>
  <w:style w:type="character" w:customStyle="1" w:styleId="FontStyle346">
    <w:name w:val="Font Style346"/>
    <w:uiPriority w:val="99"/>
    <w:rsid w:val="0050702E"/>
    <w:rPr>
      <w:rFonts w:ascii="Arial" w:hAnsi="Arial" w:cs="Arial"/>
      <w:sz w:val="20"/>
      <w:szCs w:val="20"/>
    </w:rPr>
  </w:style>
  <w:style w:type="character" w:customStyle="1" w:styleId="FontStyle347">
    <w:name w:val="Font Style347"/>
    <w:uiPriority w:val="99"/>
    <w:rsid w:val="0050702E"/>
    <w:rPr>
      <w:rFonts w:ascii="Times New Roman" w:hAnsi="Times New Roman" w:cs="Times New Roman"/>
      <w:smallCaps/>
      <w:sz w:val="16"/>
      <w:szCs w:val="16"/>
    </w:rPr>
  </w:style>
  <w:style w:type="character" w:customStyle="1" w:styleId="FontStyle348">
    <w:name w:val="Font Style348"/>
    <w:uiPriority w:val="99"/>
    <w:rsid w:val="0050702E"/>
    <w:rPr>
      <w:rFonts w:ascii="Times New Roman" w:hAnsi="Times New Roman" w:cs="Times New Roman"/>
      <w:b/>
      <w:bCs/>
      <w:i/>
      <w:iCs/>
      <w:sz w:val="12"/>
      <w:szCs w:val="12"/>
    </w:rPr>
  </w:style>
  <w:style w:type="character" w:customStyle="1" w:styleId="FontStyle349">
    <w:name w:val="Font Style349"/>
    <w:uiPriority w:val="99"/>
    <w:rsid w:val="0050702E"/>
    <w:rPr>
      <w:rFonts w:ascii="Bookman Old Style" w:hAnsi="Bookman Old Style" w:cs="Bookman Old Style"/>
      <w:b/>
      <w:bCs/>
      <w:i/>
      <w:iCs/>
      <w:sz w:val="10"/>
      <w:szCs w:val="10"/>
    </w:rPr>
  </w:style>
  <w:style w:type="character" w:customStyle="1" w:styleId="FontStyle350">
    <w:name w:val="Font Style350"/>
    <w:uiPriority w:val="99"/>
    <w:rsid w:val="0050702E"/>
    <w:rPr>
      <w:rFonts w:ascii="Times New Roman" w:hAnsi="Times New Roman" w:cs="Times New Roman"/>
      <w:sz w:val="18"/>
      <w:szCs w:val="18"/>
    </w:rPr>
  </w:style>
  <w:style w:type="character" w:customStyle="1" w:styleId="FontStyle351">
    <w:name w:val="Font Style351"/>
    <w:uiPriority w:val="99"/>
    <w:rsid w:val="0050702E"/>
    <w:rPr>
      <w:rFonts w:ascii="Arial" w:hAnsi="Arial" w:cs="Arial"/>
      <w:b/>
      <w:bCs/>
      <w:sz w:val="8"/>
      <w:szCs w:val="8"/>
    </w:rPr>
  </w:style>
  <w:style w:type="character" w:customStyle="1" w:styleId="FontStyle352">
    <w:name w:val="Font Style352"/>
    <w:uiPriority w:val="99"/>
    <w:rsid w:val="0050702E"/>
    <w:rPr>
      <w:rFonts w:ascii="Arial Narrow" w:hAnsi="Arial Narrow" w:cs="Arial Narrow"/>
      <w:sz w:val="20"/>
      <w:szCs w:val="20"/>
    </w:rPr>
  </w:style>
  <w:style w:type="character" w:customStyle="1" w:styleId="FontStyle353">
    <w:name w:val="Font Style353"/>
    <w:uiPriority w:val="99"/>
    <w:rsid w:val="0050702E"/>
    <w:rPr>
      <w:rFonts w:ascii="Arial" w:hAnsi="Arial" w:cs="Arial"/>
      <w:sz w:val="12"/>
      <w:szCs w:val="12"/>
    </w:rPr>
  </w:style>
  <w:style w:type="character" w:customStyle="1" w:styleId="FontStyle354">
    <w:name w:val="Font Style354"/>
    <w:uiPriority w:val="99"/>
    <w:rsid w:val="0050702E"/>
    <w:rPr>
      <w:rFonts w:ascii="Arial" w:hAnsi="Arial" w:cs="Arial"/>
      <w:sz w:val="20"/>
      <w:szCs w:val="20"/>
    </w:rPr>
  </w:style>
  <w:style w:type="character" w:customStyle="1" w:styleId="FontStyle355">
    <w:name w:val="Font Style355"/>
    <w:uiPriority w:val="99"/>
    <w:rsid w:val="0050702E"/>
    <w:rPr>
      <w:rFonts w:ascii="Times New Roman" w:hAnsi="Times New Roman" w:cs="Times New Roman"/>
      <w:sz w:val="26"/>
      <w:szCs w:val="26"/>
    </w:rPr>
  </w:style>
  <w:style w:type="character" w:customStyle="1" w:styleId="FontStyle356">
    <w:name w:val="Font Style356"/>
    <w:uiPriority w:val="99"/>
    <w:rsid w:val="0050702E"/>
    <w:rPr>
      <w:rFonts w:ascii="Arial" w:hAnsi="Arial" w:cs="Arial"/>
      <w:sz w:val="20"/>
      <w:szCs w:val="20"/>
    </w:rPr>
  </w:style>
  <w:style w:type="character" w:customStyle="1" w:styleId="FontStyle357">
    <w:name w:val="Font Style357"/>
    <w:uiPriority w:val="99"/>
    <w:rsid w:val="0050702E"/>
    <w:rPr>
      <w:rFonts w:ascii="Times New Roman" w:hAnsi="Times New Roman" w:cs="Times New Roman"/>
      <w:i/>
      <w:iCs/>
      <w:spacing w:val="-50"/>
      <w:sz w:val="48"/>
      <w:szCs w:val="48"/>
    </w:rPr>
  </w:style>
  <w:style w:type="character" w:customStyle="1" w:styleId="FontStyle358">
    <w:name w:val="Font Style358"/>
    <w:uiPriority w:val="99"/>
    <w:rsid w:val="0050702E"/>
    <w:rPr>
      <w:rFonts w:ascii="Arial" w:hAnsi="Arial" w:cs="Arial"/>
      <w:sz w:val="26"/>
      <w:szCs w:val="26"/>
    </w:rPr>
  </w:style>
  <w:style w:type="character" w:customStyle="1" w:styleId="FontStyle359">
    <w:name w:val="Font Style359"/>
    <w:uiPriority w:val="99"/>
    <w:rsid w:val="0050702E"/>
    <w:rPr>
      <w:rFonts w:ascii="Arial" w:hAnsi="Arial" w:cs="Arial"/>
      <w:sz w:val="54"/>
      <w:szCs w:val="54"/>
    </w:rPr>
  </w:style>
  <w:style w:type="character" w:customStyle="1" w:styleId="FontStyle360">
    <w:name w:val="Font Style360"/>
    <w:uiPriority w:val="99"/>
    <w:rsid w:val="0050702E"/>
    <w:rPr>
      <w:rFonts w:ascii="Arial" w:hAnsi="Arial" w:cs="Arial"/>
      <w:b/>
      <w:bCs/>
      <w:sz w:val="28"/>
      <w:szCs w:val="28"/>
    </w:rPr>
  </w:style>
  <w:style w:type="character" w:customStyle="1" w:styleId="FontStyle361">
    <w:name w:val="Font Style361"/>
    <w:uiPriority w:val="99"/>
    <w:rsid w:val="0050702E"/>
    <w:rPr>
      <w:rFonts w:ascii="Trebuchet MS" w:hAnsi="Trebuchet MS" w:cs="Trebuchet MS"/>
      <w:smallCaps/>
      <w:spacing w:val="10"/>
      <w:sz w:val="14"/>
      <w:szCs w:val="14"/>
    </w:rPr>
  </w:style>
  <w:style w:type="character" w:customStyle="1" w:styleId="FontStyle362">
    <w:name w:val="Font Style362"/>
    <w:uiPriority w:val="99"/>
    <w:rsid w:val="0050702E"/>
    <w:rPr>
      <w:rFonts w:ascii="Arial" w:hAnsi="Arial" w:cs="Arial"/>
      <w:b/>
      <w:bCs/>
      <w:sz w:val="12"/>
      <w:szCs w:val="12"/>
    </w:rPr>
  </w:style>
  <w:style w:type="character" w:customStyle="1" w:styleId="FontStyle363">
    <w:name w:val="Font Style363"/>
    <w:uiPriority w:val="99"/>
    <w:rsid w:val="0050702E"/>
    <w:rPr>
      <w:rFonts w:ascii="Arial" w:hAnsi="Arial" w:cs="Arial"/>
      <w:spacing w:val="20"/>
      <w:sz w:val="20"/>
      <w:szCs w:val="20"/>
    </w:rPr>
  </w:style>
  <w:style w:type="character" w:customStyle="1" w:styleId="FontStyle364">
    <w:name w:val="Font Style364"/>
    <w:uiPriority w:val="99"/>
    <w:rsid w:val="0050702E"/>
    <w:rPr>
      <w:rFonts w:ascii="Arial" w:hAnsi="Arial" w:cs="Arial"/>
      <w:sz w:val="30"/>
      <w:szCs w:val="30"/>
    </w:rPr>
  </w:style>
  <w:style w:type="character" w:customStyle="1" w:styleId="FontStyle365">
    <w:name w:val="Font Style365"/>
    <w:uiPriority w:val="99"/>
    <w:rsid w:val="0050702E"/>
    <w:rPr>
      <w:rFonts w:ascii="Arial" w:hAnsi="Arial" w:cs="Arial"/>
      <w:sz w:val="30"/>
      <w:szCs w:val="30"/>
    </w:rPr>
  </w:style>
  <w:style w:type="character" w:customStyle="1" w:styleId="FontStyle366">
    <w:name w:val="Font Style366"/>
    <w:uiPriority w:val="99"/>
    <w:rsid w:val="0050702E"/>
    <w:rPr>
      <w:rFonts w:ascii="Times New Roman" w:hAnsi="Times New Roman" w:cs="Times New Roman"/>
      <w:i/>
      <w:iCs/>
      <w:sz w:val="20"/>
      <w:szCs w:val="20"/>
    </w:rPr>
  </w:style>
  <w:style w:type="character" w:customStyle="1" w:styleId="FontStyle367">
    <w:name w:val="Font Style367"/>
    <w:uiPriority w:val="99"/>
    <w:rsid w:val="0050702E"/>
    <w:rPr>
      <w:rFonts w:ascii="Arial" w:hAnsi="Arial" w:cs="Arial"/>
      <w:sz w:val="30"/>
      <w:szCs w:val="30"/>
    </w:rPr>
  </w:style>
  <w:style w:type="character" w:customStyle="1" w:styleId="FontStyle368">
    <w:name w:val="Font Style368"/>
    <w:uiPriority w:val="99"/>
    <w:rsid w:val="0050702E"/>
    <w:rPr>
      <w:rFonts w:ascii="Arial" w:hAnsi="Arial" w:cs="Arial"/>
      <w:b/>
      <w:bCs/>
      <w:w w:val="40"/>
      <w:sz w:val="14"/>
      <w:szCs w:val="14"/>
    </w:rPr>
  </w:style>
  <w:style w:type="character" w:customStyle="1" w:styleId="FontStyle369">
    <w:name w:val="Font Style369"/>
    <w:uiPriority w:val="99"/>
    <w:rsid w:val="0050702E"/>
    <w:rPr>
      <w:rFonts w:ascii="Arial" w:hAnsi="Arial" w:cs="Arial"/>
      <w:sz w:val="12"/>
      <w:szCs w:val="12"/>
    </w:rPr>
  </w:style>
  <w:style w:type="character" w:customStyle="1" w:styleId="FontStyle370">
    <w:name w:val="Font Style370"/>
    <w:uiPriority w:val="99"/>
    <w:rsid w:val="0050702E"/>
    <w:rPr>
      <w:rFonts w:ascii="Bookman Old Style" w:hAnsi="Bookman Old Style" w:cs="Bookman Old Style"/>
      <w:sz w:val="18"/>
      <w:szCs w:val="18"/>
    </w:rPr>
  </w:style>
  <w:style w:type="character" w:customStyle="1" w:styleId="FontStyle371">
    <w:name w:val="Font Style371"/>
    <w:uiPriority w:val="99"/>
    <w:rsid w:val="0050702E"/>
    <w:rPr>
      <w:rFonts w:ascii="Sylfaen" w:hAnsi="Sylfaen" w:cs="Sylfaen"/>
      <w:sz w:val="28"/>
      <w:szCs w:val="28"/>
    </w:rPr>
  </w:style>
  <w:style w:type="character" w:customStyle="1" w:styleId="FontStyle372">
    <w:name w:val="Font Style372"/>
    <w:uiPriority w:val="99"/>
    <w:rsid w:val="0050702E"/>
    <w:rPr>
      <w:rFonts w:ascii="Arial" w:hAnsi="Arial" w:cs="Arial"/>
      <w:sz w:val="16"/>
      <w:szCs w:val="16"/>
    </w:rPr>
  </w:style>
  <w:style w:type="character" w:customStyle="1" w:styleId="FontStyle373">
    <w:name w:val="Font Style373"/>
    <w:uiPriority w:val="99"/>
    <w:rsid w:val="0050702E"/>
    <w:rPr>
      <w:rFonts w:ascii="Franklin Gothic Medium Cond" w:hAnsi="Franklin Gothic Medium Cond" w:cs="Franklin Gothic Medium Cond"/>
      <w:i/>
      <w:iCs/>
      <w:smallCaps/>
      <w:spacing w:val="10"/>
      <w:sz w:val="16"/>
      <w:szCs w:val="16"/>
    </w:rPr>
  </w:style>
  <w:style w:type="character" w:customStyle="1" w:styleId="FontStyle374">
    <w:name w:val="Font Style374"/>
    <w:uiPriority w:val="99"/>
    <w:rsid w:val="0050702E"/>
    <w:rPr>
      <w:rFonts w:ascii="Trebuchet MS" w:hAnsi="Trebuchet MS" w:cs="Trebuchet MS"/>
      <w:i/>
      <w:iCs/>
      <w:sz w:val="16"/>
      <w:szCs w:val="16"/>
    </w:rPr>
  </w:style>
  <w:style w:type="character" w:customStyle="1" w:styleId="FontStyle375">
    <w:name w:val="Font Style375"/>
    <w:uiPriority w:val="99"/>
    <w:rsid w:val="0050702E"/>
    <w:rPr>
      <w:rFonts w:ascii="Trebuchet MS" w:hAnsi="Trebuchet MS" w:cs="Trebuchet MS"/>
      <w:sz w:val="20"/>
      <w:szCs w:val="20"/>
    </w:rPr>
  </w:style>
  <w:style w:type="character" w:customStyle="1" w:styleId="FontStyle376">
    <w:name w:val="Font Style376"/>
    <w:uiPriority w:val="99"/>
    <w:rsid w:val="0050702E"/>
    <w:rPr>
      <w:rFonts w:ascii="Book Antiqua" w:hAnsi="Book Antiqua" w:cs="Book Antiqua"/>
      <w:b/>
      <w:bCs/>
      <w:sz w:val="12"/>
      <w:szCs w:val="12"/>
    </w:rPr>
  </w:style>
  <w:style w:type="character" w:customStyle="1" w:styleId="FontStyle377">
    <w:name w:val="Font Style377"/>
    <w:uiPriority w:val="99"/>
    <w:rsid w:val="0050702E"/>
    <w:rPr>
      <w:rFonts w:ascii="Palatino Linotype" w:hAnsi="Palatino Linotype" w:cs="Palatino Linotype"/>
      <w:sz w:val="12"/>
      <w:szCs w:val="12"/>
    </w:rPr>
  </w:style>
  <w:style w:type="character" w:customStyle="1" w:styleId="FontStyle378">
    <w:name w:val="Font Style378"/>
    <w:uiPriority w:val="99"/>
    <w:rsid w:val="0050702E"/>
    <w:rPr>
      <w:rFonts w:ascii="Times New Roman" w:hAnsi="Times New Roman" w:cs="Times New Roman"/>
      <w:b/>
      <w:bCs/>
      <w:sz w:val="14"/>
      <w:szCs w:val="14"/>
    </w:rPr>
  </w:style>
  <w:style w:type="character" w:customStyle="1" w:styleId="FontStyle379">
    <w:name w:val="Font Style379"/>
    <w:uiPriority w:val="99"/>
    <w:rsid w:val="0050702E"/>
    <w:rPr>
      <w:rFonts w:ascii="Arial" w:hAnsi="Arial" w:cs="Arial"/>
      <w:b/>
      <w:bCs/>
      <w:sz w:val="14"/>
      <w:szCs w:val="14"/>
    </w:rPr>
  </w:style>
  <w:style w:type="character" w:customStyle="1" w:styleId="FontStyle380">
    <w:name w:val="Font Style380"/>
    <w:uiPriority w:val="99"/>
    <w:rsid w:val="0050702E"/>
    <w:rPr>
      <w:rFonts w:ascii="Book Antiqua" w:hAnsi="Book Antiqua" w:cs="Book Antiqua"/>
      <w:b/>
      <w:bCs/>
      <w:sz w:val="12"/>
      <w:szCs w:val="12"/>
    </w:rPr>
  </w:style>
  <w:style w:type="character" w:customStyle="1" w:styleId="FontStyle381">
    <w:name w:val="Font Style381"/>
    <w:uiPriority w:val="99"/>
    <w:rsid w:val="0050702E"/>
    <w:rPr>
      <w:rFonts w:ascii="Constantia" w:hAnsi="Constantia" w:cs="Constantia"/>
      <w:b/>
      <w:bCs/>
      <w:sz w:val="14"/>
      <w:szCs w:val="14"/>
    </w:rPr>
  </w:style>
  <w:style w:type="character" w:customStyle="1" w:styleId="FontStyle382">
    <w:name w:val="Font Style382"/>
    <w:uiPriority w:val="99"/>
    <w:rsid w:val="0050702E"/>
    <w:rPr>
      <w:rFonts w:ascii="Bookman Old Style" w:hAnsi="Bookman Old Style" w:cs="Bookman Old Style"/>
      <w:sz w:val="14"/>
      <w:szCs w:val="14"/>
    </w:rPr>
  </w:style>
  <w:style w:type="character" w:customStyle="1" w:styleId="FontStyle383">
    <w:name w:val="Font Style383"/>
    <w:uiPriority w:val="99"/>
    <w:rsid w:val="0050702E"/>
    <w:rPr>
      <w:rFonts w:ascii="Times New Roman" w:hAnsi="Times New Roman" w:cs="Times New Roman"/>
      <w:b/>
      <w:bCs/>
      <w:sz w:val="14"/>
      <w:szCs w:val="14"/>
    </w:rPr>
  </w:style>
  <w:style w:type="character" w:customStyle="1" w:styleId="FontStyle384">
    <w:name w:val="Font Style384"/>
    <w:uiPriority w:val="99"/>
    <w:rsid w:val="0050702E"/>
    <w:rPr>
      <w:rFonts w:ascii="Candara" w:hAnsi="Candara" w:cs="Candara"/>
      <w:sz w:val="10"/>
      <w:szCs w:val="10"/>
    </w:rPr>
  </w:style>
  <w:style w:type="character" w:customStyle="1" w:styleId="FontStyle385">
    <w:name w:val="Font Style385"/>
    <w:uiPriority w:val="99"/>
    <w:rsid w:val="0050702E"/>
    <w:rPr>
      <w:rFonts w:ascii="Arial" w:hAnsi="Arial" w:cs="Arial"/>
      <w:sz w:val="26"/>
      <w:szCs w:val="26"/>
    </w:rPr>
  </w:style>
  <w:style w:type="character" w:customStyle="1" w:styleId="FontStyle386">
    <w:name w:val="Font Style386"/>
    <w:uiPriority w:val="99"/>
    <w:rsid w:val="0050702E"/>
    <w:rPr>
      <w:rFonts w:ascii="Arial Black" w:hAnsi="Arial Black" w:cs="Arial Black"/>
      <w:i/>
      <w:iCs/>
      <w:sz w:val="14"/>
      <w:szCs w:val="14"/>
    </w:rPr>
  </w:style>
  <w:style w:type="character" w:customStyle="1" w:styleId="FontStyle387">
    <w:name w:val="Font Style387"/>
    <w:uiPriority w:val="99"/>
    <w:rsid w:val="0050702E"/>
    <w:rPr>
      <w:rFonts w:ascii="Times New Roman" w:hAnsi="Times New Roman" w:cs="Times New Roman"/>
      <w:b/>
      <w:bCs/>
      <w:sz w:val="14"/>
      <w:szCs w:val="14"/>
    </w:rPr>
  </w:style>
  <w:style w:type="character" w:customStyle="1" w:styleId="FontStyle388">
    <w:name w:val="Font Style388"/>
    <w:uiPriority w:val="99"/>
    <w:rsid w:val="0050702E"/>
    <w:rPr>
      <w:rFonts w:ascii="Arial" w:hAnsi="Arial" w:cs="Arial"/>
      <w:sz w:val="8"/>
      <w:szCs w:val="8"/>
    </w:rPr>
  </w:style>
  <w:style w:type="character" w:customStyle="1" w:styleId="FontStyle389">
    <w:name w:val="Font Style389"/>
    <w:uiPriority w:val="99"/>
    <w:rsid w:val="0050702E"/>
    <w:rPr>
      <w:rFonts w:ascii="Arial" w:hAnsi="Arial" w:cs="Arial"/>
      <w:sz w:val="10"/>
      <w:szCs w:val="10"/>
    </w:rPr>
  </w:style>
  <w:style w:type="character" w:customStyle="1" w:styleId="FontStyle390">
    <w:name w:val="Font Style390"/>
    <w:uiPriority w:val="99"/>
    <w:rsid w:val="0050702E"/>
    <w:rPr>
      <w:rFonts w:ascii="Arial" w:hAnsi="Arial" w:cs="Arial"/>
      <w:sz w:val="14"/>
      <w:szCs w:val="14"/>
    </w:rPr>
  </w:style>
  <w:style w:type="character" w:customStyle="1" w:styleId="FontStyle391">
    <w:name w:val="Font Style391"/>
    <w:uiPriority w:val="99"/>
    <w:rsid w:val="0050702E"/>
    <w:rPr>
      <w:rFonts w:ascii="Trebuchet MS" w:hAnsi="Trebuchet MS" w:cs="Trebuchet MS"/>
      <w:b/>
      <w:bCs/>
      <w:sz w:val="14"/>
      <w:szCs w:val="14"/>
    </w:rPr>
  </w:style>
  <w:style w:type="character" w:customStyle="1" w:styleId="FontStyle392">
    <w:name w:val="Font Style392"/>
    <w:uiPriority w:val="99"/>
    <w:rsid w:val="0050702E"/>
    <w:rPr>
      <w:rFonts w:ascii="Times New Roman" w:hAnsi="Times New Roman" w:cs="Times New Roman"/>
      <w:sz w:val="16"/>
      <w:szCs w:val="16"/>
    </w:rPr>
  </w:style>
  <w:style w:type="character" w:customStyle="1" w:styleId="FontStyle393">
    <w:name w:val="Font Style393"/>
    <w:uiPriority w:val="99"/>
    <w:rsid w:val="0050702E"/>
    <w:rPr>
      <w:rFonts w:ascii="Bookman Old Style" w:hAnsi="Bookman Old Style" w:cs="Bookman Old Style"/>
      <w:sz w:val="14"/>
      <w:szCs w:val="14"/>
    </w:rPr>
  </w:style>
  <w:style w:type="character" w:customStyle="1" w:styleId="FontStyle394">
    <w:name w:val="Font Style394"/>
    <w:uiPriority w:val="99"/>
    <w:rsid w:val="0050702E"/>
    <w:rPr>
      <w:rFonts w:ascii="Times New Roman" w:hAnsi="Times New Roman" w:cs="Times New Roman"/>
      <w:sz w:val="16"/>
      <w:szCs w:val="16"/>
    </w:rPr>
  </w:style>
  <w:style w:type="character" w:customStyle="1" w:styleId="FontStyle395">
    <w:name w:val="Font Style395"/>
    <w:uiPriority w:val="99"/>
    <w:rsid w:val="0050702E"/>
    <w:rPr>
      <w:rFonts w:ascii="Arial" w:hAnsi="Arial" w:cs="Arial"/>
      <w:b/>
      <w:bCs/>
      <w:spacing w:val="-10"/>
      <w:sz w:val="18"/>
      <w:szCs w:val="18"/>
    </w:rPr>
  </w:style>
  <w:style w:type="character" w:customStyle="1" w:styleId="FontStyle396">
    <w:name w:val="Font Style396"/>
    <w:uiPriority w:val="99"/>
    <w:rsid w:val="0050702E"/>
    <w:rPr>
      <w:rFonts w:ascii="Arial" w:hAnsi="Arial" w:cs="Arial"/>
      <w:b/>
      <w:bCs/>
      <w:sz w:val="14"/>
      <w:szCs w:val="14"/>
    </w:rPr>
  </w:style>
  <w:style w:type="character" w:customStyle="1" w:styleId="FontStyle397">
    <w:name w:val="Font Style397"/>
    <w:uiPriority w:val="99"/>
    <w:rsid w:val="0050702E"/>
    <w:rPr>
      <w:rFonts w:ascii="Trebuchet MS" w:hAnsi="Trebuchet MS" w:cs="Trebuchet MS"/>
      <w:sz w:val="8"/>
      <w:szCs w:val="8"/>
    </w:rPr>
  </w:style>
  <w:style w:type="character" w:customStyle="1" w:styleId="FontStyle398">
    <w:name w:val="Font Style398"/>
    <w:uiPriority w:val="99"/>
    <w:rsid w:val="0050702E"/>
    <w:rPr>
      <w:rFonts w:ascii="Arial" w:hAnsi="Arial" w:cs="Arial"/>
      <w:sz w:val="16"/>
      <w:szCs w:val="16"/>
    </w:rPr>
  </w:style>
  <w:style w:type="character" w:customStyle="1" w:styleId="FontStyle399">
    <w:name w:val="Font Style399"/>
    <w:uiPriority w:val="99"/>
    <w:rsid w:val="0050702E"/>
    <w:rPr>
      <w:rFonts w:ascii="Arial" w:hAnsi="Arial" w:cs="Arial"/>
      <w:sz w:val="14"/>
      <w:szCs w:val="14"/>
    </w:rPr>
  </w:style>
  <w:style w:type="character" w:customStyle="1" w:styleId="FontStyle400">
    <w:name w:val="Font Style400"/>
    <w:uiPriority w:val="99"/>
    <w:rsid w:val="0050702E"/>
    <w:rPr>
      <w:rFonts w:ascii="Arial" w:hAnsi="Arial" w:cs="Arial"/>
      <w:sz w:val="10"/>
      <w:szCs w:val="10"/>
    </w:rPr>
  </w:style>
  <w:style w:type="character" w:customStyle="1" w:styleId="FontStyle401">
    <w:name w:val="Font Style401"/>
    <w:uiPriority w:val="99"/>
    <w:rsid w:val="0050702E"/>
    <w:rPr>
      <w:rFonts w:ascii="Book Antiqua" w:hAnsi="Book Antiqua" w:cs="Book Antiqua"/>
      <w:sz w:val="34"/>
      <w:szCs w:val="34"/>
    </w:rPr>
  </w:style>
  <w:style w:type="character" w:customStyle="1" w:styleId="FontStyle402">
    <w:name w:val="Font Style402"/>
    <w:uiPriority w:val="99"/>
    <w:rsid w:val="0050702E"/>
    <w:rPr>
      <w:rFonts w:ascii="Sylfaen" w:hAnsi="Sylfaen" w:cs="Sylfaen"/>
      <w:sz w:val="28"/>
      <w:szCs w:val="28"/>
    </w:rPr>
  </w:style>
  <w:style w:type="character" w:customStyle="1" w:styleId="FontStyle403">
    <w:name w:val="Font Style403"/>
    <w:uiPriority w:val="99"/>
    <w:rsid w:val="0050702E"/>
    <w:rPr>
      <w:rFonts w:ascii="Sylfaen" w:hAnsi="Sylfaen" w:cs="Sylfaen"/>
      <w:sz w:val="28"/>
      <w:szCs w:val="28"/>
    </w:rPr>
  </w:style>
  <w:style w:type="character" w:customStyle="1" w:styleId="FontStyle404">
    <w:name w:val="Font Style404"/>
    <w:uiPriority w:val="99"/>
    <w:rsid w:val="0050702E"/>
    <w:rPr>
      <w:rFonts w:ascii="Arial" w:hAnsi="Arial" w:cs="Arial"/>
      <w:sz w:val="14"/>
      <w:szCs w:val="14"/>
    </w:rPr>
  </w:style>
  <w:style w:type="character" w:customStyle="1" w:styleId="FontStyle405">
    <w:name w:val="Font Style405"/>
    <w:uiPriority w:val="99"/>
    <w:rsid w:val="0050702E"/>
    <w:rPr>
      <w:rFonts w:ascii="Arial" w:hAnsi="Arial" w:cs="Arial"/>
      <w:sz w:val="22"/>
      <w:szCs w:val="22"/>
    </w:rPr>
  </w:style>
  <w:style w:type="character" w:customStyle="1" w:styleId="FontStyle406">
    <w:name w:val="Font Style406"/>
    <w:uiPriority w:val="99"/>
    <w:rsid w:val="0050702E"/>
    <w:rPr>
      <w:rFonts w:ascii="Arial" w:hAnsi="Arial" w:cs="Arial"/>
      <w:sz w:val="14"/>
      <w:szCs w:val="14"/>
    </w:rPr>
  </w:style>
  <w:style w:type="character" w:customStyle="1" w:styleId="FontStyle407">
    <w:name w:val="Font Style407"/>
    <w:uiPriority w:val="99"/>
    <w:rsid w:val="0050702E"/>
    <w:rPr>
      <w:rFonts w:ascii="Arial" w:hAnsi="Arial" w:cs="Arial"/>
      <w:sz w:val="20"/>
      <w:szCs w:val="20"/>
    </w:rPr>
  </w:style>
  <w:style w:type="character" w:customStyle="1" w:styleId="FontStyle408">
    <w:name w:val="Font Style408"/>
    <w:uiPriority w:val="99"/>
    <w:rsid w:val="0050702E"/>
    <w:rPr>
      <w:rFonts w:ascii="Arial" w:hAnsi="Arial" w:cs="Arial"/>
      <w:spacing w:val="-10"/>
      <w:sz w:val="8"/>
      <w:szCs w:val="8"/>
    </w:rPr>
  </w:style>
  <w:style w:type="character" w:customStyle="1" w:styleId="FontStyle409">
    <w:name w:val="Font Style409"/>
    <w:uiPriority w:val="99"/>
    <w:rsid w:val="0050702E"/>
    <w:rPr>
      <w:rFonts w:ascii="Book Antiqua" w:hAnsi="Book Antiqua" w:cs="Book Antiqua"/>
      <w:sz w:val="30"/>
      <w:szCs w:val="30"/>
    </w:rPr>
  </w:style>
  <w:style w:type="character" w:customStyle="1" w:styleId="FontStyle410">
    <w:name w:val="Font Style410"/>
    <w:uiPriority w:val="99"/>
    <w:rsid w:val="0050702E"/>
    <w:rPr>
      <w:rFonts w:ascii="Arial" w:hAnsi="Arial" w:cs="Arial"/>
      <w:sz w:val="14"/>
      <w:szCs w:val="14"/>
    </w:rPr>
  </w:style>
  <w:style w:type="character" w:customStyle="1" w:styleId="FontStyle411">
    <w:name w:val="Font Style411"/>
    <w:uiPriority w:val="99"/>
    <w:rsid w:val="0050702E"/>
    <w:rPr>
      <w:rFonts w:ascii="Arial" w:hAnsi="Arial" w:cs="Arial"/>
      <w:smallCaps/>
      <w:sz w:val="14"/>
      <w:szCs w:val="14"/>
    </w:rPr>
  </w:style>
  <w:style w:type="character" w:customStyle="1" w:styleId="FontStyle412">
    <w:name w:val="Font Style412"/>
    <w:uiPriority w:val="99"/>
    <w:rsid w:val="0050702E"/>
    <w:rPr>
      <w:rFonts w:ascii="Arial" w:hAnsi="Arial" w:cs="Arial"/>
      <w:sz w:val="14"/>
      <w:szCs w:val="14"/>
    </w:rPr>
  </w:style>
  <w:style w:type="character" w:customStyle="1" w:styleId="FontStyle413">
    <w:name w:val="Font Style413"/>
    <w:uiPriority w:val="99"/>
    <w:rsid w:val="0050702E"/>
    <w:rPr>
      <w:rFonts w:ascii="Franklin Gothic Demi Cond" w:hAnsi="Franklin Gothic Demi Cond" w:cs="Franklin Gothic Demi Cond"/>
      <w:sz w:val="30"/>
      <w:szCs w:val="30"/>
    </w:rPr>
  </w:style>
  <w:style w:type="character" w:customStyle="1" w:styleId="FontStyle414">
    <w:name w:val="Font Style414"/>
    <w:uiPriority w:val="99"/>
    <w:rsid w:val="0050702E"/>
    <w:rPr>
      <w:rFonts w:ascii="Arial" w:hAnsi="Arial" w:cs="Arial"/>
      <w:spacing w:val="10"/>
      <w:sz w:val="22"/>
      <w:szCs w:val="22"/>
    </w:rPr>
  </w:style>
  <w:style w:type="character" w:customStyle="1" w:styleId="FontStyle415">
    <w:name w:val="Font Style415"/>
    <w:uiPriority w:val="99"/>
    <w:rsid w:val="0050702E"/>
    <w:rPr>
      <w:rFonts w:ascii="Arial" w:hAnsi="Arial" w:cs="Arial"/>
      <w:spacing w:val="10"/>
      <w:sz w:val="18"/>
      <w:szCs w:val="18"/>
    </w:rPr>
  </w:style>
  <w:style w:type="character" w:customStyle="1" w:styleId="FontStyle416">
    <w:name w:val="Font Style416"/>
    <w:uiPriority w:val="99"/>
    <w:rsid w:val="0050702E"/>
    <w:rPr>
      <w:rFonts w:ascii="Arial" w:hAnsi="Arial" w:cs="Arial"/>
      <w:sz w:val="14"/>
      <w:szCs w:val="14"/>
    </w:rPr>
  </w:style>
  <w:style w:type="character" w:customStyle="1" w:styleId="FontStyle417">
    <w:name w:val="Font Style417"/>
    <w:uiPriority w:val="99"/>
    <w:rsid w:val="0050702E"/>
    <w:rPr>
      <w:rFonts w:ascii="Bookman Old Style" w:hAnsi="Bookman Old Style" w:cs="Bookman Old Style"/>
      <w:sz w:val="14"/>
      <w:szCs w:val="14"/>
    </w:rPr>
  </w:style>
  <w:style w:type="character" w:customStyle="1" w:styleId="FontStyle191">
    <w:name w:val="Font Style191"/>
    <w:uiPriority w:val="99"/>
    <w:rsid w:val="0050702E"/>
    <w:rPr>
      <w:rFonts w:ascii="Times New Roman" w:hAnsi="Times New Roman" w:cs="Times New Roman"/>
      <w:b/>
      <w:bCs/>
      <w:sz w:val="12"/>
      <w:szCs w:val="12"/>
    </w:rPr>
  </w:style>
  <w:style w:type="character" w:customStyle="1" w:styleId="FontStyle193">
    <w:name w:val="Font Style193"/>
    <w:uiPriority w:val="99"/>
    <w:rsid w:val="0050702E"/>
    <w:rPr>
      <w:rFonts w:ascii="Times New Roman" w:hAnsi="Times New Roman" w:cs="Times New Roman"/>
      <w:b/>
      <w:bCs/>
      <w:sz w:val="20"/>
      <w:szCs w:val="20"/>
    </w:rPr>
  </w:style>
  <w:style w:type="character" w:customStyle="1" w:styleId="FontStyle198">
    <w:name w:val="Font Style198"/>
    <w:uiPriority w:val="99"/>
    <w:rsid w:val="0050702E"/>
    <w:rPr>
      <w:rFonts w:ascii="Times New Roman" w:hAnsi="Times New Roman" w:cs="Times New Roman"/>
      <w:b/>
      <w:bCs/>
      <w:sz w:val="16"/>
      <w:szCs w:val="16"/>
    </w:rPr>
  </w:style>
  <w:style w:type="character" w:customStyle="1" w:styleId="FontStyle199">
    <w:name w:val="Font Style199"/>
    <w:uiPriority w:val="99"/>
    <w:rsid w:val="0050702E"/>
    <w:rPr>
      <w:rFonts w:ascii="Times New Roman" w:hAnsi="Times New Roman" w:cs="Times New Roman"/>
      <w:b/>
      <w:bCs/>
      <w:i/>
      <w:iCs/>
      <w:sz w:val="16"/>
      <w:szCs w:val="16"/>
    </w:rPr>
  </w:style>
  <w:style w:type="character" w:customStyle="1" w:styleId="FontStyle200">
    <w:name w:val="Font Style200"/>
    <w:uiPriority w:val="99"/>
    <w:rsid w:val="0050702E"/>
    <w:rPr>
      <w:rFonts w:ascii="Times New Roman" w:hAnsi="Times New Roman" w:cs="Times New Roman"/>
      <w:b/>
      <w:bCs/>
      <w:sz w:val="16"/>
      <w:szCs w:val="16"/>
    </w:rPr>
  </w:style>
  <w:style w:type="character" w:customStyle="1" w:styleId="FontStyle201">
    <w:name w:val="Font Style201"/>
    <w:uiPriority w:val="99"/>
    <w:rsid w:val="0050702E"/>
    <w:rPr>
      <w:rFonts w:ascii="Trebuchet MS" w:hAnsi="Trebuchet MS" w:cs="Trebuchet MS"/>
      <w:b/>
      <w:bCs/>
      <w:sz w:val="16"/>
      <w:szCs w:val="16"/>
    </w:rPr>
  </w:style>
  <w:style w:type="character" w:customStyle="1" w:styleId="FontStyle202">
    <w:name w:val="Font Style202"/>
    <w:uiPriority w:val="99"/>
    <w:rsid w:val="0050702E"/>
    <w:rPr>
      <w:rFonts w:ascii="Times New Roman" w:hAnsi="Times New Roman" w:cs="Times New Roman"/>
      <w:i/>
      <w:iCs/>
      <w:sz w:val="16"/>
      <w:szCs w:val="16"/>
    </w:rPr>
  </w:style>
  <w:style w:type="character" w:customStyle="1" w:styleId="FontStyle224">
    <w:name w:val="Font Style224"/>
    <w:uiPriority w:val="99"/>
    <w:rsid w:val="0050702E"/>
    <w:rPr>
      <w:rFonts w:ascii="Times New Roman" w:hAnsi="Times New Roman" w:cs="Times New Roman"/>
      <w:b/>
      <w:bCs/>
      <w:smallCaps/>
      <w:spacing w:val="-10"/>
      <w:sz w:val="18"/>
      <w:szCs w:val="18"/>
    </w:rPr>
  </w:style>
  <w:style w:type="character" w:customStyle="1" w:styleId="FontStyle242">
    <w:name w:val="Font Style242"/>
    <w:uiPriority w:val="99"/>
    <w:rsid w:val="0050702E"/>
    <w:rPr>
      <w:rFonts w:ascii="Arial Narrow" w:hAnsi="Arial Narrow" w:cs="Arial Narrow"/>
      <w:b/>
      <w:bCs/>
      <w:sz w:val="10"/>
      <w:szCs w:val="10"/>
    </w:rPr>
  </w:style>
  <w:style w:type="character" w:customStyle="1" w:styleId="FontStyle213">
    <w:name w:val="Font Style213"/>
    <w:uiPriority w:val="99"/>
    <w:rsid w:val="0050702E"/>
    <w:rPr>
      <w:rFonts w:ascii="Times New Roman" w:hAnsi="Times New Roman" w:cs="Times New Roman"/>
      <w:sz w:val="16"/>
      <w:szCs w:val="16"/>
    </w:rPr>
  </w:style>
  <w:style w:type="character" w:customStyle="1" w:styleId="FontStyle258">
    <w:name w:val="Font Style258"/>
    <w:uiPriority w:val="99"/>
    <w:rsid w:val="0050702E"/>
    <w:rPr>
      <w:rFonts w:ascii="Times New Roman" w:hAnsi="Times New Roman" w:cs="Times New Roman"/>
      <w:b/>
      <w:bCs/>
      <w:spacing w:val="-10"/>
      <w:sz w:val="18"/>
      <w:szCs w:val="18"/>
    </w:rPr>
  </w:style>
  <w:style w:type="character" w:customStyle="1" w:styleId="FontStyle259">
    <w:name w:val="Font Style259"/>
    <w:uiPriority w:val="99"/>
    <w:rsid w:val="0050702E"/>
    <w:rPr>
      <w:rFonts w:ascii="Times New Roman" w:hAnsi="Times New Roman" w:cs="Times New Roman"/>
      <w:b/>
      <w:bCs/>
      <w:spacing w:val="-10"/>
      <w:sz w:val="18"/>
      <w:szCs w:val="18"/>
    </w:rPr>
  </w:style>
  <w:style w:type="character" w:customStyle="1" w:styleId="FontStyle260">
    <w:name w:val="Font Style260"/>
    <w:uiPriority w:val="99"/>
    <w:rsid w:val="0050702E"/>
    <w:rPr>
      <w:rFonts w:ascii="Times New Roman" w:hAnsi="Times New Roman" w:cs="Times New Roman"/>
      <w:b/>
      <w:bCs/>
      <w:sz w:val="16"/>
      <w:szCs w:val="16"/>
    </w:rPr>
  </w:style>
  <w:style w:type="character" w:customStyle="1" w:styleId="FontStyle261">
    <w:name w:val="Font Style261"/>
    <w:uiPriority w:val="99"/>
    <w:rsid w:val="0050702E"/>
    <w:rPr>
      <w:rFonts w:ascii="Times New Roman" w:hAnsi="Times New Roman" w:cs="Times New Roman"/>
      <w:b/>
      <w:bCs/>
      <w:sz w:val="16"/>
      <w:szCs w:val="16"/>
    </w:rPr>
  </w:style>
  <w:style w:type="character" w:customStyle="1" w:styleId="FontStyle262">
    <w:name w:val="Font Style262"/>
    <w:uiPriority w:val="99"/>
    <w:rsid w:val="0050702E"/>
    <w:rPr>
      <w:rFonts w:ascii="Times New Roman" w:hAnsi="Times New Roman" w:cs="Times New Roman"/>
      <w:b/>
      <w:bCs/>
      <w:spacing w:val="-10"/>
      <w:sz w:val="10"/>
      <w:szCs w:val="10"/>
    </w:rPr>
  </w:style>
  <w:style w:type="paragraph" w:customStyle="1" w:styleId="Standard">
    <w:name w:val="Standard"/>
    <w:rsid w:val="0050702E"/>
    <w:pPr>
      <w:widowControl w:val="0"/>
      <w:suppressAutoHyphens/>
      <w:autoSpaceDN w:val="0"/>
      <w:spacing w:after="0" w:line="240" w:lineRule="auto"/>
      <w:textAlignment w:val="baseline"/>
    </w:pPr>
    <w:rPr>
      <w:rFonts w:ascii="Arial" w:eastAsia="Arial Unicode MS" w:hAnsi="Arial" w:cs="Tahoma"/>
      <w:kern w:val="3"/>
      <w:sz w:val="21"/>
      <w:szCs w:val="24"/>
      <w:lang w:eastAsia="ru-RU"/>
    </w:rPr>
  </w:style>
  <w:style w:type="character" w:customStyle="1" w:styleId="affffffffffd">
    <w:name w:val="Цветовое выделение"/>
    <w:rsid w:val="0050702E"/>
    <w:rPr>
      <w:b/>
      <w:bCs/>
      <w:color w:val="000080"/>
    </w:rPr>
  </w:style>
  <w:style w:type="paragraph" w:customStyle="1" w:styleId="font9">
    <w:name w:val="font9"/>
    <w:basedOn w:val="af6"/>
    <w:rsid w:val="0050702E"/>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0">
    <w:name w:val="font10"/>
    <w:basedOn w:val="af6"/>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xl1686">
    <w:name w:val="xl1686"/>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1687">
    <w:name w:val="xl1687"/>
    <w:basedOn w:val="af6"/>
    <w:rsid w:val="0050702E"/>
    <w:pP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88">
    <w:name w:val="xl1688"/>
    <w:basedOn w:val="af6"/>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689">
    <w:name w:val="xl1689"/>
    <w:basedOn w:val="af6"/>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690">
    <w:name w:val="xl1690"/>
    <w:basedOn w:val="af6"/>
    <w:rsid w:val="0050702E"/>
    <w:pP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691">
    <w:name w:val="xl169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692">
    <w:name w:val="xl169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93">
    <w:name w:val="xl169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694">
    <w:name w:val="xl169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695">
    <w:name w:val="xl1695"/>
    <w:basedOn w:val="af6"/>
    <w:rsid w:val="0050702E"/>
    <w:pPr>
      <w:spacing w:before="100" w:beforeAutospacing="1" w:after="100" w:afterAutospacing="1" w:line="240" w:lineRule="auto"/>
    </w:pPr>
    <w:rPr>
      <w:rFonts w:eastAsia="Times New Roman" w:cs="Times New Roman"/>
      <w:sz w:val="18"/>
      <w:szCs w:val="18"/>
      <w:lang w:eastAsia="ru-RU"/>
    </w:rPr>
  </w:style>
  <w:style w:type="paragraph" w:customStyle="1" w:styleId="xl1696">
    <w:name w:val="xl169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97">
    <w:name w:val="xl1697"/>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18"/>
      <w:szCs w:val="18"/>
      <w:lang w:eastAsia="ru-RU"/>
    </w:rPr>
  </w:style>
  <w:style w:type="paragraph" w:customStyle="1" w:styleId="xl1698">
    <w:name w:val="xl1698"/>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699">
    <w:name w:val="xl1699"/>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00">
    <w:name w:val="xl1700"/>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01">
    <w:name w:val="xl1701"/>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02">
    <w:name w:val="xl1702"/>
    <w:basedOn w:val="af6"/>
    <w:rsid w:val="0050702E"/>
    <w:pP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03">
    <w:name w:val="xl1703"/>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sz w:val="24"/>
      <w:szCs w:val="24"/>
      <w:lang w:eastAsia="ru-RU"/>
    </w:rPr>
  </w:style>
  <w:style w:type="paragraph" w:customStyle="1" w:styleId="xl1704">
    <w:name w:val="xl1704"/>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05">
    <w:name w:val="xl1705"/>
    <w:basedOn w:val="af6"/>
    <w:rsid w:val="0050702E"/>
    <w:pPr>
      <w:shd w:val="clear" w:color="000000" w:fill="FDE9D9"/>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06">
    <w:name w:val="xl1706"/>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18"/>
      <w:szCs w:val="18"/>
      <w:lang w:eastAsia="ru-RU"/>
    </w:rPr>
  </w:style>
  <w:style w:type="paragraph" w:customStyle="1" w:styleId="xl1707">
    <w:name w:val="xl1707"/>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708">
    <w:name w:val="xl1708"/>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709">
    <w:name w:val="xl170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710">
    <w:name w:val="xl1710"/>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11">
    <w:name w:val="xl1711"/>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eastAsia="Times New Roman" w:cs="Times New Roman"/>
      <w:sz w:val="24"/>
      <w:szCs w:val="24"/>
      <w:lang w:eastAsia="ru-RU"/>
    </w:rPr>
  </w:style>
  <w:style w:type="paragraph" w:customStyle="1" w:styleId="xl1712">
    <w:name w:val="xl1712"/>
    <w:basedOn w:val="af6"/>
    <w:rsid w:val="0050702E"/>
    <w:pPr>
      <w:shd w:val="clear" w:color="000000" w:fill="FDE9D9"/>
      <w:spacing w:before="100" w:beforeAutospacing="1" w:after="100" w:afterAutospacing="1" w:line="240" w:lineRule="auto"/>
    </w:pPr>
    <w:rPr>
      <w:rFonts w:eastAsia="Times New Roman" w:cs="Times New Roman"/>
      <w:sz w:val="24"/>
      <w:szCs w:val="24"/>
      <w:lang w:eastAsia="ru-RU"/>
    </w:rPr>
  </w:style>
  <w:style w:type="paragraph" w:customStyle="1" w:styleId="xl1713">
    <w:name w:val="xl171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4">
    <w:name w:val="xl171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715">
    <w:name w:val="xl1715"/>
    <w:basedOn w:val="af6"/>
    <w:rsid w:val="0050702E"/>
    <w:pPr>
      <w:spacing w:before="100" w:beforeAutospacing="1" w:after="100" w:afterAutospacing="1" w:line="240" w:lineRule="auto"/>
    </w:pPr>
    <w:rPr>
      <w:rFonts w:eastAsia="Times New Roman" w:cs="Times New Roman"/>
      <w:sz w:val="18"/>
      <w:szCs w:val="18"/>
      <w:lang w:eastAsia="ru-RU"/>
    </w:rPr>
  </w:style>
  <w:style w:type="paragraph" w:customStyle="1" w:styleId="xl1716">
    <w:name w:val="xl171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7">
    <w:name w:val="xl171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8">
    <w:name w:val="xl1718"/>
    <w:basedOn w:val="af6"/>
    <w:rsid w:val="0050702E"/>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eastAsia="Times New Roman" w:cs="Times New Roman"/>
      <w:sz w:val="24"/>
      <w:szCs w:val="24"/>
      <w:lang w:eastAsia="ru-RU"/>
    </w:rPr>
  </w:style>
  <w:style w:type="paragraph" w:customStyle="1" w:styleId="xl1719">
    <w:name w:val="xl171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20">
    <w:name w:val="xl172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21">
    <w:name w:val="xl1721"/>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22">
    <w:name w:val="xl172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3">
    <w:name w:val="xl1723"/>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4">
    <w:name w:val="xl1724"/>
    <w:basedOn w:val="af6"/>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725">
    <w:name w:val="xl172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6">
    <w:name w:val="xl1726"/>
    <w:basedOn w:val="af6"/>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27">
    <w:name w:val="xl1727"/>
    <w:basedOn w:val="af6"/>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pPr>
    <w:rPr>
      <w:rFonts w:eastAsia="Times New Roman" w:cs="Times New Roman"/>
      <w:b/>
      <w:bCs/>
      <w:sz w:val="24"/>
      <w:szCs w:val="24"/>
      <w:lang w:eastAsia="ru-RU"/>
    </w:rPr>
  </w:style>
  <w:style w:type="paragraph" w:customStyle="1" w:styleId="xl1728">
    <w:name w:val="xl1728"/>
    <w:basedOn w:val="af6"/>
    <w:rsid w:val="0050702E"/>
    <w:pPr>
      <w:shd w:val="clear" w:color="000000" w:fill="DAEEF3"/>
      <w:spacing w:before="100" w:beforeAutospacing="1" w:after="100" w:afterAutospacing="1" w:line="240" w:lineRule="auto"/>
    </w:pPr>
    <w:rPr>
      <w:rFonts w:eastAsia="Times New Roman" w:cs="Times New Roman"/>
      <w:b/>
      <w:bCs/>
      <w:sz w:val="24"/>
      <w:szCs w:val="24"/>
      <w:lang w:eastAsia="ru-RU"/>
    </w:rPr>
  </w:style>
  <w:style w:type="paragraph" w:customStyle="1" w:styleId="xl1729">
    <w:name w:val="xl172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24"/>
      <w:szCs w:val="24"/>
      <w:lang w:eastAsia="ru-RU"/>
    </w:rPr>
  </w:style>
  <w:style w:type="paragraph" w:customStyle="1" w:styleId="xl1730">
    <w:name w:val="xl1730"/>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pPr>
    <w:rPr>
      <w:rFonts w:eastAsia="Times New Roman" w:cs="Times New Roman"/>
      <w:b/>
      <w:bCs/>
      <w:sz w:val="24"/>
      <w:szCs w:val="24"/>
      <w:lang w:eastAsia="ru-RU"/>
    </w:rPr>
  </w:style>
  <w:style w:type="paragraph" w:customStyle="1" w:styleId="xl1731">
    <w:name w:val="xl1731"/>
    <w:basedOn w:val="af6"/>
    <w:rsid w:val="0050702E"/>
    <w:pPr>
      <w:shd w:val="clear" w:color="000000" w:fill="EBF1DE"/>
      <w:spacing w:before="100" w:beforeAutospacing="1" w:after="100" w:afterAutospacing="1" w:line="240" w:lineRule="auto"/>
      <w:jc w:val="center"/>
    </w:pPr>
    <w:rPr>
      <w:rFonts w:eastAsia="Times New Roman" w:cs="Times New Roman"/>
      <w:sz w:val="24"/>
      <w:szCs w:val="24"/>
      <w:lang w:eastAsia="ru-RU"/>
    </w:rPr>
  </w:style>
  <w:style w:type="paragraph" w:customStyle="1" w:styleId="xl1732">
    <w:name w:val="xl1732"/>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33">
    <w:name w:val="xl173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4">
    <w:name w:val="xl1734"/>
    <w:basedOn w:val="af6"/>
    <w:rsid w:val="0050702E"/>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eastAsia="Times New Roman" w:cs="Times New Roman"/>
      <w:i/>
      <w:iCs/>
      <w:color w:val="31869B"/>
      <w:sz w:val="24"/>
      <w:szCs w:val="24"/>
      <w:lang w:eastAsia="ru-RU"/>
    </w:rPr>
  </w:style>
  <w:style w:type="paragraph" w:customStyle="1" w:styleId="xl1735">
    <w:name w:val="xl173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color w:val="31869B"/>
      <w:sz w:val="18"/>
      <w:szCs w:val="18"/>
      <w:lang w:eastAsia="ru-RU"/>
    </w:rPr>
  </w:style>
  <w:style w:type="paragraph" w:customStyle="1" w:styleId="xl1736">
    <w:name w:val="xl173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7">
    <w:name w:val="xl173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8">
    <w:name w:val="xl173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39">
    <w:name w:val="xl1739"/>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0">
    <w:name w:val="xl1740"/>
    <w:basedOn w:val="af6"/>
    <w:rsid w:val="0050702E"/>
    <w:pP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41">
    <w:name w:val="xl174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42">
    <w:name w:val="xl174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43">
    <w:name w:val="xl174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44">
    <w:name w:val="xl174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5">
    <w:name w:val="xl174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6">
    <w:name w:val="xl174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7">
    <w:name w:val="xl174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8">
    <w:name w:val="xl174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49">
    <w:name w:val="xl1749"/>
    <w:basedOn w:val="af6"/>
    <w:rsid w:val="0050702E"/>
    <w:pP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0">
    <w:name w:val="xl175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1">
    <w:name w:val="xl175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2">
    <w:name w:val="xl1752"/>
    <w:basedOn w:val="af6"/>
    <w:rsid w:val="0050702E"/>
    <w:pPr>
      <w:spacing w:before="100" w:beforeAutospacing="1" w:after="100" w:afterAutospacing="1" w:line="240" w:lineRule="auto"/>
      <w:jc w:val="center"/>
      <w:textAlignment w:val="top"/>
    </w:pPr>
    <w:rPr>
      <w:rFonts w:eastAsia="Times New Roman" w:cs="Times New Roman"/>
      <w:b/>
      <w:bCs/>
      <w:i/>
      <w:iCs/>
      <w:color w:val="31869B"/>
      <w:sz w:val="20"/>
      <w:szCs w:val="20"/>
      <w:lang w:eastAsia="ru-RU"/>
    </w:rPr>
  </w:style>
  <w:style w:type="paragraph" w:customStyle="1" w:styleId="xl1753">
    <w:name w:val="xl1753"/>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eastAsia="Times New Roman" w:cs="Times New Roman"/>
      <w:b/>
      <w:bCs/>
      <w:i/>
      <w:iCs/>
      <w:color w:val="31869B"/>
      <w:sz w:val="18"/>
      <w:szCs w:val="18"/>
      <w:lang w:eastAsia="ru-RU"/>
    </w:rPr>
  </w:style>
  <w:style w:type="paragraph" w:customStyle="1" w:styleId="xl1754">
    <w:name w:val="xl1754"/>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i/>
      <w:iCs/>
      <w:color w:val="31869B"/>
      <w:sz w:val="24"/>
      <w:szCs w:val="24"/>
      <w:lang w:eastAsia="ru-RU"/>
    </w:rPr>
  </w:style>
  <w:style w:type="paragraph" w:customStyle="1" w:styleId="xl1755">
    <w:name w:val="xl1755"/>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56">
    <w:name w:val="xl1756"/>
    <w:basedOn w:val="af6"/>
    <w:rsid w:val="0050702E"/>
    <w:pPr>
      <w:shd w:val="clear" w:color="000000" w:fill="FDE9D9"/>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57">
    <w:name w:val="xl1757"/>
    <w:basedOn w:val="af6"/>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58">
    <w:name w:val="xl1758"/>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59">
    <w:name w:val="xl1759"/>
    <w:basedOn w:val="af6"/>
    <w:rsid w:val="0050702E"/>
    <w:pPr>
      <w:shd w:val="clear" w:color="000000" w:fill="DAEEF3"/>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0">
    <w:name w:val="xl1760"/>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1">
    <w:name w:val="xl1761"/>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2">
    <w:name w:val="xl1762"/>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1763">
    <w:name w:val="xl1763"/>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4">
    <w:name w:val="xl1764"/>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5">
    <w:name w:val="xl176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top"/>
    </w:pPr>
    <w:rPr>
      <w:rFonts w:eastAsia="Times New Roman" w:cs="Times New Roman"/>
      <w:b/>
      <w:bCs/>
      <w:sz w:val="24"/>
      <w:szCs w:val="24"/>
      <w:lang w:eastAsia="ru-RU"/>
    </w:rPr>
  </w:style>
  <w:style w:type="paragraph" w:customStyle="1" w:styleId="xl1766">
    <w:name w:val="xl1766"/>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i/>
      <w:iCs/>
      <w:sz w:val="18"/>
      <w:szCs w:val="18"/>
      <w:lang w:eastAsia="ru-RU"/>
    </w:rPr>
  </w:style>
  <w:style w:type="paragraph" w:customStyle="1" w:styleId="xl1767">
    <w:name w:val="xl1767"/>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8">
    <w:name w:val="xl1768"/>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9">
    <w:name w:val="xl1769"/>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70">
    <w:name w:val="xl1770"/>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b/>
      <w:bCs/>
      <w:sz w:val="24"/>
      <w:szCs w:val="24"/>
      <w:lang w:eastAsia="ru-RU"/>
    </w:rPr>
  </w:style>
  <w:style w:type="paragraph" w:customStyle="1" w:styleId="xl1771">
    <w:name w:val="xl1771"/>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72">
    <w:name w:val="xl1772"/>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eastAsia="Times New Roman" w:cs="Times New Roman"/>
      <w:b/>
      <w:bCs/>
      <w:sz w:val="24"/>
      <w:szCs w:val="24"/>
      <w:lang w:eastAsia="ru-RU"/>
    </w:rPr>
  </w:style>
  <w:style w:type="paragraph" w:customStyle="1" w:styleId="xl1773">
    <w:name w:val="xl1773"/>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74">
    <w:name w:val="xl1774"/>
    <w:basedOn w:val="af6"/>
    <w:rsid w:val="0050702E"/>
    <w:pPr>
      <w:shd w:val="clear" w:color="000000" w:fill="FDE9D9"/>
      <w:spacing w:before="100" w:beforeAutospacing="1" w:after="100" w:afterAutospacing="1" w:line="240" w:lineRule="auto"/>
    </w:pPr>
    <w:rPr>
      <w:rFonts w:eastAsia="Times New Roman" w:cs="Times New Roman"/>
      <w:b/>
      <w:bCs/>
      <w:sz w:val="24"/>
      <w:szCs w:val="24"/>
      <w:lang w:eastAsia="ru-RU"/>
    </w:rPr>
  </w:style>
  <w:style w:type="paragraph" w:customStyle="1" w:styleId="xl1775">
    <w:name w:val="xl1775"/>
    <w:basedOn w:val="af6"/>
    <w:rsid w:val="0050702E"/>
    <w:pPr>
      <w:shd w:val="clear" w:color="000000" w:fill="FDE9D9"/>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76">
    <w:name w:val="xl177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77">
    <w:name w:val="xl1777"/>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78">
    <w:name w:val="xl1778"/>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79">
    <w:name w:val="xl1779"/>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80">
    <w:name w:val="xl1780"/>
    <w:basedOn w:val="af6"/>
    <w:rsid w:val="0050702E"/>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1">
    <w:name w:val="xl1781"/>
    <w:basedOn w:val="af6"/>
    <w:rsid w:val="0050702E"/>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2">
    <w:name w:val="xl1782"/>
    <w:basedOn w:val="af6"/>
    <w:rsid w:val="0050702E"/>
    <w:pPr>
      <w:spacing w:before="100" w:beforeAutospacing="1" w:after="100" w:afterAutospacing="1" w:line="240" w:lineRule="auto"/>
      <w:jc w:val="center"/>
      <w:textAlignment w:val="top"/>
    </w:pPr>
    <w:rPr>
      <w:rFonts w:eastAsia="Times New Roman" w:cs="Times New Roman"/>
      <w:b/>
      <w:bCs/>
      <w:szCs w:val="28"/>
      <w:lang w:eastAsia="ru-RU"/>
    </w:rPr>
  </w:style>
  <w:style w:type="paragraph" w:customStyle="1" w:styleId="xl1783">
    <w:name w:val="xl178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4">
    <w:name w:val="xl1784"/>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5">
    <w:name w:val="xl1785"/>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6">
    <w:name w:val="xl1786"/>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7">
    <w:name w:val="xl1787"/>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8">
    <w:name w:val="xl1788"/>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9">
    <w:name w:val="xl1789"/>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0">
    <w:name w:val="xl1790"/>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1">
    <w:name w:val="xl1791"/>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2">
    <w:name w:val="xl1792"/>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3">
    <w:name w:val="xl1793"/>
    <w:basedOn w:val="af6"/>
    <w:rsid w:val="0050702E"/>
    <w:pPr>
      <w:pBdr>
        <w:top w:val="single" w:sz="4" w:space="0" w:color="auto"/>
        <w:left w:val="single" w:sz="4" w:space="0" w:color="auto"/>
        <w:bottom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4">
    <w:name w:val="xl1794"/>
    <w:basedOn w:val="af6"/>
    <w:rsid w:val="0050702E"/>
    <w:pPr>
      <w:pBdr>
        <w:top w:val="single" w:sz="4" w:space="0" w:color="auto"/>
        <w:bottom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5">
    <w:name w:val="xl1795"/>
    <w:basedOn w:val="af6"/>
    <w:rsid w:val="0050702E"/>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6">
    <w:name w:val="xl1796"/>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7">
    <w:name w:val="xl1797"/>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8">
    <w:name w:val="xl1798"/>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9">
    <w:name w:val="xl1799"/>
    <w:basedOn w:val="af6"/>
    <w:rsid w:val="0050702E"/>
    <w:pPr>
      <w:pBdr>
        <w:top w:val="single" w:sz="4" w:space="0" w:color="auto"/>
        <w:left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0">
    <w:name w:val="xl1800"/>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1">
    <w:name w:val="xl1801"/>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2">
    <w:name w:val="xl1802"/>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3">
    <w:name w:val="xl1803"/>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4">
    <w:name w:val="xl1804"/>
    <w:basedOn w:val="af6"/>
    <w:rsid w:val="0050702E"/>
    <w:pPr>
      <w:pBdr>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5">
    <w:name w:val="xl180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6">
    <w:name w:val="xl1806"/>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7">
    <w:name w:val="xl1807"/>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8">
    <w:name w:val="xl1808"/>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9">
    <w:name w:val="xl1809"/>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10">
    <w:name w:val="xl1810"/>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11">
    <w:name w:val="xl1811"/>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2">
    <w:name w:val="xl181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3">
    <w:name w:val="xl181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4">
    <w:name w:val="xl1814"/>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5">
    <w:name w:val="xl1815"/>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6">
    <w:name w:val="xl1816"/>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7">
    <w:name w:val="xl181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8">
    <w:name w:val="xl181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9">
    <w:name w:val="xl1819"/>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0">
    <w:name w:val="xl182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1">
    <w:name w:val="xl182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2">
    <w:name w:val="xl1822"/>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23">
    <w:name w:val="xl1823"/>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24">
    <w:name w:val="xl1824"/>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825">
    <w:name w:val="xl182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26">
    <w:name w:val="xl1826"/>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27">
    <w:name w:val="xl1827"/>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28">
    <w:name w:val="xl1828"/>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29">
    <w:name w:val="xl182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0">
    <w:name w:val="xl1830"/>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1">
    <w:name w:val="xl1831"/>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2">
    <w:name w:val="xl1832"/>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sz w:val="24"/>
      <w:szCs w:val="24"/>
      <w:lang w:eastAsia="ru-RU"/>
    </w:rPr>
  </w:style>
  <w:style w:type="paragraph" w:customStyle="1" w:styleId="xl1833">
    <w:name w:val="xl1833"/>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4">
    <w:name w:val="xl183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35">
    <w:name w:val="xl183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6">
    <w:name w:val="xl1836"/>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7">
    <w:name w:val="xl1837"/>
    <w:basedOn w:val="af6"/>
    <w:rsid w:val="0050702E"/>
    <w:pPr>
      <w:shd w:val="clear" w:color="000000" w:fill="C5D9F1"/>
      <w:spacing w:before="100" w:beforeAutospacing="1" w:after="100" w:afterAutospacing="1" w:line="240" w:lineRule="auto"/>
      <w:jc w:val="center"/>
    </w:pPr>
    <w:rPr>
      <w:rFonts w:eastAsia="Times New Roman" w:cs="Times New Roman"/>
      <w:sz w:val="24"/>
      <w:szCs w:val="24"/>
      <w:lang w:eastAsia="ru-RU"/>
    </w:rPr>
  </w:style>
  <w:style w:type="paragraph" w:customStyle="1" w:styleId="xl1838">
    <w:name w:val="xl1838"/>
    <w:basedOn w:val="af6"/>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839">
    <w:name w:val="xl1839"/>
    <w:basedOn w:val="af6"/>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840">
    <w:name w:val="xl1840"/>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color w:val="FF0000"/>
      <w:sz w:val="24"/>
      <w:szCs w:val="24"/>
      <w:lang w:eastAsia="ru-RU"/>
    </w:rPr>
  </w:style>
  <w:style w:type="paragraph" w:customStyle="1" w:styleId="xl1841">
    <w:name w:val="xl1841"/>
    <w:basedOn w:val="af6"/>
    <w:rsid w:val="0050702E"/>
    <w:pP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42">
    <w:name w:val="xl1842"/>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1843">
    <w:name w:val="xl1843"/>
    <w:basedOn w:val="af6"/>
    <w:rsid w:val="0050702E"/>
    <w:pP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44">
    <w:name w:val="xl1844"/>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1845">
    <w:name w:val="xl184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660">
    <w:name w:val="xl1660"/>
    <w:basedOn w:val="af6"/>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1661">
    <w:name w:val="xl1661"/>
    <w:basedOn w:val="af6"/>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62">
    <w:name w:val="xl166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63">
    <w:name w:val="xl1663"/>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4">
    <w:name w:val="xl166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65">
    <w:name w:val="xl166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1666">
    <w:name w:val="xl166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7">
    <w:name w:val="xl166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8">
    <w:name w:val="xl1668"/>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69">
    <w:name w:val="xl1669"/>
    <w:basedOn w:val="af6"/>
    <w:rsid w:val="0050702E"/>
    <w:pP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1670">
    <w:name w:val="xl167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71">
    <w:name w:val="xl167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2">
    <w:name w:val="xl1672"/>
    <w:basedOn w:val="af6"/>
    <w:rsid w:val="0050702E"/>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73">
    <w:name w:val="xl1673"/>
    <w:basedOn w:val="af6"/>
    <w:rsid w:val="0050702E"/>
    <w:pPr>
      <w:spacing w:before="100" w:beforeAutospacing="1" w:after="100" w:afterAutospacing="1" w:line="240" w:lineRule="auto"/>
    </w:pPr>
    <w:rPr>
      <w:rFonts w:eastAsia="Times New Roman" w:cs="Times New Roman"/>
      <w:b/>
      <w:bCs/>
      <w:sz w:val="20"/>
      <w:szCs w:val="20"/>
      <w:lang w:eastAsia="ru-RU"/>
    </w:rPr>
  </w:style>
  <w:style w:type="paragraph" w:customStyle="1" w:styleId="xl1674">
    <w:name w:val="xl1674"/>
    <w:basedOn w:val="af6"/>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5">
    <w:name w:val="xl1675"/>
    <w:basedOn w:val="af6"/>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76">
    <w:name w:val="xl1676"/>
    <w:basedOn w:val="af6"/>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7">
    <w:name w:val="xl167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8">
    <w:name w:val="xl1678"/>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9">
    <w:name w:val="xl1679"/>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57">
    <w:name w:val="xl1657"/>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1658">
    <w:name w:val="xl1658"/>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59">
    <w:name w:val="xl1659"/>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0">
    <w:name w:val="xl1680"/>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1">
    <w:name w:val="xl1681"/>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2">
    <w:name w:val="xl1682"/>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3">
    <w:name w:val="xl1683"/>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4">
    <w:name w:val="xl1684"/>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5">
    <w:name w:val="xl1685"/>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74">
    <w:name w:val="Основной текст (7)_"/>
    <w:link w:val="75"/>
    <w:uiPriority w:val="99"/>
    <w:rsid w:val="0050702E"/>
    <w:rPr>
      <w:b/>
      <w:bCs/>
      <w:sz w:val="23"/>
      <w:szCs w:val="23"/>
      <w:shd w:val="clear" w:color="auto" w:fill="FFFFFF"/>
    </w:rPr>
  </w:style>
  <w:style w:type="paragraph" w:customStyle="1" w:styleId="75">
    <w:name w:val="Основной текст (7)"/>
    <w:basedOn w:val="af6"/>
    <w:link w:val="74"/>
    <w:uiPriority w:val="99"/>
    <w:rsid w:val="0050702E"/>
    <w:pPr>
      <w:shd w:val="clear" w:color="auto" w:fill="FFFFFF"/>
      <w:spacing w:after="0" w:line="226" w:lineRule="exact"/>
      <w:jc w:val="both"/>
    </w:pPr>
    <w:rPr>
      <w:b/>
      <w:bCs/>
      <w:sz w:val="23"/>
      <w:szCs w:val="23"/>
    </w:rPr>
  </w:style>
  <w:style w:type="character" w:customStyle="1" w:styleId="84">
    <w:name w:val="Основной текст (8)_"/>
    <w:link w:val="85"/>
    <w:uiPriority w:val="99"/>
    <w:rsid w:val="0050702E"/>
    <w:rPr>
      <w:noProof/>
      <w:sz w:val="9"/>
      <w:szCs w:val="9"/>
      <w:shd w:val="clear" w:color="auto" w:fill="FFFFFF"/>
    </w:rPr>
  </w:style>
  <w:style w:type="paragraph" w:customStyle="1" w:styleId="85">
    <w:name w:val="Основной текст (8)"/>
    <w:basedOn w:val="af6"/>
    <w:link w:val="84"/>
    <w:uiPriority w:val="99"/>
    <w:rsid w:val="0050702E"/>
    <w:pPr>
      <w:shd w:val="clear" w:color="auto" w:fill="FFFFFF"/>
      <w:spacing w:after="0" w:line="240" w:lineRule="atLeast"/>
      <w:jc w:val="both"/>
    </w:pPr>
    <w:rPr>
      <w:noProof/>
      <w:sz w:val="9"/>
      <w:szCs w:val="9"/>
    </w:rPr>
  </w:style>
  <w:style w:type="numbering" w:customStyle="1" w:styleId="1111113">
    <w:name w:val="1 / 1.1 / 1.1.13"/>
    <w:basedOn w:val="af9"/>
    <w:next w:val="111111"/>
    <w:rsid w:val="0050702E"/>
    <w:pPr>
      <w:numPr>
        <w:numId w:val="11"/>
      </w:numPr>
    </w:pPr>
  </w:style>
  <w:style w:type="numbering" w:customStyle="1" w:styleId="1ai3">
    <w:name w:val="1 / a / i3"/>
    <w:basedOn w:val="af9"/>
    <w:next w:val="1ai"/>
    <w:rsid w:val="0050702E"/>
  </w:style>
  <w:style w:type="numbering" w:customStyle="1" w:styleId="3f7">
    <w:name w:val="Статья / Раздел3"/>
    <w:basedOn w:val="af9"/>
    <w:next w:val="afffffffffd"/>
    <w:rsid w:val="0050702E"/>
  </w:style>
  <w:style w:type="numbering" w:customStyle="1" w:styleId="126">
    <w:name w:val="Нет списка12"/>
    <w:next w:val="af9"/>
    <w:semiHidden/>
    <w:rsid w:val="0050702E"/>
  </w:style>
  <w:style w:type="numbering" w:customStyle="1" w:styleId="11111111">
    <w:name w:val="1 / 1.1 / 1.1.111"/>
    <w:basedOn w:val="af9"/>
    <w:next w:val="111111"/>
    <w:rsid w:val="0050702E"/>
  </w:style>
  <w:style w:type="numbering" w:customStyle="1" w:styleId="1ai11">
    <w:name w:val="1 / a / i11"/>
    <w:basedOn w:val="af9"/>
    <w:next w:val="1ai"/>
    <w:rsid w:val="0050702E"/>
  </w:style>
  <w:style w:type="numbering" w:customStyle="1" w:styleId="119">
    <w:name w:val="Статья / Раздел11"/>
    <w:basedOn w:val="af9"/>
    <w:next w:val="afffffffffd"/>
    <w:rsid w:val="0050702E"/>
  </w:style>
  <w:style w:type="numbering" w:customStyle="1" w:styleId="213">
    <w:name w:val="Нет списка21"/>
    <w:next w:val="af9"/>
    <w:uiPriority w:val="99"/>
    <w:semiHidden/>
    <w:rsid w:val="0050702E"/>
  </w:style>
  <w:style w:type="numbering" w:customStyle="1" w:styleId="11111121">
    <w:name w:val="1 / 1.1 / 1.1.121"/>
    <w:basedOn w:val="af9"/>
    <w:next w:val="111111"/>
    <w:rsid w:val="0050702E"/>
    <w:pPr>
      <w:numPr>
        <w:numId w:val="7"/>
      </w:numPr>
    </w:pPr>
  </w:style>
  <w:style w:type="numbering" w:customStyle="1" w:styleId="1ai21">
    <w:name w:val="1 / a / i21"/>
    <w:basedOn w:val="af9"/>
    <w:next w:val="1ai"/>
    <w:rsid w:val="0050702E"/>
  </w:style>
  <w:style w:type="numbering" w:customStyle="1" w:styleId="214">
    <w:name w:val="Статья / Раздел21"/>
    <w:basedOn w:val="af9"/>
    <w:next w:val="afffffffffd"/>
    <w:rsid w:val="0050702E"/>
  </w:style>
  <w:style w:type="numbering" w:customStyle="1" w:styleId="1120">
    <w:name w:val="Нет списка112"/>
    <w:next w:val="af9"/>
    <w:uiPriority w:val="99"/>
    <w:semiHidden/>
    <w:rsid w:val="0050702E"/>
  </w:style>
  <w:style w:type="character" w:customStyle="1" w:styleId="11a">
    <w:name w:val="Заголовок 1 Знак1"/>
    <w:aliases w:val="Заголовок 1 Знак Знак Знак2"/>
    <w:uiPriority w:val="99"/>
    <w:rsid w:val="0050702E"/>
    <w:rPr>
      <w:rFonts w:ascii="Times New Roman" w:eastAsia="Times New Roman" w:hAnsi="Times New Roman"/>
      <w:b/>
      <w:sz w:val="28"/>
      <w:szCs w:val="28"/>
    </w:rPr>
  </w:style>
  <w:style w:type="paragraph" w:customStyle="1" w:styleId="affffffffffe">
    <w:name w:val="название таблицы"/>
    <w:basedOn w:val="af6"/>
    <w:uiPriority w:val="99"/>
    <w:qFormat/>
    <w:rsid w:val="0050702E"/>
    <w:pPr>
      <w:keepNext/>
      <w:keepLines/>
      <w:suppressLineNumbers/>
      <w:suppressAutoHyphens/>
      <w:spacing w:after="120" w:line="240" w:lineRule="auto"/>
      <w:jc w:val="center"/>
    </w:pPr>
    <w:rPr>
      <w:rFonts w:eastAsia="Times New Roman" w:cs="Times New Roman"/>
      <w:b/>
      <w:kern w:val="20"/>
      <w:sz w:val="24"/>
      <w:szCs w:val="20"/>
      <w:lang w:eastAsia="ru-RU"/>
    </w:rPr>
  </w:style>
  <w:style w:type="paragraph" w:customStyle="1" w:styleId="bodytext">
    <w:name w:val="bodytext"/>
    <w:basedOn w:val="af6"/>
    <w:uiPriority w:val="99"/>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fffffffffff">
    <w:name w:val="Нормальный (таблица)"/>
    <w:basedOn w:val="af6"/>
    <w:next w:val="af6"/>
    <w:uiPriority w:val="99"/>
    <w:rsid w:val="0050702E"/>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ff0">
    <w:name w:val="Прижатый влево"/>
    <w:basedOn w:val="af6"/>
    <w:next w:val="af6"/>
    <w:uiPriority w:val="99"/>
    <w:rsid w:val="0050702E"/>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fffffff1">
    <w:name w:val="Гипертекстовая ссылка"/>
    <w:rsid w:val="0050702E"/>
    <w:rPr>
      <w:b/>
      <w:bCs/>
      <w:color w:val="008000"/>
    </w:rPr>
  </w:style>
  <w:style w:type="paragraph" w:customStyle="1" w:styleId="afffffffffff2">
    <w:name w:val="Стиль Основа + влево"/>
    <w:basedOn w:val="af6"/>
    <w:rsid w:val="0050702E"/>
    <w:pPr>
      <w:spacing w:before="120" w:after="0" w:line="240" w:lineRule="auto"/>
      <w:ind w:firstLine="720"/>
    </w:pPr>
    <w:rPr>
      <w:rFonts w:eastAsia="Times New Roman" w:cs="Times New Roman"/>
      <w:sz w:val="24"/>
      <w:szCs w:val="20"/>
      <w:lang w:eastAsia="ru-RU"/>
    </w:rPr>
  </w:style>
  <w:style w:type="paragraph" w:customStyle="1" w:styleId="ConsCell">
    <w:name w:val="ConsCell"/>
    <w:uiPriority w:val="99"/>
    <w:rsid w:val="0050702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1a">
    <w:name w:val="style1"/>
    <w:basedOn w:val="af6"/>
    <w:uiPriority w:val="99"/>
    <w:rsid w:val="0050702E"/>
    <w:pPr>
      <w:spacing w:before="100" w:beforeAutospacing="1" w:after="100" w:afterAutospacing="1" w:line="240" w:lineRule="auto"/>
    </w:pPr>
    <w:rPr>
      <w:rFonts w:eastAsia="Times New Roman" w:cs="Times New Roman"/>
      <w:sz w:val="24"/>
      <w:szCs w:val="24"/>
      <w:lang w:eastAsia="ru-RU"/>
    </w:rPr>
  </w:style>
  <w:style w:type="paragraph" w:customStyle="1" w:styleId="Preformat">
    <w:name w:val="Preformat"/>
    <w:uiPriority w:val="99"/>
    <w:rsid w:val="0050702E"/>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1fff2">
    <w:name w:val="Текст1"/>
    <w:basedOn w:val="af6"/>
    <w:rsid w:val="0050702E"/>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character" w:customStyle="1" w:styleId="affff1">
    <w:name w:val="Обычный (веб) Знак"/>
    <w:aliases w:val="Обычный (Web)1 Знак,Обычный (Web)2 Знак,Обычный (веб)32 Знак,Обычный (Web)11 Знак,Обычный (веб)311 Знак,Обычный (Web)3 Знак,Обычный (веб)33 Знак,Обычный (Web)12 Знак,Обычный (веб)312 Знак"/>
    <w:link w:val="affff0"/>
    <w:uiPriority w:val="99"/>
    <w:rsid w:val="0050702E"/>
    <w:rPr>
      <w:rFonts w:eastAsia="Times New Roman" w:cs="Times New Roman"/>
      <w:sz w:val="24"/>
      <w:szCs w:val="24"/>
      <w:lang w:eastAsia="ru-RU"/>
    </w:rPr>
  </w:style>
  <w:style w:type="paragraph" w:customStyle="1" w:styleId="xl509">
    <w:name w:val="xl509"/>
    <w:basedOn w:val="af6"/>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0">
    <w:name w:val="xl510"/>
    <w:basedOn w:val="af6"/>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1">
    <w:name w:val="xl511"/>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2">
    <w:name w:val="xl51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3">
    <w:name w:val="xl513"/>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4">
    <w:name w:val="xl51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5">
    <w:name w:val="xl515"/>
    <w:basedOn w:val="af6"/>
    <w:rsid w:val="0050702E"/>
    <w:pPr>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16">
    <w:name w:val="xl516"/>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17">
    <w:name w:val="xl517"/>
    <w:basedOn w:val="af6"/>
    <w:rsid w:val="0050702E"/>
    <w:pPr>
      <w:pBdr>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8">
    <w:name w:val="xl518"/>
    <w:basedOn w:val="af6"/>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9">
    <w:name w:val="xl519"/>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0">
    <w:name w:val="xl520"/>
    <w:basedOn w:val="af6"/>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1">
    <w:name w:val="xl521"/>
    <w:basedOn w:val="af6"/>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2">
    <w:name w:val="xl522"/>
    <w:basedOn w:val="af6"/>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3">
    <w:name w:val="xl52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24">
    <w:name w:val="xl524"/>
    <w:basedOn w:val="af6"/>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5">
    <w:name w:val="xl525"/>
    <w:basedOn w:val="af6"/>
    <w:rsid w:val="0050702E"/>
    <w:pP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6">
    <w:name w:val="xl526"/>
    <w:basedOn w:val="af6"/>
    <w:rsid w:val="0050702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27">
    <w:name w:val="xl52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28">
    <w:name w:val="xl52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29">
    <w:name w:val="xl529"/>
    <w:basedOn w:val="af6"/>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0">
    <w:name w:val="xl530"/>
    <w:basedOn w:val="af6"/>
    <w:rsid w:val="0050702E"/>
    <w:pP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1">
    <w:name w:val="xl53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2">
    <w:name w:val="xl53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3">
    <w:name w:val="xl533"/>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4">
    <w:name w:val="xl534"/>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35">
    <w:name w:val="xl53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6">
    <w:name w:val="xl536"/>
    <w:basedOn w:val="af6"/>
    <w:rsid w:val="0050702E"/>
    <w:pPr>
      <w:shd w:val="clear" w:color="000000" w:fill="FF00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7">
    <w:name w:val="xl537"/>
    <w:basedOn w:val="af6"/>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38">
    <w:name w:val="xl538"/>
    <w:basedOn w:val="af6"/>
    <w:rsid w:val="0050702E"/>
    <w:pP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9">
    <w:name w:val="xl539"/>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0">
    <w:name w:val="xl540"/>
    <w:basedOn w:val="af6"/>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1">
    <w:name w:val="xl541"/>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2">
    <w:name w:val="xl54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43">
    <w:name w:val="xl54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44">
    <w:name w:val="xl544"/>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5">
    <w:name w:val="xl54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46">
    <w:name w:val="xl54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47">
    <w:name w:val="xl547"/>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8">
    <w:name w:val="xl548"/>
    <w:basedOn w:val="af6"/>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9">
    <w:name w:val="xl54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50">
    <w:name w:val="xl550"/>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75923C"/>
      <w:sz w:val="24"/>
      <w:szCs w:val="24"/>
      <w:lang w:eastAsia="ru-RU"/>
    </w:rPr>
  </w:style>
  <w:style w:type="paragraph" w:customStyle="1" w:styleId="xl551">
    <w:name w:val="xl551"/>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2">
    <w:name w:val="xl55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3">
    <w:name w:val="xl55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4">
    <w:name w:val="xl55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75923C"/>
      <w:sz w:val="24"/>
      <w:szCs w:val="24"/>
      <w:lang w:eastAsia="ru-RU"/>
    </w:rPr>
  </w:style>
  <w:style w:type="paragraph" w:customStyle="1" w:styleId="xl555">
    <w:name w:val="xl555"/>
    <w:basedOn w:val="af6"/>
    <w:rsid w:val="0050702E"/>
    <w:pPr>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6">
    <w:name w:val="xl556"/>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57">
    <w:name w:val="xl55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58">
    <w:name w:val="xl558"/>
    <w:basedOn w:val="af6"/>
    <w:rsid w:val="0050702E"/>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59">
    <w:name w:val="xl559"/>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0">
    <w:name w:val="xl560"/>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61">
    <w:name w:val="xl561"/>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62">
    <w:name w:val="xl562"/>
    <w:basedOn w:val="af6"/>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63">
    <w:name w:val="xl563"/>
    <w:basedOn w:val="af6"/>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64">
    <w:name w:val="xl564"/>
    <w:basedOn w:val="af6"/>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5">
    <w:name w:val="xl565"/>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6">
    <w:name w:val="xl566"/>
    <w:basedOn w:val="af6"/>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7">
    <w:name w:val="xl56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8">
    <w:name w:val="xl568"/>
    <w:basedOn w:val="af6"/>
    <w:rsid w:val="0050702E"/>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9">
    <w:name w:val="xl56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0">
    <w:name w:val="xl570"/>
    <w:basedOn w:val="af6"/>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71">
    <w:name w:val="xl571"/>
    <w:basedOn w:val="af6"/>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72">
    <w:name w:val="xl57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3">
    <w:name w:val="xl57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4">
    <w:name w:val="xl574"/>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color w:val="FF0000"/>
      <w:sz w:val="24"/>
      <w:szCs w:val="24"/>
      <w:lang w:eastAsia="ru-RU"/>
    </w:rPr>
  </w:style>
  <w:style w:type="paragraph" w:customStyle="1" w:styleId="xl575">
    <w:name w:val="xl57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6">
    <w:name w:val="xl57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7">
    <w:name w:val="xl577"/>
    <w:basedOn w:val="af6"/>
    <w:rsid w:val="0050702E"/>
    <w:pP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8">
    <w:name w:val="xl57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9">
    <w:name w:val="xl579"/>
    <w:basedOn w:val="af6"/>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0">
    <w:name w:val="xl580"/>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1">
    <w:name w:val="xl58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82">
    <w:name w:val="xl582"/>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3">
    <w:name w:val="xl58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84">
    <w:name w:val="xl584"/>
    <w:basedOn w:val="af6"/>
    <w:rsid w:val="0050702E"/>
    <w:pP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5">
    <w:name w:val="xl58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86">
    <w:name w:val="xl58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7">
    <w:name w:val="xl587"/>
    <w:basedOn w:val="af6"/>
    <w:rsid w:val="0050702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8">
    <w:name w:val="xl588"/>
    <w:basedOn w:val="af6"/>
    <w:rsid w:val="0050702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9">
    <w:name w:val="xl589"/>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0">
    <w:name w:val="xl590"/>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91">
    <w:name w:val="xl59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592">
    <w:name w:val="xl59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93">
    <w:name w:val="xl59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94">
    <w:name w:val="xl594"/>
    <w:basedOn w:val="af6"/>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5">
    <w:name w:val="xl595"/>
    <w:basedOn w:val="af6"/>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6">
    <w:name w:val="xl596"/>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97">
    <w:name w:val="xl597"/>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8">
    <w:name w:val="xl598"/>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9">
    <w:name w:val="xl599"/>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0">
    <w:name w:val="xl600"/>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1">
    <w:name w:val="xl601"/>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2">
    <w:name w:val="xl602"/>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3">
    <w:name w:val="xl603"/>
    <w:basedOn w:val="af6"/>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04">
    <w:name w:val="xl604"/>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5">
    <w:name w:val="xl605"/>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6">
    <w:name w:val="xl606"/>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7">
    <w:name w:val="xl60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8">
    <w:name w:val="xl60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9">
    <w:name w:val="xl609"/>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0">
    <w:name w:val="xl610"/>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1">
    <w:name w:val="xl611"/>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2">
    <w:name w:val="xl612"/>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3">
    <w:name w:val="xl61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14">
    <w:name w:val="xl614"/>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15">
    <w:name w:val="xl615"/>
    <w:basedOn w:val="af6"/>
    <w:rsid w:val="0050702E"/>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6">
    <w:name w:val="xl61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7">
    <w:name w:val="xl617"/>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8">
    <w:name w:val="xl618"/>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9">
    <w:name w:val="xl619"/>
    <w:basedOn w:val="af6"/>
    <w:rsid w:val="0050702E"/>
    <w:pPr>
      <w:pBdr>
        <w:top w:val="single" w:sz="4" w:space="0" w:color="auto"/>
        <w:lef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0">
    <w:name w:val="xl620"/>
    <w:basedOn w:val="af6"/>
    <w:rsid w:val="0050702E"/>
    <w:pPr>
      <w:pBdr>
        <w:top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1">
    <w:name w:val="xl621"/>
    <w:basedOn w:val="af6"/>
    <w:rsid w:val="0050702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2">
    <w:name w:val="xl622"/>
    <w:basedOn w:val="af6"/>
    <w:rsid w:val="0050702E"/>
    <w:pPr>
      <w:pBdr>
        <w:lef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3">
    <w:name w:val="xl623"/>
    <w:basedOn w:val="af6"/>
    <w:rsid w:val="0050702E"/>
    <w:pP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4">
    <w:name w:val="xl624"/>
    <w:basedOn w:val="af6"/>
    <w:rsid w:val="0050702E"/>
    <w:pPr>
      <w:pBdr>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5">
    <w:name w:val="xl625"/>
    <w:basedOn w:val="af6"/>
    <w:rsid w:val="0050702E"/>
    <w:pPr>
      <w:pBdr>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6">
    <w:name w:val="xl626"/>
    <w:basedOn w:val="af6"/>
    <w:rsid w:val="0050702E"/>
    <w:pPr>
      <w:pBdr>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7">
    <w:name w:val="xl627"/>
    <w:basedOn w:val="af6"/>
    <w:rsid w:val="0050702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8">
    <w:name w:val="xl628"/>
    <w:basedOn w:val="af6"/>
    <w:rsid w:val="0050702E"/>
    <w:pPr>
      <w:pBdr>
        <w:top w:val="single" w:sz="4" w:space="0" w:color="auto"/>
        <w:left w:val="single" w:sz="4" w:space="0" w:color="auto"/>
        <w:bottom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9">
    <w:name w:val="xl629"/>
    <w:basedOn w:val="af6"/>
    <w:rsid w:val="0050702E"/>
    <w:pPr>
      <w:pBdr>
        <w:top w:val="single" w:sz="4" w:space="0" w:color="auto"/>
        <w:bottom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30">
    <w:name w:val="xl630"/>
    <w:basedOn w:val="af6"/>
    <w:rsid w:val="0050702E"/>
    <w:pPr>
      <w:pBdr>
        <w:top w:val="single" w:sz="4" w:space="0" w:color="auto"/>
        <w:bottom w:val="single" w:sz="4" w:space="0" w:color="auto"/>
        <w:right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31">
    <w:name w:val="xl631"/>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2">
    <w:name w:val="xl632"/>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3">
    <w:name w:val="xl633"/>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4">
    <w:name w:val="xl63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35">
    <w:name w:val="xl635"/>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6">
    <w:name w:val="xl636"/>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7">
    <w:name w:val="xl637"/>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8">
    <w:name w:val="xl638"/>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9">
    <w:name w:val="xl639"/>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0">
    <w:name w:val="xl640"/>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1">
    <w:name w:val="xl641"/>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2">
    <w:name w:val="xl642"/>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3">
    <w:name w:val="xl643"/>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4">
    <w:name w:val="xl644"/>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5">
    <w:name w:val="xl645"/>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6">
    <w:name w:val="xl646"/>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7">
    <w:name w:val="xl647"/>
    <w:basedOn w:val="af6"/>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48">
    <w:name w:val="xl648"/>
    <w:basedOn w:val="af6"/>
    <w:rsid w:val="0050702E"/>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49">
    <w:name w:val="xl649"/>
    <w:basedOn w:val="af6"/>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0">
    <w:name w:val="xl650"/>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1">
    <w:name w:val="xl651"/>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2">
    <w:name w:val="xl652"/>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3">
    <w:name w:val="xl653"/>
    <w:basedOn w:val="af6"/>
    <w:rsid w:val="0050702E"/>
    <w:pPr>
      <w:pBdr>
        <w:top w:val="single" w:sz="4" w:space="0" w:color="auto"/>
        <w:left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4">
    <w:name w:val="xl654"/>
    <w:basedOn w:val="af6"/>
    <w:rsid w:val="0050702E"/>
    <w:pPr>
      <w:pBdr>
        <w:left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5">
    <w:name w:val="xl655"/>
    <w:basedOn w:val="af6"/>
    <w:rsid w:val="0050702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6">
    <w:name w:val="xl65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57">
    <w:name w:val="xl657"/>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58">
    <w:name w:val="xl658"/>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59">
    <w:name w:val="xl65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60">
    <w:name w:val="xl660"/>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08">
    <w:name w:val="xl508"/>
    <w:basedOn w:val="af6"/>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font11">
    <w:name w:val="font11"/>
    <w:basedOn w:val="af6"/>
    <w:rsid w:val="0050702E"/>
    <w:pPr>
      <w:spacing w:before="100" w:beforeAutospacing="1" w:after="100" w:afterAutospacing="1" w:line="240" w:lineRule="auto"/>
    </w:pPr>
    <w:rPr>
      <w:rFonts w:eastAsia="Times New Roman" w:cs="Times New Roman"/>
      <w:b/>
      <w:bCs/>
      <w:color w:val="000000"/>
      <w:sz w:val="24"/>
      <w:szCs w:val="24"/>
      <w:lang w:eastAsia="ru-RU"/>
    </w:rPr>
  </w:style>
  <w:style w:type="paragraph" w:customStyle="1" w:styleId="font12">
    <w:name w:val="font12"/>
    <w:basedOn w:val="af6"/>
    <w:rsid w:val="0050702E"/>
    <w:pPr>
      <w:spacing w:before="100" w:beforeAutospacing="1" w:after="100" w:afterAutospacing="1" w:line="240" w:lineRule="auto"/>
    </w:pPr>
    <w:rPr>
      <w:rFonts w:ascii="Tahoma" w:eastAsia="Times New Roman" w:hAnsi="Tahoma" w:cs="Tahoma"/>
      <w:b/>
      <w:bCs/>
      <w:color w:val="000000"/>
      <w:sz w:val="24"/>
      <w:szCs w:val="24"/>
      <w:lang w:eastAsia="ru-RU"/>
    </w:rPr>
  </w:style>
  <w:style w:type="paragraph" w:customStyle="1" w:styleId="font13">
    <w:name w:val="font13"/>
    <w:basedOn w:val="af6"/>
    <w:rsid w:val="0050702E"/>
    <w:pPr>
      <w:spacing w:before="100" w:beforeAutospacing="1" w:after="100" w:afterAutospacing="1" w:line="240" w:lineRule="auto"/>
    </w:pPr>
    <w:rPr>
      <w:rFonts w:ascii="Tahoma" w:eastAsia="Times New Roman" w:hAnsi="Tahoma" w:cs="Tahoma"/>
      <w:b/>
      <w:bCs/>
      <w:color w:val="000000"/>
      <w:sz w:val="22"/>
      <w:lang w:eastAsia="ru-RU"/>
    </w:rPr>
  </w:style>
  <w:style w:type="paragraph" w:customStyle="1" w:styleId="font14">
    <w:name w:val="font14"/>
    <w:basedOn w:val="af6"/>
    <w:rsid w:val="0050702E"/>
    <w:pPr>
      <w:spacing w:before="100" w:beforeAutospacing="1" w:after="100" w:afterAutospacing="1" w:line="240" w:lineRule="auto"/>
    </w:pPr>
    <w:rPr>
      <w:rFonts w:eastAsia="Times New Roman" w:cs="Times New Roman"/>
      <w:szCs w:val="28"/>
      <w:lang w:eastAsia="ru-RU"/>
    </w:rPr>
  </w:style>
  <w:style w:type="paragraph" w:customStyle="1" w:styleId="xl183">
    <w:name w:val="xl18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84">
    <w:name w:val="xl184"/>
    <w:basedOn w:val="af6"/>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85">
    <w:name w:val="xl185"/>
    <w:basedOn w:val="af6"/>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186">
    <w:name w:val="xl186"/>
    <w:basedOn w:val="af6"/>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87">
    <w:name w:val="xl187"/>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88">
    <w:name w:val="xl188"/>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89">
    <w:name w:val="xl189"/>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0">
    <w:name w:val="xl190"/>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1">
    <w:name w:val="xl191"/>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2">
    <w:name w:val="xl192"/>
    <w:basedOn w:val="af6"/>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93">
    <w:name w:val="xl193"/>
    <w:basedOn w:val="af6"/>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94">
    <w:name w:val="xl19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5">
    <w:name w:val="xl19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96">
    <w:name w:val="xl196"/>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97">
    <w:name w:val="xl197"/>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8">
    <w:name w:val="xl198"/>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9">
    <w:name w:val="xl199"/>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200">
    <w:name w:val="xl20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1">
    <w:name w:val="xl201"/>
    <w:basedOn w:val="af6"/>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02">
    <w:name w:val="xl202"/>
    <w:basedOn w:val="af6"/>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03">
    <w:name w:val="xl203"/>
    <w:basedOn w:val="af6"/>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4">
    <w:name w:val="xl204"/>
    <w:basedOn w:val="af6"/>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5">
    <w:name w:val="xl20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6">
    <w:name w:val="xl20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C00000"/>
      <w:sz w:val="24"/>
      <w:szCs w:val="24"/>
      <w:lang w:eastAsia="ru-RU"/>
    </w:rPr>
  </w:style>
  <w:style w:type="paragraph" w:customStyle="1" w:styleId="xl207">
    <w:name w:val="xl20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C00000"/>
      <w:sz w:val="24"/>
      <w:szCs w:val="24"/>
      <w:lang w:eastAsia="ru-RU"/>
    </w:rPr>
  </w:style>
  <w:style w:type="paragraph" w:customStyle="1" w:styleId="xl208">
    <w:name w:val="xl20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color w:val="C00000"/>
      <w:sz w:val="24"/>
      <w:szCs w:val="24"/>
      <w:lang w:eastAsia="ru-RU"/>
    </w:rPr>
  </w:style>
  <w:style w:type="paragraph" w:customStyle="1" w:styleId="xl209">
    <w:name w:val="xl20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color w:val="C00000"/>
      <w:sz w:val="24"/>
      <w:szCs w:val="24"/>
      <w:lang w:eastAsia="ru-RU"/>
    </w:rPr>
  </w:style>
  <w:style w:type="paragraph" w:customStyle="1" w:styleId="xl210">
    <w:name w:val="xl210"/>
    <w:basedOn w:val="af6"/>
    <w:rsid w:val="0050702E"/>
    <w:pPr>
      <w:spacing w:before="100" w:beforeAutospacing="1" w:after="100" w:afterAutospacing="1" w:line="240" w:lineRule="auto"/>
      <w:jc w:val="center"/>
      <w:textAlignment w:val="center"/>
    </w:pPr>
    <w:rPr>
      <w:rFonts w:eastAsia="Times New Roman" w:cs="Times New Roman"/>
      <w:color w:val="C00000"/>
      <w:sz w:val="24"/>
      <w:szCs w:val="24"/>
      <w:lang w:eastAsia="ru-RU"/>
    </w:rPr>
  </w:style>
  <w:style w:type="paragraph" w:customStyle="1" w:styleId="xl211">
    <w:name w:val="xl211"/>
    <w:basedOn w:val="af6"/>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12">
    <w:name w:val="xl212"/>
    <w:basedOn w:val="af6"/>
    <w:rsid w:val="0050702E"/>
    <w:pPr>
      <w:pBdr>
        <w:top w:val="single" w:sz="4" w:space="0" w:color="auto"/>
        <w:left w:val="single" w:sz="4" w:space="0" w:color="auto"/>
        <w:bottom w:val="single" w:sz="4" w:space="0" w:color="auto"/>
        <w:right w:val="single" w:sz="4" w:space="0" w:color="auto"/>
      </w:pBdr>
      <w:shd w:val="clear" w:color="000000" w:fill="00FFCC"/>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213">
    <w:name w:val="xl213"/>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4">
    <w:name w:val="xl214"/>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5">
    <w:name w:val="xl215"/>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sourhr">
    <w:name w:val="sourhr"/>
    <w:basedOn w:val="af7"/>
    <w:rsid w:val="0050702E"/>
  </w:style>
  <w:style w:type="paragraph" w:customStyle="1" w:styleId="dash041e0431044b0447043d044b0439">
    <w:name w:val="dash041e_0431_044b_0447_043d_044b_0439"/>
    <w:basedOn w:val="af6"/>
    <w:rsid w:val="0050702E"/>
    <w:pPr>
      <w:spacing w:after="60" w:line="240" w:lineRule="auto"/>
      <w:jc w:val="both"/>
    </w:pPr>
    <w:rPr>
      <w:rFonts w:eastAsia="Times New Roman" w:cs="Times New Roman"/>
      <w:sz w:val="24"/>
      <w:szCs w:val="24"/>
      <w:lang w:eastAsia="ru-RU"/>
    </w:rPr>
  </w:style>
  <w:style w:type="character" w:customStyle="1" w:styleId="215">
    <w:name w:val="Заголовок 2 Знак1"/>
    <w:aliases w:val="Знак2 Знак2,Знак2 Знак Знак1"/>
    <w:uiPriority w:val="99"/>
    <w:rsid w:val="0050702E"/>
    <w:rPr>
      <w:rFonts w:ascii="Cambria" w:eastAsia="Times New Roman" w:hAnsi="Cambria" w:cs="Times New Roman"/>
      <w:b/>
      <w:bCs/>
      <w:color w:val="4F81BD"/>
      <w:sz w:val="26"/>
      <w:szCs w:val="26"/>
    </w:rPr>
  </w:style>
  <w:style w:type="paragraph" w:customStyle="1" w:styleId="xl506">
    <w:name w:val="xl506"/>
    <w:basedOn w:val="af6"/>
    <w:rsid w:val="0050702E"/>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507">
    <w:name w:val="xl507"/>
    <w:basedOn w:val="af6"/>
    <w:rsid w:val="0050702E"/>
    <w:pPr>
      <w:spacing w:before="100" w:beforeAutospacing="1" w:after="100" w:afterAutospacing="1" w:line="240" w:lineRule="auto"/>
    </w:pPr>
    <w:rPr>
      <w:rFonts w:ascii="Tahoma" w:eastAsia="Times New Roman" w:hAnsi="Tahoma" w:cs="Tahoma"/>
      <w:color w:val="000080"/>
      <w:sz w:val="18"/>
      <w:szCs w:val="18"/>
      <w:lang w:eastAsia="ru-RU"/>
    </w:rPr>
  </w:style>
  <w:style w:type="character" w:customStyle="1" w:styleId="216">
    <w:name w:val="Знак21"/>
    <w:semiHidden/>
    <w:rsid w:val="0050702E"/>
    <w:rPr>
      <w:b/>
      <w:bCs/>
      <w:sz w:val="24"/>
      <w:szCs w:val="24"/>
      <w:lang w:val="ru-RU" w:eastAsia="ru-RU" w:bidi="ar-SA"/>
    </w:rPr>
  </w:style>
  <w:style w:type="character" w:customStyle="1" w:styleId="310">
    <w:name w:val="Заголовок 3 Знак1"/>
    <w:uiPriority w:val="99"/>
    <w:rsid w:val="0050702E"/>
    <w:rPr>
      <w:rFonts w:ascii="Cambria" w:eastAsia="Times New Roman" w:hAnsi="Cambria" w:cs="Times New Roman"/>
      <w:b/>
      <w:bCs/>
      <w:color w:val="4F81BD"/>
      <w:sz w:val="24"/>
      <w:szCs w:val="24"/>
    </w:rPr>
  </w:style>
  <w:style w:type="paragraph" w:customStyle="1" w:styleId="Heading">
    <w:name w:val="Heading"/>
    <w:rsid w:val="0050702E"/>
    <w:pPr>
      <w:overflowPunct w:val="0"/>
      <w:autoSpaceDE w:val="0"/>
      <w:autoSpaceDN w:val="0"/>
      <w:adjustRightInd w:val="0"/>
      <w:spacing w:after="0" w:line="240" w:lineRule="auto"/>
      <w:textAlignment w:val="baseline"/>
    </w:pPr>
    <w:rPr>
      <w:rFonts w:ascii="Arial" w:eastAsia="Times New Roman" w:hAnsi="Arial" w:cs="Times New Roman"/>
      <w:b/>
      <w:sz w:val="22"/>
      <w:szCs w:val="20"/>
      <w:lang w:eastAsia="ru-RU"/>
    </w:rPr>
  </w:style>
  <w:style w:type="paragraph" w:customStyle="1" w:styleId="StyleBodyTextIndent312ptJustifiedAfter0pt">
    <w:name w:val="Style Body Text Indent 3 + 12 pt Justified After:  0 pt"/>
    <w:basedOn w:val="38"/>
    <w:uiPriority w:val="99"/>
    <w:rsid w:val="0050702E"/>
    <w:pPr>
      <w:numPr>
        <w:numId w:val="27"/>
      </w:numPr>
      <w:ind w:left="283" w:firstLine="0"/>
    </w:pPr>
  </w:style>
  <w:style w:type="paragraph" w:customStyle="1" w:styleId="rvps140">
    <w:name w:val="rvps140"/>
    <w:basedOn w:val="af6"/>
    <w:rsid w:val="0050702E"/>
    <w:pPr>
      <w:spacing w:after="225" w:line="240" w:lineRule="auto"/>
    </w:pPr>
    <w:rPr>
      <w:rFonts w:eastAsia="Times New Roman" w:cs="Times New Roman"/>
      <w:sz w:val="24"/>
      <w:szCs w:val="24"/>
      <w:lang w:eastAsia="ru-RU"/>
    </w:rPr>
  </w:style>
  <w:style w:type="character" w:customStyle="1" w:styleId="2ff6">
    <w:name w:val="Знак Знак2"/>
    <w:aliases w:val="Название объекта Знак2,Таблица - Название объекта Знак2,!! Object Novogor !! Знак2,Caption Char Знак2,Caption Char1 Char1 Char Char Знак2,Caption Char Char2 Char1 Char Char Знак2,Caption Char Char Char Char Char1 Char1 Char Char1 Char Знак2"/>
    <w:locked/>
    <w:rsid w:val="0050702E"/>
    <w:rPr>
      <w:rFonts w:ascii="Arial" w:hAnsi="Arial" w:cs="Arial"/>
      <w:b/>
      <w:bCs/>
      <w:kern w:val="32"/>
      <w:sz w:val="32"/>
      <w:szCs w:val="32"/>
      <w:lang w:val="ru-RU" w:eastAsia="ru-RU" w:bidi="ar-SA"/>
    </w:rPr>
  </w:style>
  <w:style w:type="paragraph" w:styleId="1fff3">
    <w:name w:val="index 1"/>
    <w:basedOn w:val="af6"/>
    <w:next w:val="af6"/>
    <w:autoRedefine/>
    <w:rsid w:val="0050702E"/>
    <w:pPr>
      <w:spacing w:after="0" w:line="240" w:lineRule="auto"/>
      <w:ind w:left="160" w:hanging="160"/>
    </w:pPr>
    <w:rPr>
      <w:rFonts w:eastAsia="Times New Roman" w:cs="Times New Roman"/>
      <w:sz w:val="16"/>
      <w:szCs w:val="20"/>
      <w:lang w:eastAsia="ru-RU"/>
    </w:rPr>
  </w:style>
  <w:style w:type="paragraph" w:customStyle="1" w:styleId="14pt">
    <w:name w:val="Стиль 14 pt полужирный курсив по центру Междустр.интервал:  пол..."/>
    <w:basedOn w:val="af6"/>
    <w:rsid w:val="0050702E"/>
    <w:pPr>
      <w:widowControl w:val="0"/>
      <w:adjustRightInd w:val="0"/>
      <w:spacing w:after="0" w:line="360" w:lineRule="auto"/>
      <w:jc w:val="center"/>
      <w:textAlignment w:val="baseline"/>
    </w:pPr>
    <w:rPr>
      <w:rFonts w:eastAsia="Times New Roman" w:cs="Times New Roman"/>
      <w:sz w:val="20"/>
      <w:szCs w:val="20"/>
      <w:lang w:eastAsia="ru-RU"/>
    </w:rPr>
  </w:style>
  <w:style w:type="paragraph" w:customStyle="1" w:styleId="afffffffffff3">
    <w:name w:val="Краткий обратный адрес"/>
    <w:basedOn w:val="af6"/>
    <w:rsid w:val="0050702E"/>
    <w:pPr>
      <w:widowControl w:val="0"/>
      <w:adjustRightInd w:val="0"/>
      <w:spacing w:after="0" w:line="360" w:lineRule="atLeast"/>
      <w:jc w:val="both"/>
      <w:textAlignment w:val="baseline"/>
    </w:pPr>
    <w:rPr>
      <w:rFonts w:eastAsia="Times New Roman" w:cs="Times New Roman"/>
      <w:sz w:val="20"/>
      <w:szCs w:val="20"/>
      <w:lang w:eastAsia="ru-RU"/>
    </w:rPr>
  </w:style>
  <w:style w:type="paragraph" w:customStyle="1" w:styleId="PP">
    <w:name w:val="Строка PP"/>
    <w:basedOn w:val="afffffff4"/>
    <w:rsid w:val="0050702E"/>
    <w:rPr>
      <w:rFonts w:cs="Times New Roman"/>
    </w:rPr>
  </w:style>
  <w:style w:type="paragraph" w:customStyle="1" w:styleId="afffffffffff4">
    <w:name w:val="Текстовка"/>
    <w:basedOn w:val="af6"/>
    <w:rsid w:val="0050702E"/>
    <w:pPr>
      <w:widowControl w:val="0"/>
      <w:adjustRightInd w:val="0"/>
      <w:spacing w:after="0" w:line="360" w:lineRule="auto"/>
      <w:jc w:val="both"/>
      <w:textAlignment w:val="baseline"/>
    </w:pPr>
    <w:rPr>
      <w:rFonts w:eastAsia="Times New Roman" w:cs="Times New Roman"/>
      <w:sz w:val="24"/>
      <w:szCs w:val="24"/>
      <w:lang w:eastAsia="ru-RU"/>
    </w:rPr>
  </w:style>
  <w:style w:type="paragraph" w:customStyle="1" w:styleId="FR1">
    <w:name w:val="FR1"/>
    <w:rsid w:val="0050702E"/>
    <w:pPr>
      <w:widowControl w:val="0"/>
      <w:autoSpaceDE w:val="0"/>
      <w:autoSpaceDN w:val="0"/>
      <w:adjustRightInd w:val="0"/>
      <w:spacing w:after="0" w:line="1280" w:lineRule="auto"/>
      <w:ind w:left="40" w:right="3200"/>
    </w:pPr>
    <w:rPr>
      <w:rFonts w:eastAsia="Times New Roman" w:cs="Times New Roman"/>
      <w:sz w:val="18"/>
      <w:szCs w:val="18"/>
      <w:lang w:eastAsia="ru-RU"/>
    </w:rPr>
  </w:style>
  <w:style w:type="paragraph" w:customStyle="1" w:styleId="FR2">
    <w:name w:val="FR2"/>
    <w:rsid w:val="0050702E"/>
    <w:pPr>
      <w:widowControl w:val="0"/>
      <w:autoSpaceDE w:val="0"/>
      <w:autoSpaceDN w:val="0"/>
      <w:adjustRightInd w:val="0"/>
      <w:spacing w:after="0" w:line="240" w:lineRule="auto"/>
    </w:pPr>
    <w:rPr>
      <w:rFonts w:eastAsia="Times New Roman" w:cs="Times New Roman"/>
      <w:sz w:val="16"/>
      <w:szCs w:val="16"/>
      <w:lang w:eastAsia="ru-RU"/>
    </w:rPr>
  </w:style>
  <w:style w:type="paragraph" w:customStyle="1" w:styleId="x12">
    <w:name w:val="x12"/>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11b">
    <w:name w:val="Обычный11"/>
    <w:rsid w:val="0050702E"/>
    <w:pPr>
      <w:spacing w:before="100" w:after="100" w:line="240" w:lineRule="auto"/>
    </w:pPr>
    <w:rPr>
      <w:rFonts w:eastAsia="Times New Roman" w:cs="Times New Roman"/>
      <w:snapToGrid w:val="0"/>
      <w:sz w:val="24"/>
      <w:szCs w:val="20"/>
      <w:lang w:eastAsia="ru-RU"/>
    </w:rPr>
  </w:style>
  <w:style w:type="paragraph" w:customStyle="1" w:styleId="TMKHead2">
    <w:name w:val="TMK_Head_2"/>
    <w:basedOn w:val="af6"/>
    <w:next w:val="af6"/>
    <w:autoRedefine/>
    <w:rsid w:val="0050702E"/>
    <w:pPr>
      <w:keepNext/>
      <w:spacing w:before="480" w:after="480" w:line="240" w:lineRule="auto"/>
      <w:ind w:left="540" w:hanging="576"/>
      <w:jc w:val="center"/>
      <w:outlineLvl w:val="1"/>
    </w:pPr>
    <w:rPr>
      <w:rFonts w:ascii="Arial" w:eastAsia="Times New Roman" w:hAnsi="Arial" w:cs="Times New Roman"/>
      <w:b/>
      <w:smallCaps/>
      <w:szCs w:val="24"/>
    </w:rPr>
  </w:style>
  <w:style w:type="paragraph" w:customStyle="1" w:styleId="TMKHead3">
    <w:name w:val="TMK_Head_3"/>
    <w:basedOn w:val="af6"/>
    <w:next w:val="af6"/>
    <w:autoRedefine/>
    <w:rsid w:val="0050702E"/>
    <w:pPr>
      <w:keepNext/>
      <w:tabs>
        <w:tab w:val="num" w:pos="1440"/>
      </w:tabs>
      <w:spacing w:before="400" w:after="400" w:line="240" w:lineRule="auto"/>
      <w:jc w:val="center"/>
      <w:outlineLvl w:val="2"/>
    </w:pPr>
    <w:rPr>
      <w:rFonts w:ascii="Arial Bold" w:eastAsia="Times New Roman" w:hAnsi="Arial Bold" w:cs="Times New Roman"/>
      <w:b/>
      <w:smallCaps/>
      <w:szCs w:val="24"/>
    </w:rPr>
  </w:style>
  <w:style w:type="paragraph" w:customStyle="1" w:styleId="TOCBase">
    <w:name w:val="TOC Base"/>
    <w:basedOn w:val="23"/>
    <w:rsid w:val="0050702E"/>
    <w:pPr>
      <w:shd w:val="clear" w:color="auto" w:fill="FFFFFF" w:themeFill="background1"/>
      <w:tabs>
        <w:tab w:val="left" w:pos="600"/>
        <w:tab w:val="right" w:leader="dot" w:pos="9921"/>
        <w:tab w:val="right" w:leader="dot" w:pos="10206"/>
      </w:tabs>
      <w:spacing w:line="240" w:lineRule="auto"/>
      <w:ind w:left="0"/>
      <w:jc w:val="both"/>
    </w:pPr>
    <w:rPr>
      <w:rFonts w:ascii="Times New Roman" w:eastAsia="Times New Roman" w:hAnsi="Times New Roman" w:cs="Times New Roman"/>
      <w:smallCaps w:val="0"/>
      <w:noProof/>
      <w:sz w:val="28"/>
      <w:szCs w:val="24"/>
      <w:lang w:eastAsia="ru-RU"/>
    </w:rPr>
  </w:style>
  <w:style w:type="paragraph" w:customStyle="1" w:styleId="font0">
    <w:name w:val="font0"/>
    <w:basedOn w:val="af6"/>
    <w:rsid w:val="0050702E"/>
    <w:pPr>
      <w:spacing w:before="100" w:beforeAutospacing="1" w:after="100" w:afterAutospacing="1" w:line="240" w:lineRule="auto"/>
    </w:pPr>
    <w:rPr>
      <w:rFonts w:eastAsia="Times New Roman" w:cs="Times New Roman"/>
      <w:sz w:val="24"/>
      <w:szCs w:val="24"/>
      <w:lang w:eastAsia="ru-RU"/>
    </w:rPr>
  </w:style>
  <w:style w:type="paragraph" w:styleId="afffffffffff5">
    <w:name w:val="endnote text"/>
    <w:basedOn w:val="af6"/>
    <w:link w:val="afffffffffff6"/>
    <w:unhideWhenUsed/>
    <w:rsid w:val="0050702E"/>
    <w:pPr>
      <w:spacing w:after="0" w:line="240" w:lineRule="auto"/>
      <w:jc w:val="both"/>
    </w:pPr>
    <w:rPr>
      <w:rFonts w:eastAsia="Times New Roman" w:cs="Times New Roman"/>
      <w:sz w:val="20"/>
      <w:szCs w:val="20"/>
      <w:lang w:eastAsia="ru-RU"/>
    </w:rPr>
  </w:style>
  <w:style w:type="character" w:customStyle="1" w:styleId="afffffffffff6">
    <w:name w:val="Текст концевой сноски Знак"/>
    <w:basedOn w:val="af7"/>
    <w:link w:val="afffffffffff5"/>
    <w:rsid w:val="0050702E"/>
    <w:rPr>
      <w:rFonts w:eastAsia="Times New Roman" w:cs="Times New Roman"/>
      <w:sz w:val="20"/>
      <w:szCs w:val="20"/>
      <w:lang w:eastAsia="ru-RU"/>
    </w:rPr>
  </w:style>
  <w:style w:type="character" w:styleId="afffffffffff7">
    <w:name w:val="endnote reference"/>
    <w:unhideWhenUsed/>
    <w:rsid w:val="0050702E"/>
    <w:rPr>
      <w:vertAlign w:val="superscript"/>
    </w:rPr>
  </w:style>
  <w:style w:type="character" w:customStyle="1" w:styleId="1fff4">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TabelTekst Знак1"/>
    <w:uiPriority w:val="99"/>
    <w:rsid w:val="0050702E"/>
    <w:rPr>
      <w:rFonts w:ascii="Times New Roman" w:eastAsia="Times New Roman" w:hAnsi="Times New Roman" w:cs="Times New Roman"/>
      <w:sz w:val="24"/>
      <w:szCs w:val="24"/>
      <w:lang w:eastAsia="ru-RU"/>
    </w:rPr>
  </w:style>
  <w:style w:type="character" w:customStyle="1" w:styleId="HTML10">
    <w:name w:val="Стандартный HTML Знак1"/>
    <w:uiPriority w:val="99"/>
    <w:rsid w:val="0050702E"/>
    <w:rPr>
      <w:rFonts w:ascii="Courier New" w:eastAsia="Times New Roman" w:hAnsi="Courier New" w:cs="Courier New"/>
      <w:sz w:val="20"/>
      <w:szCs w:val="20"/>
      <w:lang w:eastAsia="ru-RU"/>
    </w:rPr>
  </w:style>
  <w:style w:type="paragraph" w:customStyle="1" w:styleId="Normal1">
    <w:name w:val="Normal1"/>
    <w:rsid w:val="0050702E"/>
    <w:pPr>
      <w:spacing w:after="0" w:line="240" w:lineRule="auto"/>
    </w:pPr>
    <w:rPr>
      <w:rFonts w:eastAsia="Times New Roman" w:cs="Times New Roman"/>
      <w:sz w:val="24"/>
      <w:szCs w:val="20"/>
      <w:lang w:eastAsia="ru-RU"/>
    </w:rPr>
  </w:style>
  <w:style w:type="paragraph" w:customStyle="1" w:styleId="4c">
    <w:name w:val="Обычный4"/>
    <w:rsid w:val="0050702E"/>
    <w:pPr>
      <w:spacing w:after="0" w:line="240" w:lineRule="auto"/>
    </w:pPr>
    <w:rPr>
      <w:rFonts w:eastAsia="Times New Roman" w:cs="Times New Roman"/>
      <w:sz w:val="24"/>
      <w:szCs w:val="20"/>
      <w:lang w:eastAsia="ru-RU"/>
    </w:rPr>
  </w:style>
  <w:style w:type="paragraph" w:customStyle="1" w:styleId="5a">
    <w:name w:val="Обычный5"/>
    <w:rsid w:val="0050702E"/>
    <w:pPr>
      <w:spacing w:before="100" w:after="100" w:line="240" w:lineRule="auto"/>
    </w:pPr>
    <w:rPr>
      <w:rFonts w:eastAsia="Times New Roman" w:cs="Times New Roman"/>
      <w:snapToGrid w:val="0"/>
      <w:sz w:val="24"/>
      <w:szCs w:val="20"/>
      <w:lang w:eastAsia="ru-RU"/>
    </w:rPr>
  </w:style>
  <w:style w:type="paragraph" w:customStyle="1" w:styleId="1fff5">
    <w:name w:val="Маркированный список 1"/>
    <w:basedOn w:val="af6"/>
    <w:rsid w:val="0050702E"/>
    <w:pPr>
      <w:tabs>
        <w:tab w:val="num" w:pos="1080"/>
      </w:tabs>
      <w:spacing w:after="0" w:line="360" w:lineRule="auto"/>
      <w:ind w:left="1080" w:hanging="360"/>
      <w:jc w:val="both"/>
    </w:pPr>
    <w:rPr>
      <w:rFonts w:ascii="Arial" w:eastAsia="Times New Roman" w:hAnsi="Arial" w:cs="Arial"/>
      <w:sz w:val="24"/>
      <w:szCs w:val="24"/>
      <w:lang w:eastAsia="ru-RU"/>
    </w:rPr>
  </w:style>
  <w:style w:type="character" w:styleId="afffffffffff8">
    <w:name w:val="Placeholder Text"/>
    <w:semiHidden/>
    <w:rsid w:val="0050702E"/>
    <w:rPr>
      <w:color w:val="808080"/>
    </w:rPr>
  </w:style>
  <w:style w:type="paragraph" w:customStyle="1" w:styleId="2ff7">
    <w:name w:val="заголовок 2"/>
    <w:basedOn w:val="af6"/>
    <w:next w:val="af6"/>
    <w:rsid w:val="0050702E"/>
    <w:pPr>
      <w:keepNext/>
      <w:spacing w:after="0" w:line="240" w:lineRule="auto"/>
    </w:pPr>
    <w:rPr>
      <w:rFonts w:eastAsia="Times New Roman" w:cs="Times New Roman"/>
      <w:bCs/>
      <w:sz w:val="32"/>
      <w:szCs w:val="20"/>
      <w:lang w:eastAsia="ru-RU"/>
    </w:rPr>
  </w:style>
  <w:style w:type="paragraph" w:customStyle="1" w:styleId="afffffffffff9">
    <w:name w:val="Оглавление"/>
    <w:basedOn w:val="af6"/>
    <w:next w:val="af6"/>
    <w:rsid w:val="0050702E"/>
    <w:pPr>
      <w:widowControl w:val="0"/>
      <w:autoSpaceDE w:val="0"/>
      <w:autoSpaceDN w:val="0"/>
      <w:adjustRightInd w:val="0"/>
      <w:spacing w:after="0" w:line="240" w:lineRule="auto"/>
      <w:ind w:left="140"/>
      <w:jc w:val="both"/>
    </w:pPr>
    <w:rPr>
      <w:rFonts w:ascii="Courier New" w:eastAsia="Times New Roman" w:hAnsi="Courier New" w:cs="Courier New"/>
      <w:sz w:val="20"/>
      <w:szCs w:val="20"/>
      <w:lang w:eastAsia="ru-RU"/>
    </w:rPr>
  </w:style>
  <w:style w:type="paragraph" w:customStyle="1" w:styleId="afffffffffffa">
    <w:name w:val="Комментарий пользователя"/>
    <w:basedOn w:val="af6"/>
    <w:next w:val="af6"/>
    <w:rsid w:val="0050702E"/>
    <w:pPr>
      <w:widowControl w:val="0"/>
      <w:autoSpaceDE w:val="0"/>
      <w:autoSpaceDN w:val="0"/>
      <w:adjustRightInd w:val="0"/>
      <w:spacing w:after="0" w:line="240" w:lineRule="auto"/>
      <w:ind w:left="170"/>
    </w:pPr>
    <w:rPr>
      <w:rFonts w:ascii="Arial" w:eastAsia="Times New Roman" w:hAnsi="Arial" w:cs="Arial"/>
      <w:i/>
      <w:iCs/>
      <w:color w:val="000080"/>
      <w:sz w:val="20"/>
      <w:szCs w:val="20"/>
      <w:lang w:eastAsia="ru-RU"/>
    </w:rPr>
  </w:style>
  <w:style w:type="paragraph" w:customStyle="1" w:styleId="art">
    <w:name w:val="art"/>
    <w:basedOn w:val="af6"/>
    <w:rsid w:val="0050702E"/>
    <w:pPr>
      <w:spacing w:before="112" w:after="150" w:line="240" w:lineRule="auto"/>
      <w:ind w:firstLine="374"/>
      <w:jc w:val="both"/>
    </w:pPr>
    <w:rPr>
      <w:rFonts w:ascii="Microsoft Sans Serif" w:eastAsia="Times New Roman" w:hAnsi="Microsoft Sans Serif" w:cs="Microsoft Sans Serif"/>
      <w:sz w:val="20"/>
      <w:szCs w:val="20"/>
      <w:lang w:eastAsia="ru-RU"/>
    </w:rPr>
  </w:style>
  <w:style w:type="paragraph" w:customStyle="1" w:styleId="64">
    <w:name w:val="Обычный6"/>
    <w:rsid w:val="0050702E"/>
    <w:pPr>
      <w:spacing w:before="100" w:after="100" w:line="240" w:lineRule="auto"/>
    </w:pPr>
    <w:rPr>
      <w:rFonts w:eastAsia="Times New Roman" w:cs="Times New Roman"/>
      <w:snapToGrid w:val="0"/>
      <w:sz w:val="24"/>
      <w:szCs w:val="20"/>
      <w:lang w:eastAsia="ru-RU"/>
    </w:rPr>
  </w:style>
  <w:style w:type="character" w:customStyle="1" w:styleId="217">
    <w:name w:val="Основной текст с отступом 2 Знак1"/>
    <w:uiPriority w:val="99"/>
    <w:locked/>
    <w:rsid w:val="0050702E"/>
    <w:rPr>
      <w:rFonts w:ascii="Times New Roman" w:eastAsia="Times New Roman" w:hAnsi="Times New Roman"/>
      <w:sz w:val="24"/>
      <w:szCs w:val="24"/>
    </w:rPr>
  </w:style>
  <w:style w:type="character" w:customStyle="1" w:styleId="311">
    <w:name w:val="Основной текст с отступом 3 Знак1"/>
    <w:uiPriority w:val="99"/>
    <w:locked/>
    <w:rsid w:val="0050702E"/>
    <w:rPr>
      <w:rFonts w:ascii="Times New Roman" w:eastAsia="Times New Roman" w:hAnsi="Times New Roman"/>
      <w:sz w:val="16"/>
      <w:szCs w:val="16"/>
    </w:rPr>
  </w:style>
  <w:style w:type="paragraph" w:customStyle="1" w:styleId="xl216">
    <w:name w:val="xl21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17">
    <w:name w:val="xl217"/>
    <w:basedOn w:val="af6"/>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8">
    <w:name w:val="xl218"/>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9">
    <w:name w:val="xl219"/>
    <w:basedOn w:val="af6"/>
    <w:rsid w:val="0050702E"/>
    <w:pP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20">
    <w:name w:val="xl22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21">
    <w:name w:val="xl22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22">
    <w:name w:val="xl22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FF0000"/>
      <w:sz w:val="24"/>
      <w:szCs w:val="24"/>
      <w:lang w:eastAsia="ru-RU"/>
    </w:rPr>
  </w:style>
  <w:style w:type="paragraph" w:customStyle="1" w:styleId="xl223">
    <w:name w:val="xl22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224">
    <w:name w:val="xl22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25">
    <w:name w:val="xl22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26">
    <w:name w:val="xl226"/>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27">
    <w:name w:val="xl22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28">
    <w:name w:val="xl228"/>
    <w:basedOn w:val="af6"/>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29">
    <w:name w:val="xl229"/>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0">
    <w:name w:val="xl23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1">
    <w:name w:val="xl23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232">
    <w:name w:val="xl23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3">
    <w:name w:val="xl233"/>
    <w:basedOn w:val="af6"/>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4">
    <w:name w:val="xl234"/>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5">
    <w:name w:val="xl235"/>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6">
    <w:name w:val="xl23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7">
    <w:name w:val="xl23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8">
    <w:name w:val="xl238"/>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9">
    <w:name w:val="xl239"/>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40">
    <w:name w:val="xl240"/>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41">
    <w:name w:val="xl241"/>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character" w:customStyle="1" w:styleId="AAA0">
    <w:name w:val="! AAA ! Знак"/>
    <w:link w:val="AAA"/>
    <w:uiPriority w:val="99"/>
    <w:rsid w:val="0050702E"/>
    <w:rPr>
      <w:rFonts w:eastAsia="Times New Roman" w:cs="Times New Roman"/>
      <w:sz w:val="24"/>
      <w:szCs w:val="16"/>
      <w:lang w:eastAsia="ar-SA"/>
    </w:rPr>
  </w:style>
  <w:style w:type="character" w:customStyle="1" w:styleId="127">
    <w:name w:val="Заголовок 1 Знак2"/>
    <w:uiPriority w:val="99"/>
    <w:locked/>
    <w:rsid w:val="0050702E"/>
    <w:rPr>
      <w:rFonts w:ascii="Arial" w:hAnsi="Arial" w:cs="Arial"/>
      <w:b/>
      <w:bCs/>
      <w:kern w:val="32"/>
      <w:sz w:val="32"/>
      <w:szCs w:val="32"/>
    </w:rPr>
  </w:style>
  <w:style w:type="paragraph" w:customStyle="1" w:styleId="76">
    <w:name w:val="Обычный7"/>
    <w:rsid w:val="0050702E"/>
    <w:pPr>
      <w:spacing w:before="180" w:after="0" w:line="320" w:lineRule="auto"/>
      <w:ind w:firstLine="440"/>
      <w:jc w:val="both"/>
    </w:pPr>
    <w:rPr>
      <w:rFonts w:eastAsia="Times New Roman" w:cs="Times New Roman"/>
      <w:snapToGrid w:val="0"/>
      <w:sz w:val="18"/>
      <w:szCs w:val="20"/>
      <w:lang w:eastAsia="ru-RU"/>
    </w:rPr>
  </w:style>
  <w:style w:type="paragraph" w:customStyle="1" w:styleId="BodyText21">
    <w:name w:val="Body Text 21"/>
    <w:basedOn w:val="af6"/>
    <w:rsid w:val="0050702E"/>
    <w:pPr>
      <w:widowControl w:val="0"/>
      <w:autoSpaceDE w:val="0"/>
      <w:autoSpaceDN w:val="0"/>
      <w:adjustRightInd w:val="0"/>
      <w:spacing w:after="0" w:line="240" w:lineRule="auto"/>
      <w:jc w:val="both"/>
    </w:pPr>
    <w:rPr>
      <w:rFonts w:ascii="Arial" w:eastAsia="Times New Roman" w:hAnsi="Arial" w:cs="Arial"/>
      <w:sz w:val="32"/>
      <w:szCs w:val="32"/>
      <w:lang w:eastAsia="ru-RU"/>
    </w:rPr>
  </w:style>
  <w:style w:type="paragraph" w:customStyle="1" w:styleId="86">
    <w:name w:val="Обычный8"/>
    <w:rsid w:val="0050702E"/>
    <w:pPr>
      <w:snapToGrid w:val="0"/>
      <w:spacing w:before="180" w:after="0" w:line="319" w:lineRule="auto"/>
      <w:ind w:firstLine="440"/>
      <w:jc w:val="both"/>
    </w:pPr>
    <w:rPr>
      <w:rFonts w:eastAsia="Times New Roman" w:cs="Times New Roman"/>
      <w:sz w:val="18"/>
      <w:szCs w:val="20"/>
      <w:lang w:eastAsia="ru-RU"/>
    </w:rPr>
  </w:style>
  <w:style w:type="paragraph" w:customStyle="1" w:styleId="afffffffffffb">
    <w:name w:val="Знак Знак Знак"/>
    <w:basedOn w:val="af6"/>
    <w:rsid w:val="0050702E"/>
    <w:pPr>
      <w:spacing w:after="0" w:line="240" w:lineRule="auto"/>
    </w:pPr>
    <w:rPr>
      <w:rFonts w:ascii="Verdana" w:eastAsia="Times New Roman" w:hAnsi="Verdana" w:cs="Verdana"/>
      <w:sz w:val="20"/>
      <w:szCs w:val="20"/>
      <w:lang w:val="en-US"/>
    </w:rPr>
  </w:style>
  <w:style w:type="character" w:customStyle="1" w:styleId="1fff6">
    <w:name w:val="Текст примечания Знак1"/>
    <w:uiPriority w:val="99"/>
    <w:semiHidden/>
    <w:rsid w:val="0050702E"/>
    <w:rPr>
      <w:rFonts w:ascii="Times New Roman" w:eastAsia="Times New Roman" w:hAnsi="Times New Roman" w:cs="Times New Roman"/>
      <w:sz w:val="20"/>
      <w:szCs w:val="20"/>
      <w:lang w:eastAsia="ru-RU"/>
    </w:rPr>
  </w:style>
  <w:style w:type="character" w:customStyle="1" w:styleId="218">
    <w:name w:val="Основной текст 2 Знак1"/>
    <w:uiPriority w:val="99"/>
    <w:rsid w:val="0050702E"/>
    <w:rPr>
      <w:rFonts w:ascii="Times New Roman" w:eastAsia="Times New Roman" w:hAnsi="Times New Roman" w:cs="Times New Roman"/>
      <w:sz w:val="24"/>
      <w:szCs w:val="24"/>
      <w:lang w:eastAsia="ru-RU"/>
    </w:rPr>
  </w:style>
  <w:style w:type="character" w:customStyle="1" w:styleId="312">
    <w:name w:val="Основной текст 3 Знак1"/>
    <w:uiPriority w:val="99"/>
    <w:rsid w:val="0050702E"/>
    <w:rPr>
      <w:rFonts w:ascii="Times New Roman" w:eastAsia="Times New Roman" w:hAnsi="Times New Roman" w:cs="Times New Roman"/>
      <w:sz w:val="16"/>
      <w:szCs w:val="16"/>
      <w:lang w:eastAsia="ru-RU"/>
    </w:rPr>
  </w:style>
  <w:style w:type="character" w:customStyle="1" w:styleId="1fff7">
    <w:name w:val="Текст Знак1"/>
    <w:uiPriority w:val="99"/>
    <w:rsid w:val="0050702E"/>
    <w:rPr>
      <w:rFonts w:ascii="Consolas" w:eastAsia="Times New Roman" w:hAnsi="Consolas" w:cs="Times New Roman"/>
      <w:sz w:val="21"/>
      <w:szCs w:val="21"/>
      <w:lang w:eastAsia="ru-RU"/>
    </w:rPr>
  </w:style>
  <w:style w:type="character" w:customStyle="1" w:styleId="1fff8">
    <w:name w:val="Тема примечания Знак1"/>
    <w:uiPriority w:val="99"/>
    <w:rsid w:val="0050702E"/>
    <w:rPr>
      <w:rFonts w:ascii="Times New Roman" w:eastAsia="Times New Roman" w:hAnsi="Times New Roman" w:cs="Times New Roman"/>
      <w:b/>
      <w:bCs/>
      <w:sz w:val="20"/>
      <w:szCs w:val="20"/>
      <w:lang w:eastAsia="ru-RU"/>
    </w:rPr>
  </w:style>
  <w:style w:type="paragraph" w:customStyle="1" w:styleId="afffffffffffc">
    <w:name w:val="заголовок табл"/>
    <w:basedOn w:val="af6"/>
    <w:autoRedefine/>
    <w:rsid w:val="0050702E"/>
    <w:pPr>
      <w:keepNext/>
      <w:suppressLineNumbers/>
      <w:tabs>
        <w:tab w:val="left" w:pos="1418"/>
        <w:tab w:val="right" w:pos="2268"/>
      </w:tabs>
      <w:spacing w:after="0" w:line="240" w:lineRule="auto"/>
      <w:jc w:val="center"/>
    </w:pPr>
    <w:rPr>
      <w:rFonts w:eastAsia="Times New Roman" w:cs="Times New Roman"/>
      <w:b/>
      <w:szCs w:val="28"/>
      <w:lang w:eastAsia="ru-RU"/>
    </w:rPr>
  </w:style>
  <w:style w:type="paragraph" w:customStyle="1" w:styleId="133">
    <w:name w:val="Обычный 13"/>
    <w:basedOn w:val="af6"/>
    <w:link w:val="136"/>
    <w:autoRedefine/>
    <w:rsid w:val="0050702E"/>
    <w:pPr>
      <w:widowControl w:val="0"/>
      <w:tabs>
        <w:tab w:val="left" w:leader="dot" w:pos="9356"/>
      </w:tabs>
      <w:spacing w:after="0" w:line="360" w:lineRule="auto"/>
      <w:ind w:firstLine="567"/>
      <w:jc w:val="both"/>
    </w:pPr>
    <w:rPr>
      <w:rFonts w:eastAsia="Times New Roman" w:cs="Times New Roman"/>
      <w:szCs w:val="28"/>
    </w:rPr>
  </w:style>
  <w:style w:type="character" w:customStyle="1" w:styleId="136">
    <w:name w:val="Обычный 13 Знак6"/>
    <w:link w:val="133"/>
    <w:rsid w:val="0050702E"/>
    <w:rPr>
      <w:rFonts w:eastAsia="Times New Roman" w:cs="Times New Roman"/>
      <w:szCs w:val="28"/>
    </w:rPr>
  </w:style>
  <w:style w:type="paragraph" w:customStyle="1" w:styleId="Iacaaiea">
    <w:name w:val="Iacaaiea"/>
    <w:basedOn w:val="af6"/>
    <w:rsid w:val="0050702E"/>
    <w:pPr>
      <w:spacing w:after="0" w:line="240" w:lineRule="auto"/>
      <w:jc w:val="center"/>
    </w:pPr>
    <w:rPr>
      <w:rFonts w:eastAsia="Times New Roman" w:cs="Times New Roman"/>
      <w:sz w:val="24"/>
      <w:szCs w:val="20"/>
      <w:lang w:eastAsia="ru-RU"/>
    </w:rPr>
  </w:style>
  <w:style w:type="paragraph" w:customStyle="1" w:styleId="afffffffffffd">
    <w:name w:val="подпись Знак"/>
    <w:basedOn w:val="af6"/>
    <w:rsid w:val="0050702E"/>
    <w:pPr>
      <w:suppressLineNumbers/>
      <w:tabs>
        <w:tab w:val="right" w:pos="9072"/>
      </w:tabs>
      <w:spacing w:before="840" w:after="0" w:line="240" w:lineRule="auto"/>
    </w:pPr>
    <w:rPr>
      <w:rFonts w:eastAsia="Times New Roman" w:cs="Times New Roman"/>
      <w:sz w:val="24"/>
      <w:szCs w:val="20"/>
      <w:lang w:eastAsia="ru-RU"/>
    </w:rPr>
  </w:style>
  <w:style w:type="character" w:customStyle="1" w:styleId="134">
    <w:name w:val="Обычный 13 Знак"/>
    <w:rsid w:val="0050702E"/>
    <w:rPr>
      <w:snapToGrid w:val="0"/>
      <w:sz w:val="26"/>
      <w:szCs w:val="26"/>
    </w:rPr>
  </w:style>
  <w:style w:type="paragraph" w:customStyle="1" w:styleId="CM74">
    <w:name w:val="CM74"/>
    <w:basedOn w:val="af6"/>
    <w:next w:val="af6"/>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76">
    <w:name w:val="CM76"/>
    <w:basedOn w:val="af6"/>
    <w:next w:val="af6"/>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19">
    <w:name w:val="CM19"/>
    <w:basedOn w:val="af6"/>
    <w:next w:val="af6"/>
    <w:rsid w:val="0050702E"/>
    <w:pPr>
      <w:widowControl w:val="0"/>
      <w:autoSpaceDE w:val="0"/>
      <w:autoSpaceDN w:val="0"/>
      <w:adjustRightInd w:val="0"/>
      <w:spacing w:after="0" w:line="276" w:lineRule="atLeast"/>
    </w:pPr>
    <w:rPr>
      <w:rFonts w:ascii="TTE1A887F8t00" w:eastAsia="Times New Roman" w:hAnsi="TTE1A887F8t00" w:cs="Times New Roman"/>
      <w:sz w:val="24"/>
      <w:szCs w:val="24"/>
      <w:lang w:eastAsia="ru-RU"/>
    </w:rPr>
  </w:style>
  <w:style w:type="paragraph" w:customStyle="1" w:styleId="CM80">
    <w:name w:val="CM80"/>
    <w:basedOn w:val="af6"/>
    <w:next w:val="af6"/>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121">
    <w:name w:val="Стиль По ширине Междустр.интервал:  множитель 12 ин"/>
    <w:basedOn w:val="af6"/>
    <w:rsid w:val="0050702E"/>
    <w:pPr>
      <w:numPr>
        <w:numId w:val="28"/>
      </w:numPr>
      <w:spacing w:after="0" w:line="240" w:lineRule="auto"/>
    </w:pPr>
    <w:rPr>
      <w:rFonts w:eastAsia="Times New Roman" w:cs="Times New Roman"/>
      <w:sz w:val="24"/>
      <w:szCs w:val="24"/>
      <w:lang w:eastAsia="ru-RU"/>
    </w:rPr>
  </w:style>
  <w:style w:type="paragraph" w:customStyle="1" w:styleId="afffffffffffe">
    <w:name w:val="_Список маркеров *"/>
    <w:basedOn w:val="af6"/>
    <w:rsid w:val="0050702E"/>
    <w:pPr>
      <w:spacing w:after="0" w:line="240" w:lineRule="auto"/>
      <w:jc w:val="both"/>
    </w:pPr>
    <w:rPr>
      <w:rFonts w:eastAsia="Times New Roman" w:cs="Times New Roman"/>
      <w:sz w:val="24"/>
      <w:szCs w:val="24"/>
      <w:lang w:eastAsia="ru-RU"/>
    </w:rPr>
  </w:style>
  <w:style w:type="paragraph" w:customStyle="1" w:styleId="affffffffffff">
    <w:name w:val="_Обычный"/>
    <w:basedOn w:val="af6"/>
    <w:link w:val="affffffffffff0"/>
    <w:qFormat/>
    <w:rsid w:val="0050702E"/>
    <w:pPr>
      <w:spacing w:after="0" w:line="240" w:lineRule="auto"/>
      <w:ind w:firstLine="709"/>
      <w:jc w:val="both"/>
    </w:pPr>
    <w:rPr>
      <w:rFonts w:eastAsia="Times New Roman" w:cs="Times New Roman"/>
      <w:sz w:val="24"/>
      <w:szCs w:val="20"/>
    </w:rPr>
  </w:style>
  <w:style w:type="character" w:customStyle="1" w:styleId="affffffffffff0">
    <w:name w:val="_Обычный Знак"/>
    <w:link w:val="affffffffffff"/>
    <w:rsid w:val="0050702E"/>
    <w:rPr>
      <w:rFonts w:eastAsia="Times New Roman" w:cs="Times New Roman"/>
      <w:sz w:val="24"/>
      <w:szCs w:val="20"/>
    </w:rPr>
  </w:style>
  <w:style w:type="character" w:customStyle="1" w:styleId="title11">
    <w:name w:val="title11"/>
    <w:rsid w:val="0050702E"/>
    <w:rPr>
      <w:strike w:val="0"/>
      <w:dstrike w:val="0"/>
      <w:color w:val="000000"/>
      <w:sz w:val="34"/>
      <w:szCs w:val="34"/>
      <w:u w:val="none"/>
      <w:effect w:val="none"/>
    </w:rPr>
  </w:style>
  <w:style w:type="character" w:customStyle="1" w:styleId="FontStyle18">
    <w:name w:val="Font Style18"/>
    <w:rsid w:val="0050702E"/>
    <w:rPr>
      <w:rFonts w:ascii="Arial" w:hAnsi="Arial" w:cs="Arial"/>
      <w:sz w:val="22"/>
      <w:szCs w:val="22"/>
    </w:rPr>
  </w:style>
  <w:style w:type="character" w:customStyle="1" w:styleId="coordinates1">
    <w:name w:val="coordinates1"/>
    <w:rsid w:val="0050702E"/>
    <w:rPr>
      <w:caps w:val="0"/>
    </w:rPr>
  </w:style>
  <w:style w:type="character" w:customStyle="1" w:styleId="geo-lat1">
    <w:name w:val="geo-lat1"/>
    <w:basedOn w:val="af7"/>
    <w:rsid w:val="0050702E"/>
  </w:style>
  <w:style w:type="character" w:customStyle="1" w:styleId="geo-lon1">
    <w:name w:val="geo-lon1"/>
    <w:basedOn w:val="af7"/>
    <w:rsid w:val="0050702E"/>
  </w:style>
  <w:style w:type="character" w:customStyle="1" w:styleId="geo-multi-punct1">
    <w:name w:val="geo-multi-punct1"/>
    <w:rsid w:val="0050702E"/>
    <w:rPr>
      <w:vanish/>
      <w:webHidden w:val="0"/>
      <w:specVanish w:val="0"/>
    </w:rPr>
  </w:style>
  <w:style w:type="character" w:customStyle="1" w:styleId="b-pseudo-link">
    <w:name w:val="b-pseudo-link"/>
    <w:basedOn w:val="af7"/>
    <w:rsid w:val="0050702E"/>
  </w:style>
  <w:style w:type="paragraph" w:styleId="z-">
    <w:name w:val="HTML Top of Form"/>
    <w:basedOn w:val="af6"/>
    <w:next w:val="af6"/>
    <w:link w:val="z-0"/>
    <w:hidden/>
    <w:uiPriority w:val="99"/>
    <w:unhideWhenUsed/>
    <w:rsid w:val="0050702E"/>
    <w:pPr>
      <w:pBdr>
        <w:bottom w:val="single" w:sz="6" w:space="1" w:color="auto"/>
      </w:pBdr>
      <w:spacing w:after="0" w:line="240" w:lineRule="auto"/>
      <w:jc w:val="center"/>
    </w:pPr>
    <w:rPr>
      <w:rFonts w:ascii="Arial" w:eastAsia="Times New Roman" w:hAnsi="Arial" w:cs="Times New Roman"/>
      <w:vanish/>
      <w:sz w:val="16"/>
      <w:szCs w:val="16"/>
    </w:rPr>
  </w:style>
  <w:style w:type="character" w:customStyle="1" w:styleId="z-0">
    <w:name w:val="z-Начало формы Знак"/>
    <w:basedOn w:val="af7"/>
    <w:link w:val="z-"/>
    <w:uiPriority w:val="99"/>
    <w:rsid w:val="0050702E"/>
    <w:rPr>
      <w:rFonts w:ascii="Arial" w:eastAsia="Times New Roman" w:hAnsi="Arial" w:cs="Times New Roman"/>
      <w:vanish/>
      <w:sz w:val="16"/>
      <w:szCs w:val="16"/>
    </w:rPr>
  </w:style>
  <w:style w:type="character" w:customStyle="1" w:styleId="b-form-input">
    <w:name w:val="b-form-input"/>
    <w:basedOn w:val="af7"/>
    <w:rsid w:val="0050702E"/>
  </w:style>
  <w:style w:type="character" w:customStyle="1" w:styleId="b-form-inputbox">
    <w:name w:val="b-form-input__box"/>
    <w:basedOn w:val="af7"/>
    <w:rsid w:val="0050702E"/>
  </w:style>
  <w:style w:type="character" w:customStyle="1" w:styleId="b-form-button">
    <w:name w:val="b-form-button"/>
    <w:basedOn w:val="af7"/>
    <w:rsid w:val="0050702E"/>
  </w:style>
  <w:style w:type="character" w:customStyle="1" w:styleId="b-form-buttontext">
    <w:name w:val="b-form-button__text"/>
    <w:basedOn w:val="af7"/>
    <w:rsid w:val="0050702E"/>
  </w:style>
  <w:style w:type="paragraph" w:styleId="z-1">
    <w:name w:val="HTML Bottom of Form"/>
    <w:basedOn w:val="af6"/>
    <w:next w:val="af6"/>
    <w:link w:val="z-2"/>
    <w:hidden/>
    <w:uiPriority w:val="99"/>
    <w:unhideWhenUsed/>
    <w:rsid w:val="0050702E"/>
    <w:pPr>
      <w:pBdr>
        <w:top w:val="single" w:sz="6" w:space="1" w:color="auto"/>
      </w:pBdr>
      <w:spacing w:after="0" w:line="240" w:lineRule="auto"/>
      <w:jc w:val="center"/>
    </w:pPr>
    <w:rPr>
      <w:rFonts w:ascii="Arial" w:eastAsia="Times New Roman" w:hAnsi="Arial" w:cs="Times New Roman"/>
      <w:vanish/>
      <w:sz w:val="16"/>
      <w:szCs w:val="16"/>
    </w:rPr>
  </w:style>
  <w:style w:type="character" w:customStyle="1" w:styleId="z-2">
    <w:name w:val="z-Конец формы Знак"/>
    <w:basedOn w:val="af7"/>
    <w:link w:val="z-1"/>
    <w:uiPriority w:val="99"/>
    <w:rsid w:val="0050702E"/>
    <w:rPr>
      <w:rFonts w:ascii="Arial" w:eastAsia="Times New Roman" w:hAnsi="Arial" w:cs="Times New Roman"/>
      <w:vanish/>
      <w:sz w:val="16"/>
      <w:szCs w:val="16"/>
    </w:rPr>
  </w:style>
  <w:style w:type="character" w:customStyle="1" w:styleId="apple-style-span">
    <w:name w:val="apple-style-span"/>
    <w:basedOn w:val="af7"/>
    <w:uiPriority w:val="99"/>
    <w:rsid w:val="0050702E"/>
  </w:style>
  <w:style w:type="paragraph" w:customStyle="1" w:styleId="af5">
    <w:name w:val="список стрелка"/>
    <w:basedOn w:val="af6"/>
    <w:rsid w:val="0050702E"/>
    <w:pPr>
      <w:numPr>
        <w:numId w:val="29"/>
      </w:numPr>
      <w:spacing w:after="120" w:line="336" w:lineRule="auto"/>
      <w:ind w:right="284"/>
      <w:jc w:val="both"/>
    </w:pPr>
    <w:rPr>
      <w:rFonts w:ascii="Sylfaen" w:eastAsia="Times New Roman" w:hAnsi="Sylfaen" w:cs="Times New Roman"/>
      <w:sz w:val="24"/>
      <w:szCs w:val="24"/>
      <w:lang w:eastAsia="ru-RU"/>
    </w:rPr>
  </w:style>
  <w:style w:type="character" w:customStyle="1" w:styleId="dash0410043104370430044600200441043f04380441043a0430char1">
    <w:name w:val="dash0410_0431_0437_0430_0446_0020_0441_043f_0438_0441_043a_0430__char1"/>
    <w:rsid w:val="0050702E"/>
    <w:rPr>
      <w:rFonts w:ascii="Times New Roman" w:hAnsi="Times New Roman" w:cs="Times New Roman" w:hint="default"/>
      <w:sz w:val="24"/>
      <w:szCs w:val="24"/>
    </w:rPr>
  </w:style>
  <w:style w:type="paragraph" w:customStyle="1" w:styleId="xl504">
    <w:name w:val="xl504"/>
    <w:basedOn w:val="af6"/>
    <w:rsid w:val="0050702E"/>
    <w:pP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505">
    <w:name w:val="xl50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rvps4">
    <w:name w:val="rvps4"/>
    <w:basedOn w:val="af6"/>
    <w:rsid w:val="0050702E"/>
    <w:pPr>
      <w:spacing w:before="100" w:beforeAutospacing="1" w:after="100" w:afterAutospacing="1" w:line="240" w:lineRule="auto"/>
    </w:pPr>
    <w:rPr>
      <w:rFonts w:eastAsia="Times New Roman" w:cs="Times New Roman"/>
      <w:sz w:val="24"/>
      <w:szCs w:val="24"/>
      <w:lang w:eastAsia="ru-RU"/>
    </w:rPr>
  </w:style>
  <w:style w:type="character" w:customStyle="1" w:styleId="rvts6">
    <w:name w:val="rvts6"/>
    <w:basedOn w:val="af7"/>
    <w:rsid w:val="0050702E"/>
  </w:style>
  <w:style w:type="paragraph" w:customStyle="1" w:styleId="230">
    <w:name w:val="Основной текст 23"/>
    <w:basedOn w:val="af6"/>
    <w:rsid w:val="0050702E"/>
    <w:pPr>
      <w:spacing w:before="120" w:after="0" w:line="320" w:lineRule="exact"/>
      <w:ind w:firstLine="709"/>
      <w:jc w:val="both"/>
    </w:pPr>
    <w:rPr>
      <w:rFonts w:eastAsia="Times New Roman" w:cs="Times New Roman"/>
      <w:sz w:val="24"/>
      <w:szCs w:val="20"/>
      <w:lang w:eastAsia="ru-RU"/>
    </w:rPr>
  </w:style>
  <w:style w:type="paragraph" w:customStyle="1" w:styleId="93">
    <w:name w:val="Обычный9"/>
    <w:basedOn w:val="af6"/>
    <w:rsid w:val="0050702E"/>
    <w:pPr>
      <w:snapToGrid w:val="0"/>
      <w:spacing w:after="0" w:line="240" w:lineRule="auto"/>
    </w:pPr>
    <w:rPr>
      <w:rFonts w:eastAsia="Times New Roman" w:cs="Times New Roman"/>
      <w:sz w:val="20"/>
      <w:szCs w:val="20"/>
      <w:lang w:eastAsia="ru-RU"/>
    </w:rPr>
  </w:style>
  <w:style w:type="paragraph" w:customStyle="1" w:styleId="240">
    <w:name w:val="Основной текст 24"/>
    <w:basedOn w:val="af6"/>
    <w:rsid w:val="0050702E"/>
    <w:pPr>
      <w:spacing w:before="120" w:after="0" w:line="320" w:lineRule="exact"/>
      <w:ind w:firstLine="709"/>
      <w:jc w:val="both"/>
    </w:pPr>
    <w:rPr>
      <w:rFonts w:eastAsia="Times New Roman" w:cs="Times New Roman"/>
      <w:sz w:val="24"/>
      <w:szCs w:val="20"/>
      <w:lang w:eastAsia="ru-RU"/>
    </w:rPr>
  </w:style>
  <w:style w:type="paragraph" w:customStyle="1" w:styleId="100">
    <w:name w:val="Обычный10"/>
    <w:basedOn w:val="af6"/>
    <w:rsid w:val="0050702E"/>
    <w:pPr>
      <w:snapToGrid w:val="0"/>
      <w:spacing w:after="0" w:line="240" w:lineRule="auto"/>
    </w:pPr>
    <w:rPr>
      <w:rFonts w:eastAsia="Times New Roman" w:cs="Times New Roman"/>
      <w:sz w:val="20"/>
      <w:szCs w:val="20"/>
      <w:lang w:eastAsia="ru-RU"/>
    </w:rPr>
  </w:style>
  <w:style w:type="paragraph" w:customStyle="1" w:styleId="xl781">
    <w:name w:val="xl781"/>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2">
    <w:name w:val="xl782"/>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3">
    <w:name w:val="xl783"/>
    <w:basedOn w:val="af6"/>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4">
    <w:name w:val="xl78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5">
    <w:name w:val="xl78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86">
    <w:name w:val="xl78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7">
    <w:name w:val="xl78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88">
    <w:name w:val="xl78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89">
    <w:name w:val="xl78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0">
    <w:name w:val="xl790"/>
    <w:basedOn w:val="af6"/>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791">
    <w:name w:val="xl791"/>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792">
    <w:name w:val="xl792"/>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93">
    <w:name w:val="xl793"/>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94">
    <w:name w:val="xl79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5">
    <w:name w:val="xl79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6">
    <w:name w:val="xl79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7">
    <w:name w:val="xl79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8">
    <w:name w:val="xl798"/>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9">
    <w:name w:val="xl799"/>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0">
    <w:name w:val="xl800"/>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1">
    <w:name w:val="xl801"/>
    <w:basedOn w:val="af6"/>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2">
    <w:name w:val="xl802"/>
    <w:basedOn w:val="af6"/>
    <w:uiPriority w:val="99"/>
    <w:rsid w:val="0050702E"/>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3">
    <w:name w:val="xl803"/>
    <w:basedOn w:val="af6"/>
    <w:uiPriority w:val="99"/>
    <w:rsid w:val="0050702E"/>
    <w:pPr>
      <w:pBdr>
        <w:top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4">
    <w:name w:val="xl804"/>
    <w:basedOn w:val="af6"/>
    <w:rsid w:val="0050702E"/>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5">
    <w:name w:val="xl805"/>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6">
    <w:name w:val="xl806"/>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7">
    <w:name w:val="xl807"/>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8">
    <w:name w:val="xl808"/>
    <w:basedOn w:val="af6"/>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9">
    <w:name w:val="xl809"/>
    <w:basedOn w:val="af6"/>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both"/>
    </w:pPr>
    <w:rPr>
      <w:rFonts w:eastAsia="Times New Roman" w:cs="Times New Roman"/>
      <w:b/>
      <w:bCs/>
      <w:sz w:val="20"/>
      <w:szCs w:val="20"/>
      <w:lang w:eastAsia="ru-RU"/>
    </w:rPr>
  </w:style>
  <w:style w:type="paragraph" w:customStyle="1" w:styleId="xl810">
    <w:name w:val="xl810"/>
    <w:basedOn w:val="af6"/>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1">
    <w:name w:val="xl811"/>
    <w:basedOn w:val="af6"/>
    <w:uiPriority w:val="99"/>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2">
    <w:name w:val="xl812"/>
    <w:basedOn w:val="af6"/>
    <w:uiPriority w:val="99"/>
    <w:rsid w:val="0050702E"/>
    <w:pPr>
      <w:shd w:val="clear" w:color="000000" w:fill="DBEEF3"/>
      <w:spacing w:before="100" w:beforeAutospacing="1" w:after="100" w:afterAutospacing="1" w:line="240" w:lineRule="auto"/>
    </w:pPr>
    <w:rPr>
      <w:rFonts w:eastAsia="Times New Roman" w:cs="Times New Roman"/>
      <w:b/>
      <w:bCs/>
      <w:sz w:val="20"/>
      <w:szCs w:val="20"/>
      <w:lang w:eastAsia="ru-RU"/>
    </w:rPr>
  </w:style>
  <w:style w:type="paragraph" w:customStyle="1" w:styleId="xl813">
    <w:name w:val="xl813"/>
    <w:basedOn w:val="af6"/>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4">
    <w:name w:val="xl814"/>
    <w:basedOn w:val="af6"/>
    <w:rsid w:val="0050702E"/>
    <w:pPr>
      <w:spacing w:before="100" w:beforeAutospacing="1" w:after="100" w:afterAutospacing="1" w:line="240" w:lineRule="auto"/>
    </w:pPr>
    <w:rPr>
      <w:rFonts w:eastAsia="Times New Roman" w:cs="Times New Roman"/>
      <w:b/>
      <w:bCs/>
      <w:sz w:val="20"/>
      <w:szCs w:val="20"/>
      <w:lang w:eastAsia="ru-RU"/>
    </w:rPr>
  </w:style>
  <w:style w:type="paragraph" w:customStyle="1" w:styleId="xl815">
    <w:name w:val="xl81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6">
    <w:name w:val="xl81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eastAsia="Times New Roman" w:cs="Times New Roman"/>
      <w:b/>
      <w:bCs/>
      <w:sz w:val="20"/>
      <w:szCs w:val="20"/>
      <w:lang w:eastAsia="ru-RU"/>
    </w:rPr>
  </w:style>
  <w:style w:type="paragraph" w:customStyle="1" w:styleId="xl817">
    <w:name w:val="xl81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b/>
      <w:bCs/>
      <w:sz w:val="20"/>
      <w:szCs w:val="20"/>
      <w:lang w:eastAsia="ru-RU"/>
    </w:rPr>
  </w:style>
  <w:style w:type="paragraph" w:customStyle="1" w:styleId="xl818">
    <w:name w:val="xl818"/>
    <w:basedOn w:val="af6"/>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pPr>
    <w:rPr>
      <w:rFonts w:eastAsia="Times New Roman" w:cs="Times New Roman"/>
      <w:b/>
      <w:bCs/>
      <w:sz w:val="20"/>
      <w:szCs w:val="20"/>
      <w:lang w:eastAsia="ru-RU"/>
    </w:rPr>
  </w:style>
  <w:style w:type="paragraph" w:customStyle="1" w:styleId="xl819">
    <w:name w:val="xl81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0">
    <w:name w:val="xl82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1">
    <w:name w:val="xl821"/>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822">
    <w:name w:val="xl822"/>
    <w:basedOn w:val="af6"/>
    <w:uiPriority w:val="99"/>
    <w:rsid w:val="0050702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3">
    <w:name w:val="xl823"/>
    <w:basedOn w:val="af6"/>
    <w:uiPriority w:val="99"/>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4">
    <w:name w:val="xl824"/>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eastAsia="Times New Roman" w:cs="Times New Roman"/>
      <w:b/>
      <w:bCs/>
      <w:sz w:val="20"/>
      <w:szCs w:val="20"/>
      <w:lang w:eastAsia="ru-RU"/>
    </w:rPr>
  </w:style>
  <w:style w:type="paragraph" w:customStyle="1" w:styleId="xl825">
    <w:name w:val="xl825"/>
    <w:basedOn w:val="af6"/>
    <w:rsid w:val="0050702E"/>
    <w:pPr>
      <w:shd w:val="clear" w:color="000000" w:fill="DBE5F1"/>
      <w:spacing w:before="100" w:beforeAutospacing="1" w:after="100" w:afterAutospacing="1" w:line="240" w:lineRule="auto"/>
    </w:pPr>
    <w:rPr>
      <w:rFonts w:eastAsia="Times New Roman" w:cs="Times New Roman"/>
      <w:b/>
      <w:bCs/>
      <w:sz w:val="20"/>
      <w:szCs w:val="20"/>
      <w:lang w:eastAsia="ru-RU"/>
    </w:rPr>
  </w:style>
  <w:style w:type="paragraph" w:customStyle="1" w:styleId="xl826">
    <w:name w:val="xl826"/>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7">
    <w:name w:val="xl82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828">
    <w:name w:val="xl828"/>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9">
    <w:name w:val="xl829"/>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830">
    <w:name w:val="xl830"/>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831">
    <w:name w:val="xl831"/>
    <w:basedOn w:val="af6"/>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32">
    <w:name w:val="xl832"/>
    <w:basedOn w:val="af6"/>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33">
    <w:name w:val="xl833"/>
    <w:basedOn w:val="af6"/>
    <w:uiPriority w:val="99"/>
    <w:rsid w:val="0050702E"/>
    <w:pP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834">
    <w:name w:val="xl834"/>
    <w:basedOn w:val="af6"/>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835">
    <w:name w:val="xl83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836">
    <w:name w:val="xl83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37">
    <w:name w:val="xl83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838">
    <w:name w:val="xl83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39">
    <w:name w:val="xl83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0">
    <w:name w:val="xl84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41">
    <w:name w:val="xl841"/>
    <w:basedOn w:val="af6"/>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2">
    <w:name w:val="xl842"/>
    <w:basedOn w:val="af6"/>
    <w:uiPriority w:val="99"/>
    <w:rsid w:val="0050702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43">
    <w:name w:val="xl843"/>
    <w:basedOn w:val="af6"/>
    <w:uiPriority w:val="99"/>
    <w:rsid w:val="0050702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44">
    <w:name w:val="xl844"/>
    <w:basedOn w:val="af6"/>
    <w:rsid w:val="0050702E"/>
    <w:pP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5">
    <w:name w:val="xl84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6">
    <w:name w:val="xl84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47">
    <w:name w:val="xl84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0"/>
      <w:szCs w:val="20"/>
      <w:lang w:eastAsia="ru-RU"/>
    </w:rPr>
  </w:style>
  <w:style w:type="paragraph" w:customStyle="1" w:styleId="xl848">
    <w:name w:val="xl848"/>
    <w:basedOn w:val="af6"/>
    <w:rsid w:val="0050702E"/>
    <w:pPr>
      <w:spacing w:before="100" w:beforeAutospacing="1" w:after="100" w:afterAutospacing="1" w:line="240" w:lineRule="auto"/>
      <w:jc w:val="center"/>
    </w:pPr>
    <w:rPr>
      <w:rFonts w:eastAsia="Times New Roman" w:cs="Times New Roman"/>
      <w:sz w:val="20"/>
      <w:szCs w:val="20"/>
      <w:lang w:eastAsia="ru-RU"/>
    </w:rPr>
  </w:style>
  <w:style w:type="paragraph" w:customStyle="1" w:styleId="xl849">
    <w:name w:val="xl84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0">
    <w:name w:val="xl850"/>
    <w:basedOn w:val="af6"/>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851">
    <w:name w:val="xl851"/>
    <w:basedOn w:val="af6"/>
    <w:uiPriority w:val="99"/>
    <w:rsid w:val="0050702E"/>
    <w:pPr>
      <w:shd w:val="clear" w:color="000000" w:fill="FFFFFF"/>
      <w:spacing w:before="100" w:beforeAutospacing="1" w:after="100" w:afterAutospacing="1" w:line="240" w:lineRule="auto"/>
    </w:pPr>
    <w:rPr>
      <w:rFonts w:eastAsia="Times New Roman" w:cs="Times New Roman"/>
      <w:b/>
      <w:bCs/>
      <w:sz w:val="20"/>
      <w:szCs w:val="20"/>
      <w:lang w:eastAsia="ru-RU"/>
    </w:rPr>
  </w:style>
  <w:style w:type="paragraph" w:customStyle="1" w:styleId="xl852">
    <w:name w:val="xl852"/>
    <w:basedOn w:val="af6"/>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53">
    <w:name w:val="xl853"/>
    <w:basedOn w:val="af6"/>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54">
    <w:name w:val="xl85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FFFF"/>
      <w:sz w:val="20"/>
      <w:szCs w:val="20"/>
      <w:lang w:eastAsia="ru-RU"/>
    </w:rPr>
  </w:style>
  <w:style w:type="paragraph" w:customStyle="1" w:styleId="xl855">
    <w:name w:val="xl85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FFFF"/>
      <w:sz w:val="20"/>
      <w:szCs w:val="20"/>
      <w:lang w:eastAsia="ru-RU"/>
    </w:rPr>
  </w:style>
  <w:style w:type="paragraph" w:customStyle="1" w:styleId="xl856">
    <w:name w:val="xl856"/>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7">
    <w:name w:val="xl85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color w:val="000000"/>
      <w:sz w:val="20"/>
      <w:szCs w:val="20"/>
      <w:lang w:eastAsia="ru-RU"/>
    </w:rPr>
  </w:style>
  <w:style w:type="paragraph" w:customStyle="1" w:styleId="xl858">
    <w:name w:val="xl85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59">
    <w:name w:val="xl859"/>
    <w:basedOn w:val="af6"/>
    <w:rsid w:val="0050702E"/>
    <w:pP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60">
    <w:name w:val="xl860"/>
    <w:basedOn w:val="af6"/>
    <w:rsid w:val="0050702E"/>
    <w:pP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61">
    <w:name w:val="xl861"/>
    <w:basedOn w:val="af6"/>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2">
    <w:name w:val="xl862"/>
    <w:basedOn w:val="af6"/>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pPr>
    <w:rPr>
      <w:rFonts w:eastAsia="Times New Roman" w:cs="Times New Roman"/>
      <w:b/>
      <w:bCs/>
      <w:sz w:val="20"/>
      <w:szCs w:val="20"/>
      <w:lang w:eastAsia="ru-RU"/>
    </w:rPr>
  </w:style>
  <w:style w:type="paragraph" w:customStyle="1" w:styleId="xl863">
    <w:name w:val="xl863"/>
    <w:basedOn w:val="af6"/>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4">
    <w:name w:val="xl864"/>
    <w:basedOn w:val="af6"/>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65">
    <w:name w:val="xl865"/>
    <w:basedOn w:val="af6"/>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66">
    <w:name w:val="xl866"/>
    <w:basedOn w:val="af6"/>
    <w:rsid w:val="0050702E"/>
    <w:pPr>
      <w:shd w:val="clear" w:color="000000" w:fill="B6DDE8"/>
      <w:spacing w:before="100" w:beforeAutospacing="1" w:after="100" w:afterAutospacing="1" w:line="240" w:lineRule="auto"/>
    </w:pPr>
    <w:rPr>
      <w:rFonts w:eastAsia="Times New Roman" w:cs="Times New Roman"/>
      <w:b/>
      <w:bCs/>
      <w:sz w:val="20"/>
      <w:szCs w:val="20"/>
      <w:lang w:eastAsia="ru-RU"/>
    </w:rPr>
  </w:style>
  <w:style w:type="paragraph" w:customStyle="1" w:styleId="xl867">
    <w:name w:val="xl867"/>
    <w:basedOn w:val="af6"/>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8">
    <w:name w:val="xl86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9">
    <w:name w:val="xl86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0">
    <w:name w:val="xl870"/>
    <w:basedOn w:val="af6"/>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1">
    <w:name w:val="xl871"/>
    <w:basedOn w:val="af6"/>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2">
    <w:name w:val="xl872"/>
    <w:basedOn w:val="af6"/>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313">
    <w:name w:val="Основной текст 31"/>
    <w:basedOn w:val="af6"/>
    <w:rsid w:val="0050702E"/>
    <w:pPr>
      <w:spacing w:after="0" w:line="360" w:lineRule="auto"/>
      <w:jc w:val="both"/>
    </w:pPr>
    <w:rPr>
      <w:rFonts w:eastAsia="Times New Roman" w:cs="Times New Roman"/>
      <w:sz w:val="24"/>
      <w:szCs w:val="20"/>
      <w:lang w:eastAsia="ru-RU"/>
    </w:rPr>
  </w:style>
  <w:style w:type="character" w:customStyle="1" w:styleId="2f7">
    <w:name w:val="Стиль2 Знак"/>
    <w:link w:val="2f6"/>
    <w:locked/>
    <w:rsid w:val="0050702E"/>
    <w:rPr>
      <w:rFonts w:eastAsia="Times New Roman" w:cs="Times New Roman"/>
      <w:b/>
      <w:caps/>
      <w:sz w:val="24"/>
      <w:szCs w:val="24"/>
      <w:lang w:eastAsia="ru-RU"/>
    </w:rPr>
  </w:style>
  <w:style w:type="character" w:customStyle="1" w:styleId="FontStyle177">
    <w:name w:val="Font Style177"/>
    <w:rsid w:val="0050702E"/>
    <w:rPr>
      <w:rFonts w:ascii="Times New Roman" w:hAnsi="Times New Roman" w:cs="Times New Roman"/>
      <w:sz w:val="24"/>
      <w:szCs w:val="24"/>
    </w:rPr>
  </w:style>
  <w:style w:type="character" w:customStyle="1" w:styleId="Bodytext11">
    <w:name w:val="Body text (11)_"/>
    <w:link w:val="Bodytext110"/>
    <w:rsid w:val="0050702E"/>
    <w:rPr>
      <w:sz w:val="24"/>
      <w:szCs w:val="24"/>
      <w:shd w:val="clear" w:color="auto" w:fill="FFFFFF"/>
    </w:rPr>
  </w:style>
  <w:style w:type="character" w:customStyle="1" w:styleId="Bodytext12">
    <w:name w:val="Body text (12)_"/>
    <w:link w:val="Bodytext120"/>
    <w:rsid w:val="0050702E"/>
    <w:rPr>
      <w:sz w:val="23"/>
      <w:szCs w:val="23"/>
      <w:shd w:val="clear" w:color="auto" w:fill="FFFFFF"/>
    </w:rPr>
  </w:style>
  <w:style w:type="paragraph" w:customStyle="1" w:styleId="Bodytext110">
    <w:name w:val="Body text (11)"/>
    <w:basedOn w:val="af6"/>
    <w:link w:val="Bodytext11"/>
    <w:rsid w:val="0050702E"/>
    <w:pPr>
      <w:shd w:val="clear" w:color="auto" w:fill="FFFFFF"/>
      <w:spacing w:after="0" w:line="274" w:lineRule="exact"/>
      <w:jc w:val="center"/>
    </w:pPr>
    <w:rPr>
      <w:sz w:val="24"/>
      <w:szCs w:val="24"/>
    </w:rPr>
  </w:style>
  <w:style w:type="paragraph" w:customStyle="1" w:styleId="Bodytext120">
    <w:name w:val="Body text (12)"/>
    <w:basedOn w:val="af6"/>
    <w:link w:val="Bodytext12"/>
    <w:rsid w:val="0050702E"/>
    <w:pPr>
      <w:shd w:val="clear" w:color="auto" w:fill="FFFFFF"/>
      <w:spacing w:after="0" w:line="274" w:lineRule="exact"/>
      <w:jc w:val="center"/>
    </w:pPr>
    <w:rPr>
      <w:sz w:val="23"/>
      <w:szCs w:val="23"/>
    </w:rPr>
  </w:style>
  <w:style w:type="table" w:customStyle="1" w:styleId="TableGridReport1">
    <w:name w:val="Table Grid Report1"/>
    <w:basedOn w:val="af8"/>
    <w:next w:val="afc"/>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8">
    <w:name w:val="Знак1 Знак Знак Знак2"/>
    <w:basedOn w:val="af6"/>
    <w:rsid w:val="0050702E"/>
    <w:pPr>
      <w:spacing w:after="60" w:line="240" w:lineRule="auto"/>
      <w:ind w:firstLine="709"/>
      <w:jc w:val="both"/>
    </w:pPr>
    <w:rPr>
      <w:rFonts w:ascii="Arial" w:eastAsia="Times New Roman" w:hAnsi="Arial" w:cs="Arial"/>
      <w:bCs/>
      <w:sz w:val="24"/>
      <w:szCs w:val="24"/>
      <w:lang w:eastAsia="ru-RU"/>
    </w:rPr>
  </w:style>
  <w:style w:type="paragraph" w:customStyle="1" w:styleId="xl2798">
    <w:name w:val="xl2798"/>
    <w:basedOn w:val="af6"/>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2799">
    <w:name w:val="xl279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0">
    <w:name w:val="xl2800"/>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1">
    <w:name w:val="xl2801"/>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2">
    <w:name w:val="xl280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03">
    <w:name w:val="xl2803"/>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top"/>
    </w:pPr>
    <w:rPr>
      <w:rFonts w:eastAsia="Times New Roman" w:cs="Times New Roman"/>
      <w:sz w:val="24"/>
      <w:szCs w:val="24"/>
      <w:lang w:eastAsia="ru-RU"/>
    </w:rPr>
  </w:style>
  <w:style w:type="paragraph" w:customStyle="1" w:styleId="xl2804">
    <w:name w:val="xl2804"/>
    <w:basedOn w:val="af6"/>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2805">
    <w:name w:val="xl2805"/>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06">
    <w:name w:val="xl280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07">
    <w:name w:val="xl2807"/>
    <w:basedOn w:val="af6"/>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08">
    <w:name w:val="xl280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09">
    <w:name w:val="xl280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i/>
      <w:iCs/>
      <w:sz w:val="20"/>
      <w:szCs w:val="20"/>
      <w:lang w:eastAsia="ru-RU"/>
    </w:rPr>
  </w:style>
  <w:style w:type="paragraph" w:customStyle="1" w:styleId="xl2810">
    <w:name w:val="xl281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2811">
    <w:name w:val="xl2811"/>
    <w:basedOn w:val="af6"/>
    <w:uiPriority w:val="99"/>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2812">
    <w:name w:val="xl2812"/>
    <w:basedOn w:val="af6"/>
    <w:uiPriority w:val="99"/>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813">
    <w:name w:val="xl2813"/>
    <w:basedOn w:val="af6"/>
    <w:uiPriority w:val="99"/>
    <w:rsid w:val="0050702E"/>
    <w:pPr>
      <w:shd w:val="clear" w:color="000000" w:fill="EEECE1"/>
      <w:spacing w:before="100" w:beforeAutospacing="1" w:after="100" w:afterAutospacing="1" w:line="240" w:lineRule="auto"/>
    </w:pPr>
    <w:rPr>
      <w:rFonts w:eastAsia="Times New Roman" w:cs="Times New Roman"/>
      <w:sz w:val="20"/>
      <w:szCs w:val="20"/>
      <w:lang w:eastAsia="ru-RU"/>
    </w:rPr>
  </w:style>
  <w:style w:type="paragraph" w:customStyle="1" w:styleId="xl2814">
    <w:name w:val="xl2814"/>
    <w:basedOn w:val="af6"/>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15">
    <w:name w:val="xl2815"/>
    <w:basedOn w:val="af6"/>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2816">
    <w:name w:val="xl2816"/>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17">
    <w:name w:val="xl281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18">
    <w:name w:val="xl281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19">
    <w:name w:val="xl2819"/>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20">
    <w:name w:val="xl2820"/>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2821">
    <w:name w:val="xl2821"/>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2822">
    <w:name w:val="xl2822"/>
    <w:basedOn w:val="af6"/>
    <w:uiPriority w:val="99"/>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3">
    <w:name w:val="xl2823"/>
    <w:basedOn w:val="af6"/>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4">
    <w:name w:val="xl2824"/>
    <w:basedOn w:val="af6"/>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5">
    <w:name w:val="xl2825"/>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6">
    <w:name w:val="xl2826"/>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7">
    <w:name w:val="xl2827"/>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8">
    <w:name w:val="xl2828"/>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29">
    <w:name w:val="xl2829"/>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30">
    <w:name w:val="xl2830"/>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31">
    <w:name w:val="xl283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2">
    <w:name w:val="xl283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3">
    <w:name w:val="xl2833"/>
    <w:basedOn w:val="af6"/>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4">
    <w:name w:val="xl2834"/>
    <w:basedOn w:val="af6"/>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5">
    <w:name w:val="xl2835"/>
    <w:basedOn w:val="af6"/>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6">
    <w:name w:val="xl283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7">
    <w:name w:val="xl283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8">
    <w:name w:val="xl2838"/>
    <w:basedOn w:val="af6"/>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1fff9">
    <w:name w:val="Без интервала1"/>
    <w:aliases w:val="нумерованный,Без интервала11"/>
    <w:link w:val="NoSpacingChar"/>
    <w:rsid w:val="0050702E"/>
    <w:pPr>
      <w:spacing w:after="0" w:line="240" w:lineRule="auto"/>
    </w:pPr>
    <w:rPr>
      <w:rFonts w:ascii="Calibri" w:eastAsia="Times New Roman" w:hAnsi="Calibri" w:cs="Times New Roman"/>
      <w:sz w:val="22"/>
      <w:lang w:eastAsia="ru-RU"/>
    </w:rPr>
  </w:style>
  <w:style w:type="paragraph" w:customStyle="1" w:styleId="2ff8">
    <w:name w:val="Без интервала2"/>
    <w:rsid w:val="0050702E"/>
    <w:pPr>
      <w:spacing w:after="0" w:line="240" w:lineRule="auto"/>
    </w:pPr>
    <w:rPr>
      <w:rFonts w:ascii="Calibri" w:eastAsia="Times New Roman" w:hAnsi="Calibri" w:cs="Times New Roman"/>
      <w:sz w:val="22"/>
      <w:lang w:eastAsia="ru-RU"/>
    </w:rPr>
  </w:style>
  <w:style w:type="paragraph" w:customStyle="1" w:styleId="Iniiaiieoaenonionooiii2">
    <w:name w:val="Iniiaiie oaeno n ionooiii 2"/>
    <w:basedOn w:val="af6"/>
    <w:rsid w:val="0050702E"/>
    <w:pPr>
      <w:overflowPunct w:val="0"/>
      <w:autoSpaceDE w:val="0"/>
      <w:autoSpaceDN w:val="0"/>
      <w:adjustRightInd w:val="0"/>
      <w:spacing w:after="0" w:line="240" w:lineRule="auto"/>
      <w:ind w:firstLine="720"/>
      <w:jc w:val="both"/>
      <w:textAlignment w:val="baseline"/>
    </w:pPr>
    <w:rPr>
      <w:rFonts w:eastAsia="Batang" w:cs="Times New Roman"/>
      <w:sz w:val="26"/>
      <w:szCs w:val="20"/>
      <w:lang w:val="en-US" w:eastAsia="ru-RU"/>
    </w:rPr>
  </w:style>
  <w:style w:type="numbering" w:customStyle="1" w:styleId="4d">
    <w:name w:val="Нет списка4"/>
    <w:next w:val="af9"/>
    <w:uiPriority w:val="99"/>
    <w:semiHidden/>
    <w:unhideWhenUsed/>
    <w:rsid w:val="0050702E"/>
  </w:style>
  <w:style w:type="numbering" w:customStyle="1" w:styleId="1111114">
    <w:name w:val="1 / 1.1 / 1.1.14"/>
    <w:basedOn w:val="af9"/>
    <w:next w:val="111111"/>
    <w:rsid w:val="0050702E"/>
    <w:pPr>
      <w:numPr>
        <w:numId w:val="12"/>
      </w:numPr>
    </w:pPr>
  </w:style>
  <w:style w:type="numbering" w:customStyle="1" w:styleId="1ai4">
    <w:name w:val="1 / a / i4"/>
    <w:basedOn w:val="af9"/>
    <w:next w:val="1ai"/>
    <w:rsid w:val="0050702E"/>
    <w:pPr>
      <w:numPr>
        <w:numId w:val="13"/>
      </w:numPr>
    </w:pPr>
  </w:style>
  <w:style w:type="numbering" w:customStyle="1" w:styleId="4">
    <w:name w:val="Статья / Раздел4"/>
    <w:basedOn w:val="af9"/>
    <w:next w:val="afffffffffd"/>
    <w:rsid w:val="0050702E"/>
    <w:pPr>
      <w:numPr>
        <w:numId w:val="6"/>
      </w:numPr>
    </w:pPr>
  </w:style>
  <w:style w:type="numbering" w:customStyle="1" w:styleId="135">
    <w:name w:val="Нет списка13"/>
    <w:next w:val="af9"/>
    <w:semiHidden/>
    <w:rsid w:val="0050702E"/>
  </w:style>
  <w:style w:type="numbering" w:customStyle="1" w:styleId="11111112">
    <w:name w:val="1 / 1.1 / 1.1.112"/>
    <w:basedOn w:val="af9"/>
    <w:next w:val="111111"/>
    <w:rsid w:val="0050702E"/>
    <w:pPr>
      <w:numPr>
        <w:numId w:val="14"/>
      </w:numPr>
    </w:pPr>
  </w:style>
  <w:style w:type="numbering" w:customStyle="1" w:styleId="1ai12">
    <w:name w:val="1 / a / i12"/>
    <w:basedOn w:val="af9"/>
    <w:next w:val="1ai"/>
    <w:rsid w:val="0050702E"/>
    <w:pPr>
      <w:numPr>
        <w:numId w:val="10"/>
      </w:numPr>
    </w:pPr>
  </w:style>
  <w:style w:type="numbering" w:customStyle="1" w:styleId="120">
    <w:name w:val="Статья / Раздел12"/>
    <w:basedOn w:val="af9"/>
    <w:next w:val="afffffffffd"/>
    <w:rsid w:val="0050702E"/>
    <w:pPr>
      <w:numPr>
        <w:numId w:val="2"/>
      </w:numPr>
    </w:pPr>
  </w:style>
  <w:style w:type="numbering" w:customStyle="1" w:styleId="222">
    <w:name w:val="Нет списка22"/>
    <w:next w:val="af9"/>
    <w:semiHidden/>
    <w:rsid w:val="0050702E"/>
  </w:style>
  <w:style w:type="numbering" w:customStyle="1" w:styleId="11111122">
    <w:name w:val="1 / 1.1 / 1.1.122"/>
    <w:basedOn w:val="af9"/>
    <w:next w:val="111111"/>
    <w:rsid w:val="0050702E"/>
    <w:pPr>
      <w:numPr>
        <w:numId w:val="8"/>
      </w:numPr>
    </w:pPr>
  </w:style>
  <w:style w:type="numbering" w:customStyle="1" w:styleId="1ai22">
    <w:name w:val="1 / a / i22"/>
    <w:basedOn w:val="af9"/>
    <w:next w:val="1ai"/>
    <w:rsid w:val="0050702E"/>
    <w:pPr>
      <w:numPr>
        <w:numId w:val="9"/>
      </w:numPr>
    </w:pPr>
  </w:style>
  <w:style w:type="numbering" w:customStyle="1" w:styleId="22">
    <w:name w:val="Статья / Раздел22"/>
    <w:basedOn w:val="af9"/>
    <w:next w:val="afffffffffd"/>
    <w:rsid w:val="0050702E"/>
    <w:pPr>
      <w:numPr>
        <w:numId w:val="1"/>
      </w:numPr>
    </w:pPr>
  </w:style>
  <w:style w:type="numbering" w:customStyle="1" w:styleId="1130">
    <w:name w:val="Нет списка113"/>
    <w:next w:val="af9"/>
    <w:semiHidden/>
    <w:rsid w:val="0050702E"/>
  </w:style>
  <w:style w:type="numbering" w:customStyle="1" w:styleId="1ai211">
    <w:name w:val="1 / a / i211"/>
    <w:basedOn w:val="af9"/>
    <w:next w:val="1ai"/>
    <w:rsid w:val="0050702E"/>
    <w:pPr>
      <w:numPr>
        <w:numId w:val="30"/>
      </w:numPr>
    </w:pPr>
  </w:style>
  <w:style w:type="paragraph" w:customStyle="1" w:styleId="1fffa">
    <w:name w:val="экфи1"/>
    <w:basedOn w:val="af6"/>
    <w:rsid w:val="0050702E"/>
    <w:pPr>
      <w:spacing w:after="0" w:line="360" w:lineRule="auto"/>
      <w:ind w:firstLine="720"/>
      <w:jc w:val="both"/>
    </w:pPr>
    <w:rPr>
      <w:rFonts w:eastAsia="Times New Roman" w:cs="Times New Roman"/>
      <w:sz w:val="24"/>
      <w:szCs w:val="20"/>
      <w:lang w:eastAsia="ru-RU"/>
    </w:rPr>
  </w:style>
  <w:style w:type="paragraph" w:customStyle="1" w:styleId="xl242">
    <w:name w:val="xl242"/>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color w:val="0000FF"/>
      <w:sz w:val="16"/>
      <w:szCs w:val="16"/>
      <w:lang w:eastAsia="ru-RU"/>
    </w:rPr>
  </w:style>
  <w:style w:type="paragraph" w:customStyle="1" w:styleId="xl243">
    <w:name w:val="xl243"/>
    <w:basedOn w:val="af6"/>
    <w:rsid w:val="0050702E"/>
    <w:pP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44">
    <w:name w:val="xl24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5">
    <w:name w:val="xl24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6">
    <w:name w:val="xl24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7">
    <w:name w:val="xl24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8">
    <w:name w:val="xl24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9">
    <w:name w:val="xl249"/>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0">
    <w:name w:val="xl250"/>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1">
    <w:name w:val="xl251"/>
    <w:basedOn w:val="af6"/>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2">
    <w:name w:val="xl252"/>
    <w:basedOn w:val="af6"/>
    <w:uiPriority w:val="99"/>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53">
    <w:name w:val="xl253"/>
    <w:basedOn w:val="af6"/>
    <w:uiPriority w:val="99"/>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54">
    <w:name w:val="xl254"/>
    <w:basedOn w:val="af6"/>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255">
    <w:name w:val="xl255"/>
    <w:basedOn w:val="af6"/>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eastAsia="Times New Roman" w:cs="Times New Roman"/>
      <w:sz w:val="16"/>
      <w:szCs w:val="16"/>
      <w:lang w:eastAsia="ru-RU"/>
    </w:rPr>
  </w:style>
  <w:style w:type="paragraph" w:customStyle="1" w:styleId="xl256">
    <w:name w:val="xl256"/>
    <w:basedOn w:val="af6"/>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eastAsia="Times New Roman" w:cs="Times New Roman"/>
      <w:sz w:val="16"/>
      <w:szCs w:val="16"/>
      <w:lang w:eastAsia="ru-RU"/>
    </w:rPr>
  </w:style>
  <w:style w:type="paragraph" w:customStyle="1" w:styleId="xl257">
    <w:name w:val="xl257"/>
    <w:basedOn w:val="af6"/>
    <w:rsid w:val="0050702E"/>
    <w:pPr>
      <w:shd w:val="clear" w:color="000000" w:fill="DCE6F1"/>
      <w:spacing w:before="100" w:beforeAutospacing="1" w:after="100" w:afterAutospacing="1" w:line="240" w:lineRule="auto"/>
    </w:pPr>
    <w:rPr>
      <w:rFonts w:eastAsia="Times New Roman" w:cs="Times New Roman"/>
      <w:sz w:val="20"/>
      <w:szCs w:val="20"/>
      <w:lang w:eastAsia="ru-RU"/>
    </w:rPr>
  </w:style>
  <w:style w:type="paragraph" w:customStyle="1" w:styleId="xl258">
    <w:name w:val="xl258"/>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9">
    <w:name w:val="xl259"/>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260">
    <w:name w:val="xl260"/>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261">
    <w:name w:val="xl261"/>
    <w:basedOn w:val="af6"/>
    <w:uiPriority w:val="99"/>
    <w:rsid w:val="0050702E"/>
    <w:pPr>
      <w:shd w:val="clear" w:color="000000" w:fill="FF0000"/>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62">
    <w:name w:val="xl262"/>
    <w:basedOn w:val="af6"/>
    <w:uiPriority w:val="99"/>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63">
    <w:name w:val="xl263"/>
    <w:basedOn w:val="af6"/>
    <w:uiPriority w:val="99"/>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4">
    <w:name w:val="xl264"/>
    <w:basedOn w:val="af6"/>
    <w:uiPriority w:val="99"/>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5">
    <w:name w:val="xl265"/>
    <w:basedOn w:val="af6"/>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66">
    <w:name w:val="xl266"/>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67">
    <w:name w:val="xl26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68">
    <w:name w:val="xl26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69">
    <w:name w:val="xl269"/>
    <w:basedOn w:val="af6"/>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0">
    <w:name w:val="xl270"/>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1">
    <w:name w:val="xl27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2">
    <w:name w:val="xl272"/>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273">
    <w:name w:val="xl27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4">
    <w:name w:val="xl27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5">
    <w:name w:val="xl27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6">
    <w:name w:val="xl27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277">
    <w:name w:val="xl27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8">
    <w:name w:val="xl27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279">
    <w:name w:val="xl27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0">
    <w:name w:val="xl28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1">
    <w:name w:val="xl281"/>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2">
    <w:name w:val="xl282"/>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3">
    <w:name w:val="xl283"/>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4">
    <w:name w:val="xl284"/>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5">
    <w:name w:val="xl28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6">
    <w:name w:val="xl28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7">
    <w:name w:val="xl28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8">
    <w:name w:val="xl28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9">
    <w:name w:val="xl28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90">
    <w:name w:val="xl29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91">
    <w:name w:val="xl29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2">
    <w:name w:val="xl29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3">
    <w:name w:val="xl29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4">
    <w:name w:val="xl29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5">
    <w:name w:val="xl29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6">
    <w:name w:val="xl29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7">
    <w:name w:val="xl29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8">
    <w:name w:val="xl29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9">
    <w:name w:val="xl29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300">
    <w:name w:val="xl30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301">
    <w:name w:val="xl301"/>
    <w:basedOn w:val="af6"/>
    <w:rsid w:val="0050702E"/>
    <w:pP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02">
    <w:name w:val="xl30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3">
    <w:name w:val="xl30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04">
    <w:name w:val="xl304"/>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5">
    <w:name w:val="xl305"/>
    <w:basedOn w:val="af6"/>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06">
    <w:name w:val="xl306"/>
    <w:basedOn w:val="af6"/>
    <w:rsid w:val="0050702E"/>
    <w:pPr>
      <w:spacing w:before="100" w:beforeAutospacing="1" w:after="100" w:afterAutospacing="1" w:line="240" w:lineRule="auto"/>
      <w:jc w:val="center"/>
    </w:pPr>
    <w:rPr>
      <w:rFonts w:eastAsia="Times New Roman" w:cs="Times New Roman"/>
      <w:sz w:val="20"/>
      <w:szCs w:val="20"/>
      <w:lang w:eastAsia="ru-RU"/>
    </w:rPr>
  </w:style>
  <w:style w:type="paragraph" w:customStyle="1" w:styleId="xl307">
    <w:name w:val="xl307"/>
    <w:basedOn w:val="af6"/>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08">
    <w:name w:val="xl308"/>
    <w:basedOn w:val="af6"/>
    <w:rsid w:val="0050702E"/>
    <w:pPr>
      <w:shd w:val="clear" w:color="000000" w:fill="CCFFCC"/>
      <w:spacing w:before="100" w:beforeAutospacing="1" w:after="100" w:afterAutospacing="1" w:line="240" w:lineRule="auto"/>
    </w:pPr>
    <w:rPr>
      <w:rFonts w:eastAsia="Times New Roman" w:cs="Times New Roman"/>
      <w:sz w:val="20"/>
      <w:szCs w:val="20"/>
      <w:lang w:eastAsia="ru-RU"/>
    </w:rPr>
  </w:style>
  <w:style w:type="paragraph" w:customStyle="1" w:styleId="xl309">
    <w:name w:val="xl309"/>
    <w:basedOn w:val="af6"/>
    <w:rsid w:val="0050702E"/>
    <w:pPr>
      <w:shd w:val="clear" w:color="000000" w:fill="FFFF00"/>
      <w:spacing w:before="100" w:beforeAutospacing="1" w:after="100" w:afterAutospacing="1" w:line="240" w:lineRule="auto"/>
    </w:pPr>
    <w:rPr>
      <w:rFonts w:eastAsia="Times New Roman" w:cs="Times New Roman"/>
      <w:sz w:val="20"/>
      <w:szCs w:val="20"/>
      <w:lang w:eastAsia="ru-RU"/>
    </w:rPr>
  </w:style>
  <w:style w:type="paragraph" w:customStyle="1" w:styleId="xl310">
    <w:name w:val="xl310"/>
    <w:basedOn w:val="af6"/>
    <w:rsid w:val="0050702E"/>
    <w:pPr>
      <w:shd w:val="clear" w:color="000000" w:fill="99CCFF"/>
      <w:spacing w:before="100" w:beforeAutospacing="1" w:after="100" w:afterAutospacing="1" w:line="240" w:lineRule="auto"/>
    </w:pPr>
    <w:rPr>
      <w:rFonts w:eastAsia="Times New Roman" w:cs="Times New Roman"/>
      <w:sz w:val="20"/>
      <w:szCs w:val="20"/>
      <w:lang w:eastAsia="ru-RU"/>
    </w:rPr>
  </w:style>
  <w:style w:type="paragraph" w:customStyle="1" w:styleId="xl311">
    <w:name w:val="xl311"/>
    <w:basedOn w:val="af6"/>
    <w:rsid w:val="0050702E"/>
    <w:pPr>
      <w:shd w:val="clear" w:color="000000" w:fill="FF99CC"/>
      <w:spacing w:before="100" w:beforeAutospacing="1" w:after="100" w:afterAutospacing="1" w:line="240" w:lineRule="auto"/>
    </w:pPr>
    <w:rPr>
      <w:rFonts w:eastAsia="Times New Roman" w:cs="Times New Roman"/>
      <w:sz w:val="20"/>
      <w:szCs w:val="20"/>
      <w:lang w:eastAsia="ru-RU"/>
    </w:rPr>
  </w:style>
  <w:style w:type="paragraph" w:customStyle="1" w:styleId="xl312">
    <w:name w:val="xl312"/>
    <w:basedOn w:val="af6"/>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13">
    <w:name w:val="xl313"/>
    <w:basedOn w:val="af6"/>
    <w:rsid w:val="0050702E"/>
    <w:pPr>
      <w:shd w:val="clear" w:color="000000" w:fill="CCFFCC"/>
      <w:spacing w:before="100" w:beforeAutospacing="1" w:after="100" w:afterAutospacing="1" w:line="240" w:lineRule="auto"/>
    </w:pPr>
    <w:rPr>
      <w:rFonts w:eastAsia="Times New Roman" w:cs="Times New Roman"/>
      <w:sz w:val="20"/>
      <w:szCs w:val="20"/>
      <w:lang w:eastAsia="ru-RU"/>
    </w:rPr>
  </w:style>
  <w:style w:type="paragraph" w:customStyle="1" w:styleId="xl314">
    <w:name w:val="xl31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5">
    <w:name w:val="xl31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6">
    <w:name w:val="xl31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7">
    <w:name w:val="xl31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8">
    <w:name w:val="xl318"/>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9">
    <w:name w:val="xl319"/>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0">
    <w:name w:val="xl320"/>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1">
    <w:name w:val="xl321"/>
    <w:basedOn w:val="af6"/>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2">
    <w:name w:val="xl322"/>
    <w:basedOn w:val="af6"/>
    <w:uiPriority w:val="99"/>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23">
    <w:name w:val="xl323"/>
    <w:basedOn w:val="af6"/>
    <w:uiPriority w:val="99"/>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4">
    <w:name w:val="xl324"/>
    <w:basedOn w:val="af6"/>
    <w:uiPriority w:val="99"/>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5">
    <w:name w:val="xl32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6">
    <w:name w:val="xl326"/>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7">
    <w:name w:val="xl327"/>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8">
    <w:name w:val="xl328"/>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9">
    <w:name w:val="xl329"/>
    <w:basedOn w:val="af6"/>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0">
    <w:name w:val="xl330"/>
    <w:basedOn w:val="af6"/>
    <w:rsid w:val="0050702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1">
    <w:name w:val="xl331"/>
    <w:basedOn w:val="af6"/>
    <w:rsid w:val="0050702E"/>
    <w:pP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2">
    <w:name w:val="xl332"/>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000000"/>
      <w:sz w:val="16"/>
      <w:szCs w:val="16"/>
      <w:lang w:eastAsia="ru-RU"/>
    </w:rPr>
  </w:style>
  <w:style w:type="paragraph" w:customStyle="1" w:styleId="xl333">
    <w:name w:val="xl333"/>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16"/>
      <w:szCs w:val="16"/>
      <w:lang w:eastAsia="ru-RU"/>
    </w:rPr>
  </w:style>
  <w:style w:type="paragraph" w:customStyle="1" w:styleId="xl334">
    <w:name w:val="xl334"/>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16"/>
      <w:szCs w:val="16"/>
      <w:lang w:eastAsia="ru-RU"/>
    </w:rPr>
  </w:style>
  <w:style w:type="paragraph" w:customStyle="1" w:styleId="xl335">
    <w:name w:val="xl33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6">
    <w:name w:val="xl33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7">
    <w:name w:val="xl33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8">
    <w:name w:val="xl338"/>
    <w:basedOn w:val="af6"/>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9">
    <w:name w:val="xl339"/>
    <w:basedOn w:val="af6"/>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0">
    <w:name w:val="xl340"/>
    <w:basedOn w:val="af6"/>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24"/>
      <w:szCs w:val="24"/>
      <w:lang w:eastAsia="ru-RU"/>
    </w:rPr>
  </w:style>
  <w:style w:type="paragraph" w:customStyle="1" w:styleId="xl341">
    <w:name w:val="xl341"/>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342">
    <w:name w:val="xl342"/>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343">
    <w:name w:val="xl34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4">
    <w:name w:val="xl344"/>
    <w:basedOn w:val="af6"/>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5">
    <w:name w:val="xl345"/>
    <w:basedOn w:val="af6"/>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6">
    <w:name w:val="xl346"/>
    <w:basedOn w:val="af6"/>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20"/>
      <w:szCs w:val="20"/>
      <w:lang w:eastAsia="ru-RU"/>
    </w:rPr>
  </w:style>
  <w:style w:type="paragraph" w:customStyle="1" w:styleId="xl347">
    <w:name w:val="xl347"/>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48">
    <w:name w:val="xl348"/>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9">
    <w:name w:val="xl349"/>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50">
    <w:name w:val="xl35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16"/>
      <w:szCs w:val="16"/>
      <w:lang w:eastAsia="ru-RU"/>
    </w:rPr>
  </w:style>
  <w:style w:type="paragraph" w:customStyle="1" w:styleId="xl351">
    <w:name w:val="xl35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16"/>
      <w:szCs w:val="16"/>
      <w:lang w:eastAsia="ru-RU"/>
    </w:rPr>
  </w:style>
  <w:style w:type="paragraph" w:customStyle="1" w:styleId="xl352">
    <w:name w:val="xl35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353">
    <w:name w:val="xl35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24"/>
      <w:szCs w:val="24"/>
      <w:lang w:eastAsia="ru-RU"/>
    </w:rPr>
  </w:style>
  <w:style w:type="paragraph" w:customStyle="1" w:styleId="xl354">
    <w:name w:val="xl35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355">
    <w:name w:val="xl35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16"/>
      <w:szCs w:val="16"/>
      <w:lang w:eastAsia="ru-RU"/>
    </w:rPr>
  </w:style>
  <w:style w:type="paragraph" w:customStyle="1" w:styleId="xl356">
    <w:name w:val="xl35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16"/>
      <w:szCs w:val="16"/>
      <w:lang w:eastAsia="ru-RU"/>
    </w:rPr>
  </w:style>
  <w:style w:type="paragraph" w:customStyle="1" w:styleId="xl357">
    <w:name w:val="xl357"/>
    <w:basedOn w:val="af6"/>
    <w:rsid w:val="0050702E"/>
    <w:pPr>
      <w:spacing w:before="100" w:beforeAutospacing="1" w:after="100" w:afterAutospacing="1" w:line="240" w:lineRule="auto"/>
    </w:pPr>
    <w:rPr>
      <w:rFonts w:eastAsia="Times New Roman" w:cs="Times New Roman"/>
      <w:b/>
      <w:bCs/>
      <w:i/>
      <w:iCs/>
      <w:sz w:val="20"/>
      <w:szCs w:val="20"/>
      <w:lang w:eastAsia="ru-RU"/>
    </w:rPr>
  </w:style>
  <w:style w:type="paragraph" w:customStyle="1" w:styleId="xl358">
    <w:name w:val="xl35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359">
    <w:name w:val="xl35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360">
    <w:name w:val="xl36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1">
    <w:name w:val="xl36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2">
    <w:name w:val="xl36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3">
    <w:name w:val="xl36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4">
    <w:name w:val="xl36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365">
    <w:name w:val="xl365"/>
    <w:basedOn w:val="af6"/>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66">
    <w:name w:val="xl366"/>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67">
    <w:name w:val="xl367"/>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8">
    <w:name w:val="xl368"/>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9">
    <w:name w:val="xl369"/>
    <w:basedOn w:val="af6"/>
    <w:rsid w:val="0050702E"/>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370">
    <w:name w:val="xl37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1">
    <w:name w:val="xl371"/>
    <w:basedOn w:val="af6"/>
    <w:rsid w:val="0050702E"/>
    <w:pPr>
      <w:pBdr>
        <w:top w:val="single" w:sz="8" w:space="0" w:color="auto"/>
        <w:left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16"/>
      <w:szCs w:val="16"/>
      <w:lang w:eastAsia="ru-RU"/>
    </w:rPr>
  </w:style>
  <w:style w:type="paragraph" w:customStyle="1" w:styleId="xl372">
    <w:name w:val="xl372"/>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3">
    <w:name w:val="xl373"/>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4">
    <w:name w:val="xl374"/>
    <w:basedOn w:val="af6"/>
    <w:rsid w:val="0050702E"/>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5">
    <w:name w:val="xl375"/>
    <w:basedOn w:val="af6"/>
    <w:rsid w:val="0050702E"/>
    <w:pPr>
      <w:pBdr>
        <w:top w:val="single" w:sz="4" w:space="0" w:color="auto"/>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6">
    <w:name w:val="xl376"/>
    <w:basedOn w:val="af6"/>
    <w:rsid w:val="0050702E"/>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7">
    <w:name w:val="xl377"/>
    <w:basedOn w:val="af6"/>
    <w:rsid w:val="0050702E"/>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8">
    <w:name w:val="xl378"/>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79">
    <w:name w:val="xl379"/>
    <w:basedOn w:val="af6"/>
    <w:rsid w:val="0050702E"/>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0">
    <w:name w:val="xl380"/>
    <w:basedOn w:val="af6"/>
    <w:rsid w:val="0050702E"/>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381">
    <w:name w:val="xl381"/>
    <w:basedOn w:val="af6"/>
    <w:rsid w:val="0050702E"/>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382">
    <w:name w:val="xl382"/>
    <w:basedOn w:val="af6"/>
    <w:rsid w:val="0050702E"/>
    <w:pPr>
      <w:pBdr>
        <w:bottom w:val="single" w:sz="8" w:space="0" w:color="auto"/>
        <w:right w:val="single" w:sz="4" w:space="0" w:color="auto"/>
      </w:pBdr>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383">
    <w:name w:val="xl383"/>
    <w:basedOn w:val="af6"/>
    <w:rsid w:val="0050702E"/>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84">
    <w:name w:val="xl384"/>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85">
    <w:name w:val="xl385"/>
    <w:basedOn w:val="af6"/>
    <w:rsid w:val="0050702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6">
    <w:name w:val="xl386"/>
    <w:basedOn w:val="af6"/>
    <w:rsid w:val="0050702E"/>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7">
    <w:name w:val="xl387"/>
    <w:basedOn w:val="af6"/>
    <w:rsid w:val="0050702E"/>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8">
    <w:name w:val="xl388"/>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9">
    <w:name w:val="xl389"/>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0">
    <w:name w:val="xl390"/>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1">
    <w:name w:val="xl391"/>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2">
    <w:name w:val="xl392"/>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3">
    <w:name w:val="xl393"/>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4">
    <w:name w:val="xl394"/>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5">
    <w:name w:val="xl395"/>
    <w:basedOn w:val="af6"/>
    <w:rsid w:val="0050702E"/>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6">
    <w:name w:val="xl396"/>
    <w:basedOn w:val="af6"/>
    <w:rsid w:val="0050702E"/>
    <w:pPr>
      <w:pBdr>
        <w:top w:val="single" w:sz="12"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7">
    <w:name w:val="xl397"/>
    <w:basedOn w:val="af6"/>
    <w:rsid w:val="0050702E"/>
    <w:pPr>
      <w:pBdr>
        <w:top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8">
    <w:name w:val="xl398"/>
    <w:basedOn w:val="af6"/>
    <w:rsid w:val="0050702E"/>
    <w:pPr>
      <w:pBdr>
        <w:top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9">
    <w:name w:val="xl399"/>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00">
    <w:name w:val="xl400"/>
    <w:basedOn w:val="af6"/>
    <w:rsid w:val="0050702E"/>
    <w:pPr>
      <w:pBdr>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1">
    <w:name w:val="xl401"/>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402">
    <w:name w:val="xl402"/>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3">
    <w:name w:val="xl403"/>
    <w:basedOn w:val="af6"/>
    <w:rsid w:val="0050702E"/>
    <w:pPr>
      <w:pBdr>
        <w:left w:val="single" w:sz="4" w:space="0" w:color="auto"/>
        <w:bottom w:val="single" w:sz="8"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4">
    <w:name w:val="xl404"/>
    <w:basedOn w:val="af6"/>
    <w:rsid w:val="0050702E"/>
    <w:pPr>
      <w:pBdr>
        <w:top w:val="single" w:sz="8" w:space="0" w:color="auto"/>
        <w:left w:val="single" w:sz="4"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5">
    <w:name w:val="xl405"/>
    <w:basedOn w:val="af6"/>
    <w:rsid w:val="0050702E"/>
    <w:pPr>
      <w:pBdr>
        <w:top w:val="single" w:sz="8"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6">
    <w:name w:val="xl406"/>
    <w:basedOn w:val="af6"/>
    <w:rsid w:val="0050702E"/>
    <w:pPr>
      <w:pBdr>
        <w:top w:val="single" w:sz="8"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7">
    <w:name w:val="xl407"/>
    <w:basedOn w:val="af6"/>
    <w:rsid w:val="0050702E"/>
    <w:pPr>
      <w:pBdr>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8">
    <w:name w:val="xl408"/>
    <w:basedOn w:val="af6"/>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09">
    <w:name w:val="xl409"/>
    <w:basedOn w:val="af6"/>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10">
    <w:name w:val="xl410"/>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1">
    <w:name w:val="xl411"/>
    <w:basedOn w:val="af6"/>
    <w:rsid w:val="0050702E"/>
    <w:pPr>
      <w:pBdr>
        <w:top w:val="single" w:sz="4" w:space="0" w:color="auto"/>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2">
    <w:name w:val="xl412"/>
    <w:basedOn w:val="af6"/>
    <w:rsid w:val="0050702E"/>
    <w:pPr>
      <w:pBdr>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3">
    <w:name w:val="xl413"/>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4">
    <w:name w:val="xl41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15">
    <w:name w:val="xl415"/>
    <w:basedOn w:val="af6"/>
    <w:rsid w:val="0050702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6">
    <w:name w:val="xl416"/>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17">
    <w:name w:val="xl417"/>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418">
    <w:name w:val="xl418"/>
    <w:basedOn w:val="af6"/>
    <w:rsid w:val="0050702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9">
    <w:name w:val="xl419"/>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0">
    <w:name w:val="xl420"/>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1">
    <w:name w:val="xl421"/>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2">
    <w:name w:val="xl422"/>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3">
    <w:name w:val="xl423"/>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4">
    <w:name w:val="xl424"/>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5">
    <w:name w:val="xl425"/>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6">
    <w:name w:val="xl426"/>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7">
    <w:name w:val="xl427"/>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8">
    <w:name w:val="xl428"/>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9">
    <w:name w:val="xl429"/>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30">
    <w:name w:val="xl430"/>
    <w:basedOn w:val="af6"/>
    <w:rsid w:val="0050702E"/>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1">
    <w:name w:val="xl431"/>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2">
    <w:name w:val="xl432"/>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3">
    <w:name w:val="xl433"/>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4">
    <w:name w:val="xl434"/>
    <w:basedOn w:val="af6"/>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5">
    <w:name w:val="xl435"/>
    <w:basedOn w:val="af6"/>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6">
    <w:name w:val="xl436"/>
    <w:basedOn w:val="af6"/>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7">
    <w:name w:val="xl437"/>
    <w:basedOn w:val="af6"/>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8">
    <w:name w:val="xl438"/>
    <w:basedOn w:val="af6"/>
    <w:rsid w:val="0050702E"/>
    <w:pPr>
      <w:pBdr>
        <w:left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9">
    <w:name w:val="xl439"/>
    <w:basedOn w:val="af6"/>
    <w:rsid w:val="0050702E"/>
    <w:pPr>
      <w:pBdr>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0">
    <w:name w:val="xl440"/>
    <w:basedOn w:val="af6"/>
    <w:rsid w:val="0050702E"/>
    <w:pPr>
      <w:pBdr>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1">
    <w:name w:val="xl441"/>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42">
    <w:name w:val="xl442"/>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43">
    <w:name w:val="xl443"/>
    <w:basedOn w:val="af6"/>
    <w:rsid w:val="0050702E"/>
    <w:pPr>
      <w:pBdr>
        <w:top w:val="single" w:sz="4" w:space="0" w:color="auto"/>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4">
    <w:name w:val="xl444"/>
    <w:basedOn w:val="af6"/>
    <w:rsid w:val="0050702E"/>
    <w:pPr>
      <w:pBdr>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5">
    <w:name w:val="xl445"/>
    <w:basedOn w:val="af6"/>
    <w:rsid w:val="0050702E"/>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46">
    <w:name w:val="xl446"/>
    <w:basedOn w:val="af6"/>
    <w:rsid w:val="0050702E"/>
    <w:pPr>
      <w:pBdr>
        <w:top w:val="single" w:sz="4"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7">
    <w:name w:val="xl447"/>
    <w:basedOn w:val="af6"/>
    <w:rsid w:val="0050702E"/>
    <w:pPr>
      <w:pBdr>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8">
    <w:name w:val="xl448"/>
    <w:basedOn w:val="af6"/>
    <w:rsid w:val="0050702E"/>
    <w:pPr>
      <w:pBdr>
        <w:top w:val="single" w:sz="12"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49">
    <w:name w:val="xl449"/>
    <w:basedOn w:val="af6"/>
    <w:rsid w:val="0050702E"/>
    <w:pPr>
      <w:pBdr>
        <w:top w:val="single" w:sz="12"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0">
    <w:name w:val="xl450"/>
    <w:basedOn w:val="af6"/>
    <w:rsid w:val="0050702E"/>
    <w:pPr>
      <w:pBdr>
        <w:top w:val="single" w:sz="12"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1">
    <w:name w:val="xl451"/>
    <w:basedOn w:val="af6"/>
    <w:rsid w:val="0050702E"/>
    <w:pPr>
      <w:pBdr>
        <w:top w:val="single" w:sz="4" w:space="0" w:color="auto"/>
        <w:left w:val="single" w:sz="4" w:space="0" w:color="auto"/>
        <w:bottom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2">
    <w:name w:val="xl452"/>
    <w:basedOn w:val="af6"/>
    <w:rsid w:val="0050702E"/>
    <w:pPr>
      <w:pBdr>
        <w:top w:val="single" w:sz="4" w:space="0" w:color="auto"/>
        <w:bottom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3">
    <w:name w:val="xl453"/>
    <w:basedOn w:val="af6"/>
    <w:rsid w:val="0050702E"/>
    <w:pPr>
      <w:pBdr>
        <w:top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4">
    <w:name w:val="xl45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5">
    <w:name w:val="xl455"/>
    <w:basedOn w:val="af6"/>
    <w:rsid w:val="0050702E"/>
    <w:pPr>
      <w:pBdr>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6">
    <w:name w:val="xl45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7">
    <w:name w:val="xl457"/>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8">
    <w:name w:val="xl458"/>
    <w:basedOn w:val="af6"/>
    <w:rsid w:val="0050702E"/>
    <w:pPr>
      <w:pBdr>
        <w:left w:val="single" w:sz="4" w:space="0" w:color="auto"/>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59">
    <w:name w:val="xl459"/>
    <w:basedOn w:val="af6"/>
    <w:rsid w:val="0050702E"/>
    <w:pPr>
      <w:pBdr>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0">
    <w:name w:val="xl460"/>
    <w:basedOn w:val="af6"/>
    <w:rsid w:val="0050702E"/>
    <w:pPr>
      <w:pBdr>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1">
    <w:name w:val="xl46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62">
    <w:name w:val="xl462"/>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3">
    <w:name w:val="xl463"/>
    <w:basedOn w:val="af6"/>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4">
    <w:name w:val="xl464"/>
    <w:basedOn w:val="af6"/>
    <w:rsid w:val="0050702E"/>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5">
    <w:name w:val="xl465"/>
    <w:basedOn w:val="af6"/>
    <w:rsid w:val="0050702E"/>
    <w:pPr>
      <w:pBdr>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6">
    <w:name w:val="xl466"/>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7">
    <w:name w:val="xl467"/>
    <w:basedOn w:val="af6"/>
    <w:rsid w:val="0050702E"/>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468">
    <w:name w:val="xl468"/>
    <w:basedOn w:val="af6"/>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9">
    <w:name w:val="xl469"/>
    <w:basedOn w:val="af6"/>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0">
    <w:name w:val="xl470"/>
    <w:basedOn w:val="af6"/>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1">
    <w:name w:val="xl471"/>
    <w:basedOn w:val="af6"/>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color w:val="0000FF"/>
      <w:sz w:val="16"/>
      <w:szCs w:val="16"/>
      <w:lang w:eastAsia="ru-RU"/>
    </w:rPr>
  </w:style>
  <w:style w:type="paragraph" w:customStyle="1" w:styleId="xl472">
    <w:name w:val="xl472"/>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3">
    <w:name w:val="xl473"/>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4">
    <w:name w:val="xl474"/>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5">
    <w:name w:val="xl475"/>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6">
    <w:name w:val="xl476"/>
    <w:basedOn w:val="af6"/>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sz w:val="16"/>
      <w:szCs w:val="16"/>
      <w:lang w:eastAsia="ru-RU"/>
    </w:rPr>
  </w:style>
  <w:style w:type="paragraph" w:customStyle="1" w:styleId="xl477">
    <w:name w:val="xl477"/>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8">
    <w:name w:val="xl478"/>
    <w:basedOn w:val="af6"/>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79">
    <w:name w:val="xl479"/>
    <w:basedOn w:val="af6"/>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80">
    <w:name w:val="xl480"/>
    <w:basedOn w:val="af6"/>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81">
    <w:name w:val="xl48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2">
    <w:name w:val="xl48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3">
    <w:name w:val="xl48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4">
    <w:name w:val="xl48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5">
    <w:name w:val="xl485"/>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6">
    <w:name w:val="xl486"/>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7">
    <w:name w:val="xl487"/>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8">
    <w:name w:val="xl488"/>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9">
    <w:name w:val="xl489"/>
    <w:basedOn w:val="af6"/>
    <w:rsid w:val="0050702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0">
    <w:name w:val="xl490"/>
    <w:basedOn w:val="af6"/>
    <w:rsid w:val="0050702E"/>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1">
    <w:name w:val="xl491"/>
    <w:basedOn w:val="af6"/>
    <w:rsid w:val="0050702E"/>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2">
    <w:name w:val="xl492"/>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3">
    <w:name w:val="xl493"/>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4">
    <w:name w:val="xl494"/>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5">
    <w:name w:val="xl49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6">
    <w:name w:val="xl49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7">
    <w:name w:val="xl49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8">
    <w:name w:val="xl49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9">
    <w:name w:val="xl49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500">
    <w:name w:val="xl50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character" w:customStyle="1" w:styleId="FontStyle17">
    <w:name w:val="Font Style17"/>
    <w:uiPriority w:val="99"/>
    <w:rsid w:val="0050702E"/>
    <w:rPr>
      <w:rFonts w:ascii="Times New Roman" w:hAnsi="Times New Roman" w:cs="Times New Roman" w:hint="default"/>
      <w:sz w:val="26"/>
    </w:rPr>
  </w:style>
  <w:style w:type="numbering" w:customStyle="1" w:styleId="5b">
    <w:name w:val="Нет списка5"/>
    <w:next w:val="af9"/>
    <w:uiPriority w:val="99"/>
    <w:semiHidden/>
    <w:unhideWhenUsed/>
    <w:rsid w:val="0050702E"/>
  </w:style>
  <w:style w:type="paragraph" w:customStyle="1" w:styleId="xl1371">
    <w:name w:val="xl1371"/>
    <w:basedOn w:val="af6"/>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2">
    <w:name w:val="xl1372"/>
    <w:basedOn w:val="af6"/>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73">
    <w:name w:val="xl137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74">
    <w:name w:val="xl137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5">
    <w:name w:val="xl137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6">
    <w:name w:val="xl137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377">
    <w:name w:val="xl137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8">
    <w:name w:val="xl137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379">
    <w:name w:val="xl137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380">
    <w:name w:val="xl1380"/>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81">
    <w:name w:val="xl1381"/>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382">
    <w:name w:val="xl1382"/>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4e">
    <w:name w:val="Знак Знак4 Знак Знак Знак Знак Знак Знак Знак"/>
    <w:basedOn w:val="af6"/>
    <w:rsid w:val="0050702E"/>
    <w:pPr>
      <w:spacing w:after="160" w:line="240" w:lineRule="exact"/>
    </w:pPr>
    <w:rPr>
      <w:rFonts w:ascii="Verdana" w:eastAsia="Times New Roman" w:hAnsi="Verdana" w:cs="Verdana"/>
      <w:sz w:val="20"/>
      <w:szCs w:val="20"/>
      <w:lang w:val="en-US"/>
    </w:rPr>
  </w:style>
  <w:style w:type="paragraph" w:customStyle="1" w:styleId="3f8">
    <w:name w:val="Стиль3 Знак"/>
    <w:basedOn w:val="2b"/>
    <w:rsid w:val="0050702E"/>
    <w:pPr>
      <w:widowControl w:val="0"/>
      <w:tabs>
        <w:tab w:val="num" w:pos="653"/>
      </w:tabs>
      <w:adjustRightInd w:val="0"/>
      <w:ind w:left="426"/>
      <w:textAlignment w:val="baseline"/>
    </w:pPr>
    <w:rPr>
      <w:sz w:val="24"/>
      <w:szCs w:val="20"/>
    </w:rPr>
  </w:style>
  <w:style w:type="paragraph" w:customStyle="1" w:styleId="3f9">
    <w:name w:val="Стиль3"/>
    <w:basedOn w:val="2b"/>
    <w:rsid w:val="0050702E"/>
    <w:pPr>
      <w:widowControl w:val="0"/>
      <w:tabs>
        <w:tab w:val="num" w:pos="1307"/>
      </w:tabs>
      <w:adjustRightInd w:val="0"/>
      <w:ind w:left="1080"/>
      <w:textAlignment w:val="baseline"/>
    </w:pPr>
    <w:rPr>
      <w:sz w:val="24"/>
      <w:szCs w:val="20"/>
    </w:rPr>
  </w:style>
  <w:style w:type="paragraph" w:customStyle="1" w:styleId="3fa">
    <w:name w:val="Стиль3 Знак Знак"/>
    <w:basedOn w:val="2b"/>
    <w:rsid w:val="0050702E"/>
    <w:pPr>
      <w:widowControl w:val="0"/>
      <w:tabs>
        <w:tab w:val="num" w:pos="227"/>
      </w:tabs>
      <w:adjustRightInd w:val="0"/>
      <w:ind w:left="0"/>
      <w:textAlignment w:val="baseline"/>
    </w:pPr>
    <w:rPr>
      <w:sz w:val="24"/>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f6"/>
    <w:rsid w:val="0050702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BodyText22">
    <w:name w:val="Body Text 22"/>
    <w:basedOn w:val="af6"/>
    <w:rsid w:val="0050702E"/>
    <w:pPr>
      <w:spacing w:after="0" w:line="240" w:lineRule="auto"/>
      <w:jc w:val="both"/>
    </w:pPr>
    <w:rPr>
      <w:rFonts w:eastAsia="Times New Roman" w:cs="Times New Roman"/>
      <w:szCs w:val="20"/>
      <w:lang w:eastAsia="ru-RU"/>
    </w:rPr>
  </w:style>
  <w:style w:type="paragraph" w:customStyle="1" w:styleId="ConsPlusNonformat0">
    <w:name w:val="ConsPlusNonformat Знак"/>
    <w:link w:val="ConsPlusNonformat1"/>
    <w:rsid w:val="0050702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1">
    <w:name w:val="ConsPlusNonformat Знак Знак"/>
    <w:link w:val="ConsPlusNonformat0"/>
    <w:rsid w:val="0050702E"/>
    <w:rPr>
      <w:rFonts w:ascii="Courier New" w:eastAsia="Times New Roman" w:hAnsi="Courier New" w:cs="Courier New"/>
      <w:sz w:val="20"/>
      <w:szCs w:val="20"/>
      <w:lang w:eastAsia="ru-RU"/>
    </w:rPr>
  </w:style>
  <w:style w:type="paragraph" w:customStyle="1" w:styleId="affffffffffff1">
    <w:name w:val="Знак Знак Знак Знак Знак"/>
    <w:basedOn w:val="af6"/>
    <w:rsid w:val="0050702E"/>
    <w:pPr>
      <w:spacing w:after="160" w:line="240" w:lineRule="exact"/>
    </w:pPr>
    <w:rPr>
      <w:rFonts w:ascii="Verdana" w:eastAsia="Times New Roman" w:hAnsi="Verdana" w:cs="Verdana"/>
      <w:sz w:val="20"/>
      <w:szCs w:val="20"/>
      <w:lang w:val="en-US"/>
    </w:rPr>
  </w:style>
  <w:style w:type="character" w:customStyle="1" w:styleId="3fb">
    <w:name w:val="Знак Знак3"/>
    <w:aliases w:val="Название объекта Знак3,Таблица - Название объекта Знак3,!! Object Novogor !! Знак3,Caption Char Знак3,Caption Char1 Char1 Char Char Знак3,Caption Char Char2 Char1 Char Char Знак3,Caption Char Char Char Char Char1 Char1 Char Char1 Char Знак3"/>
    <w:uiPriority w:val="99"/>
    <w:rsid w:val="0050702E"/>
    <w:rPr>
      <w:rFonts w:ascii="Arial" w:hAnsi="Arial"/>
      <w:b/>
      <w:kern w:val="28"/>
      <w:sz w:val="32"/>
      <w:lang w:val="ru-RU" w:eastAsia="ru-RU" w:bidi="ar-SA"/>
    </w:rPr>
  </w:style>
  <w:style w:type="paragraph" w:customStyle="1" w:styleId="1fffb">
    <w:name w:val="Абзац списка1"/>
    <w:basedOn w:val="af6"/>
    <w:qFormat/>
    <w:rsid w:val="0050702E"/>
    <w:pPr>
      <w:ind w:left="720"/>
    </w:pPr>
    <w:rPr>
      <w:rFonts w:ascii="Calibri" w:eastAsia="Times New Roman" w:hAnsi="Calibri" w:cs="Times New Roman"/>
      <w:sz w:val="22"/>
    </w:rPr>
  </w:style>
  <w:style w:type="paragraph" w:customStyle="1" w:styleId="1fffc">
    <w:name w:val="1 Знак"/>
    <w:basedOn w:val="af6"/>
    <w:rsid w:val="0050702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4f">
    <w:name w:val="Знак Знак4"/>
    <w:aliases w:val="Название объекта Знак4,Таблица - Название объекта Знак4,!! Object Novogor !! Знак4,Caption Char Знак4,Caption Char1 Char1 Char Char Знак4,Caption Char Char2 Char1 Char Char Знак4,Caption Char Char Char Char Char1 Char1 Char Char1 Char Знак4"/>
    <w:uiPriority w:val="99"/>
    <w:locked/>
    <w:rsid w:val="0050702E"/>
    <w:rPr>
      <w:sz w:val="24"/>
      <w:szCs w:val="24"/>
      <w:lang w:val="ru-RU" w:eastAsia="ru-RU" w:bidi="ar-SA"/>
    </w:rPr>
  </w:style>
  <w:style w:type="paragraph" w:customStyle="1" w:styleId="msonormalcxspmiddle">
    <w:name w:val="msonormalcxspmiddle"/>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msonormalcxspmiddlecxspmiddle">
    <w:name w:val="msonormalcxspmiddlecxspmiddle"/>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1fffd">
    <w:name w:val="Обычный (веб)1"/>
    <w:aliases w:val="Обычный (Web),Обычный (веб)2,Обычный (веб)3,Обычный (веб)31"/>
    <w:basedOn w:val="af6"/>
    <w:rsid w:val="0050702E"/>
    <w:pPr>
      <w:spacing w:before="100" w:beforeAutospacing="1" w:after="100" w:afterAutospacing="1" w:line="240" w:lineRule="auto"/>
    </w:pPr>
    <w:rPr>
      <w:rFonts w:eastAsia="Times New Roman" w:cs="Times New Roman"/>
      <w:sz w:val="24"/>
      <w:szCs w:val="24"/>
      <w:lang w:eastAsia="ru-RU"/>
    </w:rPr>
  </w:style>
  <w:style w:type="character" w:customStyle="1" w:styleId="1fffe">
    <w:name w:val="Основной шрифт абзаца1"/>
    <w:rsid w:val="0050702E"/>
  </w:style>
  <w:style w:type="paragraph" w:customStyle="1" w:styleId="2ff9">
    <w:name w:val="Название объекта2"/>
    <w:basedOn w:val="af6"/>
    <w:rsid w:val="0050702E"/>
    <w:pPr>
      <w:spacing w:after="0" w:line="360" w:lineRule="auto"/>
      <w:ind w:left="1080" w:firstLine="709"/>
      <w:jc w:val="both"/>
    </w:pPr>
    <w:rPr>
      <w:rFonts w:ascii="Arial" w:eastAsia="Times New Roman" w:hAnsi="Arial" w:cs="Arial"/>
      <w:spacing w:val="-5"/>
      <w:sz w:val="20"/>
      <w:szCs w:val="20"/>
      <w:lang w:eastAsia="ru-RU"/>
    </w:rPr>
  </w:style>
  <w:style w:type="paragraph" w:customStyle="1" w:styleId="xl1383">
    <w:name w:val="xl1383"/>
    <w:basedOn w:val="af6"/>
    <w:rsid w:val="0050702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4">
    <w:name w:val="xl1384"/>
    <w:basedOn w:val="af6"/>
    <w:rsid w:val="0050702E"/>
    <w:pPr>
      <w:pBdr>
        <w:top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5">
    <w:name w:val="xl1385"/>
    <w:basedOn w:val="af6"/>
    <w:rsid w:val="0050702E"/>
    <w:pPr>
      <w:pBdr>
        <w:left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386">
    <w:name w:val="xl1386"/>
    <w:basedOn w:val="af6"/>
    <w:rsid w:val="0050702E"/>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387">
    <w:name w:val="xl1387"/>
    <w:basedOn w:val="af6"/>
    <w:rsid w:val="0050702E"/>
    <w:pPr>
      <w:spacing w:before="100" w:beforeAutospacing="1" w:after="100" w:afterAutospacing="1" w:line="240" w:lineRule="auto"/>
    </w:pPr>
    <w:rPr>
      <w:rFonts w:eastAsia="Times New Roman" w:cs="Times New Roman"/>
      <w:sz w:val="24"/>
      <w:szCs w:val="24"/>
      <w:u w:val="single"/>
      <w:lang w:eastAsia="ru-RU"/>
    </w:rPr>
  </w:style>
  <w:style w:type="paragraph" w:customStyle="1" w:styleId="xl1388">
    <w:name w:val="xl1388"/>
    <w:basedOn w:val="af6"/>
    <w:rsid w:val="0050702E"/>
    <w:pPr>
      <w:pBdr>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9">
    <w:name w:val="xl1389"/>
    <w:basedOn w:val="af6"/>
    <w:rsid w:val="0050702E"/>
    <w:pPr>
      <w:pBdr>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90">
    <w:name w:val="xl1390"/>
    <w:basedOn w:val="af6"/>
    <w:rsid w:val="0050702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391">
    <w:name w:val="xl1391"/>
    <w:basedOn w:val="af6"/>
    <w:rsid w:val="0050702E"/>
    <w:pPr>
      <w:pBdr>
        <w:top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392">
    <w:name w:val="xl1392"/>
    <w:basedOn w:val="af6"/>
    <w:rsid w:val="0050702E"/>
    <w:pPr>
      <w:pBdr>
        <w:bottom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paragraph" w:customStyle="1" w:styleId="xl1393">
    <w:name w:val="xl1393"/>
    <w:basedOn w:val="af6"/>
    <w:rsid w:val="0050702E"/>
    <w:pPr>
      <w:pBdr>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394">
    <w:name w:val="xl1394"/>
    <w:basedOn w:val="af6"/>
    <w:rsid w:val="0050702E"/>
    <w:pPr>
      <w:pBdr>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395">
    <w:name w:val="xl1395"/>
    <w:basedOn w:val="af6"/>
    <w:rsid w:val="0050702E"/>
    <w:pPr>
      <w:pBdr>
        <w:left w:val="single" w:sz="8" w:space="0" w:color="auto"/>
        <w:bottom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paragraph" w:customStyle="1" w:styleId="xl1396">
    <w:name w:val="xl1396"/>
    <w:basedOn w:val="af6"/>
    <w:rsid w:val="0050702E"/>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397">
    <w:name w:val="xl1397"/>
    <w:basedOn w:val="af6"/>
    <w:rsid w:val="0050702E"/>
    <w:pPr>
      <w:pBdr>
        <w:bottom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398">
    <w:name w:val="xl1398"/>
    <w:basedOn w:val="af6"/>
    <w:rsid w:val="0050702E"/>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cs="Times New Roman"/>
      <w:sz w:val="18"/>
      <w:szCs w:val="18"/>
      <w:lang w:eastAsia="ru-RU"/>
    </w:rPr>
  </w:style>
  <w:style w:type="paragraph" w:customStyle="1" w:styleId="xl1399">
    <w:name w:val="xl1399"/>
    <w:basedOn w:val="af6"/>
    <w:rsid w:val="0050702E"/>
    <w:pPr>
      <w:pBdr>
        <w:bottom w:val="single" w:sz="8" w:space="0" w:color="auto"/>
        <w:right w:val="single" w:sz="8" w:space="0" w:color="auto"/>
      </w:pBdr>
      <w:spacing w:before="100" w:beforeAutospacing="1" w:after="100" w:afterAutospacing="1" w:line="240" w:lineRule="auto"/>
      <w:jc w:val="center"/>
      <w:textAlignment w:val="top"/>
    </w:pPr>
    <w:rPr>
      <w:rFonts w:eastAsia="Times New Roman" w:cs="Times New Roman"/>
      <w:sz w:val="18"/>
      <w:szCs w:val="18"/>
      <w:lang w:eastAsia="ru-RU"/>
    </w:rPr>
  </w:style>
  <w:style w:type="paragraph" w:customStyle="1" w:styleId="xl1400">
    <w:name w:val="xl1400"/>
    <w:basedOn w:val="af6"/>
    <w:rsid w:val="0050702E"/>
    <w:pPr>
      <w:pBdr>
        <w:bottom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401">
    <w:name w:val="xl1401"/>
    <w:basedOn w:val="af6"/>
    <w:rsid w:val="0050702E"/>
    <w:pP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1402">
    <w:name w:val="xl1402"/>
    <w:basedOn w:val="af6"/>
    <w:rsid w:val="0050702E"/>
    <w:pPr>
      <w:pBdr>
        <w:top w:val="single" w:sz="8" w:space="0" w:color="auto"/>
        <w:left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403">
    <w:name w:val="xl1403"/>
    <w:basedOn w:val="af6"/>
    <w:rsid w:val="0050702E"/>
    <w:pPr>
      <w:pBdr>
        <w:top w:val="single" w:sz="8" w:space="0" w:color="auto"/>
        <w:left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404">
    <w:name w:val="xl1404"/>
    <w:basedOn w:val="af6"/>
    <w:rsid w:val="0050702E"/>
    <w:pPr>
      <w:pBdr>
        <w:top w:val="single" w:sz="8" w:space="0" w:color="auto"/>
        <w:left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405">
    <w:name w:val="xl1405"/>
    <w:basedOn w:val="af6"/>
    <w:rsid w:val="0050702E"/>
    <w:pPr>
      <w:pBdr>
        <w:top w:val="single" w:sz="8" w:space="0" w:color="auto"/>
        <w:left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406">
    <w:name w:val="xl1406"/>
    <w:basedOn w:val="af6"/>
    <w:rsid w:val="0050702E"/>
    <w:pPr>
      <w:pBdr>
        <w:top w:val="single" w:sz="8" w:space="0" w:color="auto"/>
        <w:left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character" w:customStyle="1" w:styleId="FontStyle13">
    <w:name w:val="Font Style13"/>
    <w:rsid w:val="0050702E"/>
    <w:rPr>
      <w:rFonts w:ascii="Times New Roman" w:hAnsi="Times New Roman" w:cs="Times New Roman"/>
      <w:sz w:val="18"/>
      <w:szCs w:val="18"/>
    </w:rPr>
  </w:style>
  <w:style w:type="paragraph" w:customStyle="1" w:styleId="affffffffffff2">
    <w:name w:val="Текстовой"/>
    <w:basedOn w:val="af6"/>
    <w:rsid w:val="0050702E"/>
    <w:pPr>
      <w:spacing w:after="0" w:line="312" w:lineRule="auto"/>
      <w:ind w:firstLine="720"/>
      <w:jc w:val="both"/>
    </w:pPr>
    <w:rPr>
      <w:rFonts w:eastAsia="Times New Roman" w:cs="Times New Roman"/>
      <w:szCs w:val="20"/>
      <w:lang w:eastAsia="ru-RU"/>
    </w:rPr>
  </w:style>
  <w:style w:type="character" w:customStyle="1" w:styleId="FontStyle418">
    <w:name w:val="Font Style41"/>
    <w:rsid w:val="0050702E"/>
    <w:rPr>
      <w:rFonts w:ascii="Arial" w:hAnsi="Arial" w:cs="Arial"/>
      <w:sz w:val="22"/>
      <w:szCs w:val="22"/>
    </w:rPr>
  </w:style>
  <w:style w:type="character" w:customStyle="1" w:styleId="FontStyle43">
    <w:name w:val="Font Style43"/>
    <w:rsid w:val="0050702E"/>
    <w:rPr>
      <w:rFonts w:ascii="Arial" w:hAnsi="Arial" w:cs="Arial"/>
      <w:b/>
      <w:bCs/>
      <w:sz w:val="20"/>
      <w:szCs w:val="20"/>
    </w:rPr>
  </w:style>
  <w:style w:type="paragraph" w:customStyle="1" w:styleId="font15">
    <w:name w:val="font15"/>
    <w:basedOn w:val="af6"/>
    <w:rsid w:val="0050702E"/>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6">
    <w:name w:val="font16"/>
    <w:basedOn w:val="af6"/>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17">
    <w:name w:val="font17"/>
    <w:basedOn w:val="af6"/>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character" w:customStyle="1" w:styleId="affffffffffff3">
    <w:name w:val="Текст_Обычный"/>
    <w:uiPriority w:val="1"/>
    <w:qFormat/>
    <w:rsid w:val="0050702E"/>
  </w:style>
  <w:style w:type="paragraph" w:customStyle="1" w:styleId="affffffffffff4">
    <w:name w:val="Абзац"/>
    <w:link w:val="affffffffffff5"/>
    <w:uiPriority w:val="99"/>
    <w:rsid w:val="0050702E"/>
    <w:pPr>
      <w:spacing w:before="120" w:after="60" w:line="240" w:lineRule="auto"/>
      <w:ind w:firstLine="567"/>
      <w:jc w:val="both"/>
    </w:pPr>
    <w:rPr>
      <w:rFonts w:eastAsia="Times New Roman" w:cs="Times New Roman"/>
      <w:sz w:val="24"/>
      <w:szCs w:val="24"/>
      <w:lang w:eastAsia="ru-RU"/>
    </w:rPr>
  </w:style>
  <w:style w:type="character" w:customStyle="1" w:styleId="affffffffffff5">
    <w:name w:val="Абзац Знак"/>
    <w:link w:val="affffffffffff4"/>
    <w:uiPriority w:val="99"/>
    <w:locked/>
    <w:rsid w:val="0050702E"/>
    <w:rPr>
      <w:rFonts w:eastAsia="Times New Roman" w:cs="Times New Roman"/>
      <w:sz w:val="24"/>
      <w:szCs w:val="24"/>
      <w:lang w:eastAsia="ru-RU"/>
    </w:rPr>
  </w:style>
  <w:style w:type="paragraph" w:styleId="affffffffffff6">
    <w:name w:val="Revision"/>
    <w:hidden/>
    <w:uiPriority w:val="99"/>
    <w:semiHidden/>
    <w:rsid w:val="0050702E"/>
    <w:pPr>
      <w:spacing w:after="0" w:line="240" w:lineRule="auto"/>
    </w:pPr>
    <w:rPr>
      <w:rFonts w:eastAsia="Times New Roman" w:cs="Times New Roman"/>
      <w:sz w:val="24"/>
      <w:szCs w:val="24"/>
      <w:lang w:eastAsia="ru-RU"/>
    </w:rPr>
  </w:style>
  <w:style w:type="paragraph" w:customStyle="1" w:styleId="xl2793">
    <w:name w:val="xl2793"/>
    <w:basedOn w:val="af6"/>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794">
    <w:name w:val="xl279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795">
    <w:name w:val="xl279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96">
    <w:name w:val="xl2796"/>
    <w:basedOn w:val="af6"/>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797">
    <w:name w:val="xl2797"/>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9">
    <w:name w:val="xl2839"/>
    <w:basedOn w:val="af6"/>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840">
    <w:name w:val="xl2840"/>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character" w:customStyle="1" w:styleId="data2">
    <w:name w:val="data2"/>
    <w:basedOn w:val="af7"/>
    <w:rsid w:val="0050702E"/>
  </w:style>
  <w:style w:type="paragraph" w:customStyle="1" w:styleId="4f0">
    <w:name w:val="Основной текст4"/>
    <w:basedOn w:val="af6"/>
    <w:rsid w:val="0050702E"/>
    <w:pPr>
      <w:shd w:val="clear" w:color="auto" w:fill="FFFFFF"/>
      <w:spacing w:before="5520" w:after="0" w:line="0" w:lineRule="atLeast"/>
      <w:ind w:hanging="720"/>
      <w:jc w:val="center"/>
    </w:pPr>
    <w:rPr>
      <w:rFonts w:eastAsia="Times New Roman" w:cs="Times New Roman"/>
      <w:sz w:val="27"/>
      <w:szCs w:val="27"/>
    </w:rPr>
  </w:style>
  <w:style w:type="paragraph" w:customStyle="1" w:styleId="pubdate">
    <w:name w:val="pubdate"/>
    <w:basedOn w:val="af6"/>
    <w:rsid w:val="0050702E"/>
    <w:pPr>
      <w:spacing w:before="100" w:beforeAutospacing="1" w:after="100" w:afterAutospacing="1" w:line="240" w:lineRule="auto"/>
    </w:pPr>
    <w:rPr>
      <w:rFonts w:eastAsia="Times New Roman" w:cs="Times New Roman"/>
      <w:sz w:val="24"/>
      <w:szCs w:val="24"/>
      <w:lang w:eastAsia="ru-RU"/>
    </w:rPr>
  </w:style>
  <w:style w:type="character" w:customStyle="1" w:styleId="pull-right">
    <w:name w:val="pull-right"/>
    <w:basedOn w:val="af7"/>
    <w:rsid w:val="0050702E"/>
  </w:style>
  <w:style w:type="paragraph" w:customStyle="1" w:styleId="msonormal0">
    <w:name w:val="msonormal"/>
    <w:basedOn w:val="af6"/>
    <w:rsid w:val="0050702E"/>
    <w:pPr>
      <w:spacing w:before="100" w:beforeAutospacing="1" w:after="100" w:afterAutospacing="1" w:line="240" w:lineRule="auto"/>
    </w:pPr>
    <w:rPr>
      <w:rFonts w:eastAsia="Times New Roman" w:cs="Times New Roman"/>
      <w:sz w:val="24"/>
      <w:szCs w:val="24"/>
      <w:lang w:eastAsia="ru-RU"/>
    </w:rPr>
  </w:style>
  <w:style w:type="character" w:customStyle="1" w:styleId="11pt">
    <w:name w:val="Основной текст + 11 pt"/>
    <w:basedOn w:val="af7"/>
    <w:uiPriority w:val="99"/>
    <w:rsid w:val="0050702E"/>
    <w:rPr>
      <w:rFonts w:ascii="Arial Unicode MS" w:eastAsia="Arial Unicode MS" w:hAnsi="Arial Unicode MS" w:cs="Arial Unicode MS" w:hint="eastAsia"/>
      <w:sz w:val="22"/>
      <w:szCs w:val="22"/>
      <w:shd w:val="clear" w:color="auto" w:fill="FFFFFF"/>
    </w:rPr>
  </w:style>
  <w:style w:type="paragraph" w:customStyle="1" w:styleId="affffffffffff7">
    <w:name w:val="заголовок таблицы"/>
    <w:basedOn w:val="af6"/>
    <w:rsid w:val="0050702E"/>
    <w:rPr>
      <w:rFonts w:asciiTheme="minorHAnsi" w:eastAsiaTheme="minorEastAsia" w:hAnsiTheme="minorHAnsi"/>
      <w:sz w:val="22"/>
      <w:lang w:eastAsia="ru-RU"/>
    </w:rPr>
  </w:style>
  <w:style w:type="paragraph" w:customStyle="1" w:styleId="FORMATTEXT">
    <w:name w:val=".FORMATTEXT"/>
    <w:uiPriority w:val="99"/>
    <w:rsid w:val="0050702E"/>
    <w:pPr>
      <w:widowControl w:val="0"/>
      <w:autoSpaceDE w:val="0"/>
      <w:autoSpaceDN w:val="0"/>
      <w:adjustRightInd w:val="0"/>
      <w:spacing w:after="0" w:line="240" w:lineRule="auto"/>
    </w:pPr>
    <w:rPr>
      <w:rFonts w:eastAsiaTheme="minorEastAsia" w:cs="Times New Roman"/>
      <w:sz w:val="24"/>
      <w:szCs w:val="24"/>
      <w:lang w:eastAsia="ru-RU"/>
    </w:rPr>
  </w:style>
  <w:style w:type="table" w:customStyle="1" w:styleId="219">
    <w:name w:val="Сетка таблицы21"/>
    <w:basedOn w:val="af8"/>
    <w:next w:val="afc"/>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986">
    <w:name w:val="xl298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87">
    <w:name w:val="xl298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2988">
    <w:name w:val="xl298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89">
    <w:name w:val="xl298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0">
    <w:name w:val="xl299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1">
    <w:name w:val="xl299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2">
    <w:name w:val="xl299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3">
    <w:name w:val="xl299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4">
    <w:name w:val="xl299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5">
    <w:name w:val="xl299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6">
    <w:name w:val="xl299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97">
    <w:name w:val="xl299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98">
    <w:name w:val="xl2998"/>
    <w:basedOn w:val="af6"/>
    <w:rsid w:val="0050702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999">
    <w:name w:val="xl2999"/>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0">
    <w:name w:val="xl3000"/>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1">
    <w:name w:val="xl300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3002">
    <w:name w:val="xl300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03">
    <w:name w:val="xl300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04">
    <w:name w:val="xl300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05">
    <w:name w:val="xl300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06">
    <w:name w:val="xl300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7">
    <w:name w:val="xl300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08">
    <w:name w:val="xl300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9">
    <w:name w:val="xl3009"/>
    <w:basedOn w:val="af6"/>
    <w:rsid w:val="0050702E"/>
    <w:pPr>
      <w:shd w:val="clear" w:color="000000" w:fill="FFFFFF"/>
      <w:spacing w:before="100" w:beforeAutospacing="1" w:after="100" w:afterAutospacing="1" w:line="240" w:lineRule="auto"/>
      <w:jc w:val="center"/>
    </w:pPr>
    <w:rPr>
      <w:rFonts w:eastAsia="Times New Roman" w:cs="Times New Roman"/>
      <w:sz w:val="24"/>
      <w:szCs w:val="24"/>
      <w:lang w:eastAsia="ru-RU"/>
    </w:rPr>
  </w:style>
  <w:style w:type="paragraph" w:customStyle="1" w:styleId="xl3010">
    <w:name w:val="xl301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11">
    <w:name w:val="xl301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2">
    <w:name w:val="xl3012"/>
    <w:basedOn w:val="af6"/>
    <w:rsid w:val="0050702E"/>
    <w:pP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13">
    <w:name w:val="xl301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14">
    <w:name w:val="xl301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5">
    <w:name w:val="xl301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6">
    <w:name w:val="xl301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3017">
    <w:name w:val="xl3017"/>
    <w:basedOn w:val="af6"/>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3018">
    <w:name w:val="xl301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19">
    <w:name w:val="xl301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3020">
    <w:name w:val="xl302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21">
    <w:name w:val="xl3021"/>
    <w:basedOn w:val="af6"/>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22">
    <w:name w:val="xl302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23">
    <w:name w:val="xl302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024">
    <w:name w:val="xl3024"/>
    <w:basedOn w:val="af6"/>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25">
    <w:name w:val="xl3025"/>
    <w:basedOn w:val="af6"/>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026">
    <w:name w:val="xl3026"/>
    <w:basedOn w:val="af6"/>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27">
    <w:name w:val="xl3027"/>
    <w:basedOn w:val="af6"/>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28">
    <w:name w:val="xl3028"/>
    <w:basedOn w:val="af6"/>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3029">
    <w:name w:val="xl3029"/>
    <w:basedOn w:val="af6"/>
    <w:rsid w:val="0050702E"/>
    <w:pPr>
      <w:shd w:val="clear" w:color="000000" w:fill="B8CCE4"/>
      <w:spacing w:before="100" w:beforeAutospacing="1" w:after="100" w:afterAutospacing="1" w:line="240" w:lineRule="auto"/>
    </w:pPr>
    <w:rPr>
      <w:rFonts w:eastAsia="Times New Roman" w:cs="Times New Roman"/>
      <w:sz w:val="24"/>
      <w:szCs w:val="24"/>
      <w:lang w:eastAsia="ru-RU"/>
    </w:rPr>
  </w:style>
  <w:style w:type="paragraph" w:customStyle="1" w:styleId="xl3030">
    <w:name w:val="xl303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1">
    <w:name w:val="xl303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2">
    <w:name w:val="xl303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33">
    <w:name w:val="xl3033"/>
    <w:basedOn w:val="af6"/>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4">
    <w:name w:val="xl3034"/>
    <w:basedOn w:val="af6"/>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5">
    <w:name w:val="xl3035"/>
    <w:basedOn w:val="af6"/>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6">
    <w:name w:val="xl3036"/>
    <w:basedOn w:val="af6"/>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7">
    <w:name w:val="xl3037"/>
    <w:basedOn w:val="af6"/>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8">
    <w:name w:val="xl3038"/>
    <w:basedOn w:val="af6"/>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9">
    <w:name w:val="xl3039"/>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0">
    <w:name w:val="xl3040"/>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1">
    <w:name w:val="xl3041"/>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2">
    <w:name w:val="xl3042"/>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3">
    <w:name w:val="xl3043"/>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4">
    <w:name w:val="xl3044"/>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5">
    <w:name w:val="xl3045"/>
    <w:basedOn w:val="af6"/>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46">
    <w:name w:val="xl3046"/>
    <w:basedOn w:val="af6"/>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47">
    <w:name w:val="xl3047"/>
    <w:basedOn w:val="af6"/>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2174">
    <w:name w:val="xl217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sz w:val="20"/>
      <w:szCs w:val="20"/>
      <w:lang w:eastAsia="ru-RU"/>
    </w:rPr>
  </w:style>
  <w:style w:type="paragraph" w:customStyle="1" w:styleId="xl2175">
    <w:name w:val="xl217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76">
    <w:name w:val="xl2176"/>
    <w:basedOn w:val="af6"/>
    <w:rsid w:val="0050702E"/>
    <w:pP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77">
    <w:name w:val="xl2177"/>
    <w:basedOn w:val="af6"/>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78">
    <w:name w:val="xl217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79">
    <w:name w:val="xl217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0">
    <w:name w:val="xl218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b/>
      <w:bCs/>
      <w:sz w:val="20"/>
      <w:szCs w:val="20"/>
      <w:lang w:eastAsia="ru-RU"/>
    </w:rPr>
  </w:style>
  <w:style w:type="paragraph" w:customStyle="1" w:styleId="xl2181">
    <w:name w:val="xl2181"/>
    <w:basedOn w:val="af6"/>
    <w:rsid w:val="0050702E"/>
    <w:pP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2">
    <w:name w:val="xl218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3">
    <w:name w:val="xl218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4">
    <w:name w:val="xl218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5">
    <w:name w:val="xl2185"/>
    <w:basedOn w:val="af6"/>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6">
    <w:name w:val="xl2186"/>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7">
    <w:name w:val="xl2187"/>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8">
    <w:name w:val="xl2188"/>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9">
    <w:name w:val="xl2189"/>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eastAsia="Times New Roman" w:cs="Times New Roman"/>
      <w:b/>
      <w:bCs/>
      <w:sz w:val="20"/>
      <w:szCs w:val="20"/>
      <w:lang w:eastAsia="ru-RU"/>
    </w:rPr>
  </w:style>
  <w:style w:type="paragraph" w:customStyle="1" w:styleId="xl2190">
    <w:name w:val="xl2190"/>
    <w:basedOn w:val="af6"/>
    <w:rsid w:val="0050702E"/>
    <w:pPr>
      <w:shd w:val="clear" w:color="000000" w:fill="FFFFFF"/>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2191">
    <w:name w:val="xl2191"/>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2">
    <w:name w:val="xl2192"/>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eastAsia="Times New Roman" w:cs="Times New Roman"/>
      <w:sz w:val="20"/>
      <w:szCs w:val="20"/>
      <w:lang w:eastAsia="ru-RU"/>
    </w:rPr>
  </w:style>
  <w:style w:type="paragraph" w:customStyle="1" w:styleId="xl2193">
    <w:name w:val="xl219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2194">
    <w:name w:val="xl219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2195">
    <w:name w:val="xl219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196">
    <w:name w:val="xl2196"/>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7">
    <w:name w:val="xl2197"/>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8">
    <w:name w:val="xl2198"/>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9">
    <w:name w:val="xl219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0">
    <w:name w:val="xl220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1">
    <w:name w:val="xl220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2">
    <w:name w:val="xl2202"/>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3">
    <w:name w:val="xl2203"/>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4">
    <w:name w:val="xl2204"/>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5">
    <w:name w:val="xl2205"/>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6">
    <w:name w:val="xl2206"/>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7">
    <w:name w:val="xl2207"/>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8">
    <w:name w:val="xl2208"/>
    <w:basedOn w:val="af6"/>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9">
    <w:name w:val="xl2209"/>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10">
    <w:name w:val="xl221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FF0000"/>
      <w:sz w:val="20"/>
      <w:szCs w:val="20"/>
      <w:lang w:eastAsia="ru-RU"/>
    </w:rPr>
  </w:style>
  <w:style w:type="paragraph" w:customStyle="1" w:styleId="xl2211">
    <w:name w:val="xl221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2">
    <w:name w:val="xl221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3">
    <w:name w:val="xl2213"/>
    <w:basedOn w:val="af6"/>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4">
    <w:name w:val="xl2214"/>
    <w:basedOn w:val="af6"/>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5">
    <w:name w:val="xl2215"/>
    <w:basedOn w:val="af6"/>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6">
    <w:name w:val="xl2216"/>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217">
    <w:name w:val="xl2217"/>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18">
    <w:name w:val="xl2218"/>
    <w:basedOn w:val="af6"/>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19">
    <w:name w:val="xl2219"/>
    <w:basedOn w:val="af6"/>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0">
    <w:name w:val="xl2220"/>
    <w:basedOn w:val="af6"/>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1">
    <w:name w:val="xl2221"/>
    <w:basedOn w:val="af6"/>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2">
    <w:name w:val="xl2222"/>
    <w:basedOn w:val="af6"/>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2ffa">
    <w:name w:val="Абзац списка2"/>
    <w:basedOn w:val="af6"/>
    <w:link w:val="ListParagraphChar"/>
    <w:rsid w:val="0050702E"/>
    <w:pPr>
      <w:ind w:left="720"/>
      <w:contextualSpacing/>
    </w:pPr>
    <w:rPr>
      <w:rFonts w:ascii="Calibri" w:eastAsia="Times New Roman" w:hAnsi="Calibri" w:cs="Times New Roman"/>
      <w:sz w:val="22"/>
    </w:rPr>
  </w:style>
  <w:style w:type="character" w:customStyle="1" w:styleId="ListParagraphChar">
    <w:name w:val="List Paragraph Char"/>
    <w:link w:val="2ffa"/>
    <w:locked/>
    <w:rsid w:val="0050702E"/>
    <w:rPr>
      <w:rFonts w:ascii="Calibri" w:eastAsia="Times New Roman" w:hAnsi="Calibri" w:cs="Times New Roman"/>
      <w:sz w:val="22"/>
    </w:rPr>
  </w:style>
  <w:style w:type="table" w:customStyle="1" w:styleId="223">
    <w:name w:val="Сетка таблицы22"/>
    <w:basedOn w:val="af8"/>
    <w:uiPriority w:val="59"/>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23">
    <w:name w:val="1 / 1.1 / 1.1.1223"/>
    <w:basedOn w:val="af9"/>
    <w:next w:val="111111"/>
    <w:rsid w:val="00F92B06"/>
    <w:pPr>
      <w:numPr>
        <w:numId w:val="33"/>
      </w:numPr>
    </w:pPr>
  </w:style>
  <w:style w:type="numbering" w:customStyle="1" w:styleId="124">
    <w:name w:val="Статья / Раздел124"/>
    <w:basedOn w:val="af9"/>
    <w:next w:val="afffffffffd"/>
    <w:rsid w:val="00F92B06"/>
    <w:pPr>
      <w:numPr>
        <w:numId w:val="31"/>
      </w:numPr>
    </w:pPr>
  </w:style>
  <w:style w:type="paragraph" w:customStyle="1" w:styleId="5c">
    <w:name w:val="заголовок 5"/>
    <w:basedOn w:val="af6"/>
    <w:next w:val="af6"/>
    <w:rsid w:val="00F92B06"/>
    <w:pPr>
      <w:autoSpaceDE w:val="0"/>
      <w:autoSpaceDN w:val="0"/>
      <w:spacing w:before="240" w:after="60" w:line="240" w:lineRule="auto"/>
    </w:pPr>
    <w:rPr>
      <w:rFonts w:eastAsia="Times New Roman" w:cs="Times New Roman"/>
      <w:b/>
      <w:bCs/>
      <w:i/>
      <w:iCs/>
      <w:sz w:val="26"/>
      <w:szCs w:val="26"/>
      <w:lang w:eastAsia="ru-RU"/>
    </w:rPr>
  </w:style>
  <w:style w:type="paragraph" w:customStyle="1" w:styleId="65">
    <w:name w:val="заголовок 6"/>
    <w:basedOn w:val="af6"/>
    <w:next w:val="af6"/>
    <w:rsid w:val="00F92B06"/>
    <w:pPr>
      <w:autoSpaceDE w:val="0"/>
      <w:autoSpaceDN w:val="0"/>
      <w:spacing w:before="240" w:after="60" w:line="240" w:lineRule="auto"/>
    </w:pPr>
    <w:rPr>
      <w:rFonts w:eastAsia="Times New Roman" w:cs="Times New Roman"/>
      <w:b/>
      <w:bCs/>
      <w:sz w:val="22"/>
      <w:lang w:eastAsia="ru-RU"/>
    </w:rPr>
  </w:style>
  <w:style w:type="paragraph" w:customStyle="1" w:styleId="paragraph">
    <w:name w:val="paragraph"/>
    <w:basedOn w:val="af6"/>
    <w:rsid w:val="00F92B06"/>
    <w:pPr>
      <w:spacing w:before="100" w:beforeAutospacing="1" w:after="100" w:afterAutospacing="1" w:line="240" w:lineRule="auto"/>
    </w:pPr>
    <w:rPr>
      <w:rFonts w:eastAsia="Times New Roman" w:cs="Times New Roman"/>
      <w:sz w:val="24"/>
      <w:szCs w:val="24"/>
      <w:lang w:eastAsia="ru-RU"/>
    </w:rPr>
  </w:style>
  <w:style w:type="numbering" w:customStyle="1" w:styleId="1ai114">
    <w:name w:val="1 / a / i114"/>
    <w:basedOn w:val="af9"/>
    <w:next w:val="1ai"/>
    <w:rsid w:val="00F92B06"/>
    <w:pPr>
      <w:numPr>
        <w:numId w:val="32"/>
      </w:numPr>
    </w:pPr>
  </w:style>
  <w:style w:type="paragraph" w:customStyle="1" w:styleId="affffffffffff8">
    <w:name w:val="ЗЕЛЕНЫЙ ТЕКСТ"/>
    <w:basedOn w:val="af6"/>
    <w:link w:val="affffffffffff9"/>
    <w:qFormat/>
    <w:rsid w:val="00F92B06"/>
    <w:pPr>
      <w:spacing w:after="0" w:line="360" w:lineRule="auto"/>
      <w:ind w:firstLine="709"/>
      <w:jc w:val="both"/>
    </w:pPr>
    <w:rPr>
      <w:rFonts w:eastAsia="Times New Roman" w:cs="Arial"/>
      <w:sz w:val="24"/>
      <w:szCs w:val="24"/>
      <w:lang w:eastAsia="ru-RU"/>
    </w:rPr>
  </w:style>
  <w:style w:type="character" w:customStyle="1" w:styleId="affffffffffff9">
    <w:name w:val="ЗЕЛЕНЫЙ ТЕКСТ Знак"/>
    <w:basedOn w:val="af7"/>
    <w:link w:val="affffffffffff8"/>
    <w:rsid w:val="00F92B06"/>
    <w:rPr>
      <w:rFonts w:eastAsia="Times New Roman" w:cs="Arial"/>
      <w:sz w:val="24"/>
      <w:szCs w:val="24"/>
      <w:lang w:eastAsia="ru-RU"/>
    </w:rPr>
  </w:style>
  <w:style w:type="paragraph" w:customStyle="1" w:styleId="formattext0">
    <w:name w:val="formattext"/>
    <w:basedOn w:val="af6"/>
    <w:rsid w:val="003D1F73"/>
    <w:pPr>
      <w:spacing w:before="100" w:beforeAutospacing="1" w:after="100" w:afterAutospacing="1" w:line="240" w:lineRule="auto"/>
    </w:pPr>
    <w:rPr>
      <w:rFonts w:eastAsia="Times New Roman" w:cs="Times New Roman"/>
      <w:sz w:val="24"/>
      <w:szCs w:val="24"/>
      <w:lang w:eastAsia="ru-RU"/>
    </w:rPr>
  </w:style>
  <w:style w:type="paragraph" w:customStyle="1" w:styleId="TableContents">
    <w:name w:val="Table Contents"/>
    <w:basedOn w:val="af6"/>
    <w:rsid w:val="003C70BA"/>
    <w:pPr>
      <w:suppressLineNumbers/>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character" w:customStyle="1" w:styleId="affffffffffffa">
    <w:name w:val="Буквица"/>
    <w:rsid w:val="003E4592"/>
    <w:rPr>
      <w:lang w:val="ru-RU"/>
    </w:rPr>
  </w:style>
  <w:style w:type="character" w:customStyle="1" w:styleId="copytarget">
    <w:name w:val="copy_target"/>
    <w:basedOn w:val="af7"/>
    <w:rsid w:val="0042663E"/>
  </w:style>
  <w:style w:type="table" w:customStyle="1" w:styleId="1ffff">
    <w:name w:val="Сетка таблицы светлая1"/>
    <w:basedOn w:val="af8"/>
    <w:uiPriority w:val="40"/>
    <w:rsid w:val="00C35BF7"/>
    <w:pPr>
      <w:spacing w:after="0" w:line="240" w:lineRule="auto"/>
    </w:pPr>
    <w:rPr>
      <w:rFonts w:ascii="Calibri" w:eastAsia="Calibri" w:hAnsi="Calibri" w:cs="Times New Roman"/>
      <w:sz w:val="20"/>
      <w:szCs w:val="20"/>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4">
    <w:name w:val="Список с чёрточками малый интервал"/>
    <w:basedOn w:val="af6"/>
    <w:rsid w:val="00DB04C7"/>
    <w:pPr>
      <w:numPr>
        <w:numId w:val="34"/>
      </w:numPr>
      <w:tabs>
        <w:tab w:val="left" w:pos="6030"/>
      </w:tabs>
      <w:suppressAutoHyphens/>
      <w:overflowPunct w:val="0"/>
      <w:autoSpaceDE w:val="0"/>
      <w:spacing w:after="0" w:line="240" w:lineRule="auto"/>
      <w:ind w:left="576"/>
      <w:jc w:val="both"/>
      <w:textAlignment w:val="baseline"/>
    </w:pPr>
    <w:rPr>
      <w:rFonts w:eastAsia="Times New Roman" w:cs="Times New Roman"/>
      <w:sz w:val="24"/>
      <w:szCs w:val="24"/>
      <w:lang w:eastAsia="ar-SA"/>
    </w:rPr>
  </w:style>
  <w:style w:type="paragraph" w:customStyle="1" w:styleId="textaligncenter">
    <w:name w:val="textaligncenter"/>
    <w:basedOn w:val="af6"/>
    <w:rsid w:val="00880C59"/>
    <w:pPr>
      <w:spacing w:before="100" w:beforeAutospacing="1" w:after="100" w:afterAutospacing="1" w:line="240" w:lineRule="auto"/>
    </w:pPr>
    <w:rPr>
      <w:rFonts w:eastAsia="Times New Roman" w:cs="Times New Roman"/>
      <w:sz w:val="24"/>
      <w:szCs w:val="24"/>
      <w:lang w:eastAsia="ru-RU"/>
    </w:rPr>
  </w:style>
  <w:style w:type="paragraph" w:customStyle="1" w:styleId="1c">
    <w:name w:val="Гиперссылка1"/>
    <w:link w:val="aff7"/>
    <w:rsid w:val="00655446"/>
    <w:pPr>
      <w:spacing w:after="0" w:line="240" w:lineRule="auto"/>
    </w:pPr>
    <w:rPr>
      <w:color w:val="0000FF"/>
      <w:u w:val="single"/>
    </w:rPr>
  </w:style>
  <w:style w:type="numbering" w:customStyle="1" w:styleId="1ai2151">
    <w:name w:val="1 / a / i2151"/>
    <w:basedOn w:val="af9"/>
    <w:next w:val="1ai"/>
    <w:rsid w:val="007712CD"/>
    <w:pPr>
      <w:numPr>
        <w:numId w:val="4"/>
      </w:numPr>
    </w:pPr>
  </w:style>
  <w:style w:type="numbering" w:customStyle="1" w:styleId="1ai5">
    <w:name w:val="1 / a / i5"/>
    <w:basedOn w:val="af9"/>
    <w:next w:val="1ai"/>
    <w:uiPriority w:val="99"/>
    <w:semiHidden/>
    <w:unhideWhenUsed/>
    <w:rsid w:val="007712CD"/>
  </w:style>
  <w:style w:type="paragraph" w:customStyle="1" w:styleId="affffffffffffb">
    <w:name w:val="Основной"/>
    <w:basedOn w:val="af6"/>
    <w:link w:val="affffffffffffc"/>
    <w:rsid w:val="007712CD"/>
    <w:pPr>
      <w:spacing w:after="0" w:line="360" w:lineRule="auto"/>
      <w:ind w:firstLine="720"/>
      <w:jc w:val="both"/>
    </w:pPr>
    <w:rPr>
      <w:rFonts w:eastAsia="Times New Roman" w:cs="Times New Roman"/>
      <w:szCs w:val="28"/>
    </w:rPr>
  </w:style>
  <w:style w:type="character" w:customStyle="1" w:styleId="affffffffffffc">
    <w:name w:val="Основной Знак"/>
    <w:link w:val="affffffffffffb"/>
    <w:rsid w:val="007712CD"/>
    <w:rPr>
      <w:rFonts w:eastAsia="Times New Roman" w:cs="Times New Roman"/>
      <w:szCs w:val="28"/>
    </w:rPr>
  </w:style>
  <w:style w:type="character" w:customStyle="1" w:styleId="upper">
    <w:name w:val="upper"/>
    <w:basedOn w:val="af7"/>
    <w:rsid w:val="007712CD"/>
  </w:style>
  <w:style w:type="character" w:customStyle="1" w:styleId="5d">
    <w:name w:val="Основной текст (5)_"/>
    <w:link w:val="5e"/>
    <w:rsid w:val="007712CD"/>
    <w:rPr>
      <w:rFonts w:cs="Times New Roman"/>
      <w:sz w:val="15"/>
      <w:szCs w:val="15"/>
      <w:shd w:val="clear" w:color="auto" w:fill="FFFFFF"/>
    </w:rPr>
  </w:style>
  <w:style w:type="character" w:customStyle="1" w:styleId="511pt">
    <w:name w:val="Основной текст (5) + 11 pt"/>
    <w:rsid w:val="007712CD"/>
    <w:rPr>
      <w:rFonts w:ascii="Times New Roman" w:hAnsi="Times New Roman" w:cs="Times New Roman"/>
      <w:spacing w:val="0"/>
      <w:sz w:val="22"/>
      <w:szCs w:val="22"/>
    </w:rPr>
  </w:style>
  <w:style w:type="character" w:customStyle="1" w:styleId="101">
    <w:name w:val="Основной текст + 10"/>
    <w:aliases w:val="5 pt4,Полужирный4"/>
    <w:rsid w:val="007712CD"/>
    <w:rPr>
      <w:rFonts w:ascii="Times New Roman" w:hAnsi="Times New Roman" w:cs="Times New Roman"/>
      <w:b/>
      <w:bCs/>
      <w:spacing w:val="0"/>
      <w:sz w:val="21"/>
      <w:szCs w:val="21"/>
    </w:rPr>
  </w:style>
  <w:style w:type="character" w:customStyle="1" w:styleId="66">
    <w:name w:val="Основной текст (6)_"/>
    <w:link w:val="610"/>
    <w:rsid w:val="007712CD"/>
    <w:rPr>
      <w:rFonts w:cs="Times New Roman"/>
      <w:b/>
      <w:bCs/>
      <w:sz w:val="21"/>
      <w:szCs w:val="21"/>
      <w:shd w:val="clear" w:color="auto" w:fill="FFFFFF"/>
    </w:rPr>
  </w:style>
  <w:style w:type="paragraph" w:customStyle="1" w:styleId="5e">
    <w:name w:val="Основной текст (5)"/>
    <w:basedOn w:val="af6"/>
    <w:link w:val="5d"/>
    <w:rsid w:val="007712CD"/>
    <w:pPr>
      <w:shd w:val="clear" w:color="auto" w:fill="FFFFFF"/>
      <w:spacing w:after="0" w:line="240" w:lineRule="atLeast"/>
      <w:jc w:val="right"/>
    </w:pPr>
    <w:rPr>
      <w:rFonts w:cs="Times New Roman"/>
      <w:sz w:val="15"/>
      <w:szCs w:val="15"/>
    </w:rPr>
  </w:style>
  <w:style w:type="paragraph" w:customStyle="1" w:styleId="610">
    <w:name w:val="Основной текст (6)1"/>
    <w:basedOn w:val="af6"/>
    <w:link w:val="66"/>
    <w:rsid w:val="007712CD"/>
    <w:pPr>
      <w:shd w:val="clear" w:color="auto" w:fill="FFFFFF"/>
      <w:spacing w:after="0" w:line="240" w:lineRule="atLeast"/>
      <w:jc w:val="center"/>
    </w:pPr>
    <w:rPr>
      <w:rFonts w:cs="Times New Roman"/>
      <w:b/>
      <w:bCs/>
      <w:sz w:val="21"/>
      <w:szCs w:val="21"/>
    </w:rPr>
  </w:style>
  <w:style w:type="character" w:customStyle="1" w:styleId="103">
    <w:name w:val="Основной текст + 103"/>
    <w:aliases w:val="5 pt3,Полужирный3"/>
    <w:rsid w:val="007712CD"/>
    <w:rPr>
      <w:rFonts w:ascii="Times New Roman" w:hAnsi="Times New Roman" w:cs="Times New Roman"/>
      <w:b/>
      <w:bCs/>
      <w:spacing w:val="0"/>
      <w:sz w:val="21"/>
      <w:szCs w:val="21"/>
    </w:rPr>
  </w:style>
  <w:style w:type="character" w:customStyle="1" w:styleId="511pt3">
    <w:name w:val="Основной текст (5) + 11 pt3"/>
    <w:rsid w:val="007712CD"/>
    <w:rPr>
      <w:rFonts w:ascii="Times New Roman" w:hAnsi="Times New Roman" w:cs="Times New Roman"/>
      <w:spacing w:val="0"/>
      <w:sz w:val="22"/>
      <w:szCs w:val="22"/>
    </w:rPr>
  </w:style>
  <w:style w:type="character" w:customStyle="1" w:styleId="1010">
    <w:name w:val="Основной текст + 101"/>
    <w:aliases w:val="5 pt1,Полужирный1"/>
    <w:rsid w:val="007712CD"/>
    <w:rPr>
      <w:rFonts w:ascii="Times New Roman" w:hAnsi="Times New Roman" w:cs="Times New Roman"/>
      <w:b/>
      <w:bCs/>
      <w:spacing w:val="0"/>
      <w:sz w:val="21"/>
      <w:szCs w:val="21"/>
    </w:rPr>
  </w:style>
  <w:style w:type="paragraph" w:customStyle="1" w:styleId="headertext">
    <w:name w:val="headertext"/>
    <w:basedOn w:val="af6"/>
    <w:rsid w:val="007712CD"/>
    <w:pPr>
      <w:spacing w:before="100" w:beforeAutospacing="1" w:after="100" w:afterAutospacing="1" w:line="240" w:lineRule="auto"/>
    </w:pPr>
    <w:rPr>
      <w:rFonts w:eastAsia="Times New Roman" w:cs="Times New Roman"/>
      <w:sz w:val="24"/>
      <w:szCs w:val="24"/>
      <w:lang w:eastAsia="ru-RU"/>
    </w:rPr>
  </w:style>
  <w:style w:type="character" w:customStyle="1" w:styleId="WW8Num1z0">
    <w:name w:val="WW8Num1z0"/>
    <w:rsid w:val="007712CD"/>
  </w:style>
  <w:style w:type="character" w:customStyle="1" w:styleId="WW8Num1z1">
    <w:name w:val="WW8Num1z1"/>
    <w:rsid w:val="007712CD"/>
  </w:style>
  <w:style w:type="character" w:customStyle="1" w:styleId="WW8Num1z2">
    <w:name w:val="WW8Num1z2"/>
    <w:rsid w:val="007712CD"/>
  </w:style>
  <w:style w:type="character" w:customStyle="1" w:styleId="WW8Num1z3">
    <w:name w:val="WW8Num1z3"/>
    <w:rsid w:val="007712CD"/>
  </w:style>
  <w:style w:type="character" w:customStyle="1" w:styleId="WW8Num1z4">
    <w:name w:val="WW8Num1z4"/>
    <w:rsid w:val="007712CD"/>
  </w:style>
  <w:style w:type="character" w:customStyle="1" w:styleId="WW8Num1z5">
    <w:name w:val="WW8Num1z5"/>
    <w:rsid w:val="007712CD"/>
  </w:style>
  <w:style w:type="character" w:customStyle="1" w:styleId="WW8Num1z6">
    <w:name w:val="WW8Num1z6"/>
    <w:rsid w:val="007712CD"/>
  </w:style>
  <w:style w:type="character" w:customStyle="1" w:styleId="WW8Num1z7">
    <w:name w:val="WW8Num1z7"/>
    <w:rsid w:val="007712CD"/>
  </w:style>
  <w:style w:type="character" w:customStyle="1" w:styleId="WW8Num1z8">
    <w:name w:val="WW8Num1z8"/>
    <w:rsid w:val="007712CD"/>
  </w:style>
  <w:style w:type="character" w:customStyle="1" w:styleId="WW8Num2z0">
    <w:name w:val="WW8Num2z0"/>
    <w:rsid w:val="007712CD"/>
    <w:rPr>
      <w:b/>
      <w:i w:val="0"/>
      <w:iCs/>
      <w:sz w:val="30"/>
      <w:szCs w:val="30"/>
    </w:rPr>
  </w:style>
  <w:style w:type="character" w:customStyle="1" w:styleId="WW8Num2z1">
    <w:name w:val="WW8Num2z1"/>
    <w:rsid w:val="007712CD"/>
  </w:style>
  <w:style w:type="character" w:customStyle="1" w:styleId="WW8Num2z2">
    <w:name w:val="WW8Num2z2"/>
    <w:rsid w:val="007712CD"/>
  </w:style>
  <w:style w:type="character" w:customStyle="1" w:styleId="WW8Num2z3">
    <w:name w:val="WW8Num2z3"/>
    <w:rsid w:val="007712CD"/>
  </w:style>
  <w:style w:type="character" w:customStyle="1" w:styleId="WW8Num2z4">
    <w:name w:val="WW8Num2z4"/>
    <w:rsid w:val="007712CD"/>
  </w:style>
  <w:style w:type="character" w:customStyle="1" w:styleId="WW8Num2z5">
    <w:name w:val="WW8Num2z5"/>
    <w:rsid w:val="007712CD"/>
  </w:style>
  <w:style w:type="character" w:customStyle="1" w:styleId="WW8Num2z6">
    <w:name w:val="WW8Num2z6"/>
    <w:rsid w:val="007712CD"/>
  </w:style>
  <w:style w:type="character" w:customStyle="1" w:styleId="WW8Num2z7">
    <w:name w:val="WW8Num2z7"/>
    <w:rsid w:val="007712CD"/>
  </w:style>
  <w:style w:type="character" w:customStyle="1" w:styleId="WW8Num2z8">
    <w:name w:val="WW8Num2z8"/>
    <w:rsid w:val="007712CD"/>
  </w:style>
  <w:style w:type="character" w:customStyle="1" w:styleId="WW8Num3z0">
    <w:name w:val="WW8Num3z0"/>
    <w:rsid w:val="007712CD"/>
    <w:rPr>
      <w:b/>
      <w:i w:val="0"/>
      <w:iCs/>
      <w:sz w:val="30"/>
      <w:szCs w:val="30"/>
    </w:rPr>
  </w:style>
  <w:style w:type="character" w:customStyle="1" w:styleId="WW8Num4z0">
    <w:name w:val="WW8Num4z0"/>
    <w:rsid w:val="007712CD"/>
    <w:rPr>
      <w:rFonts w:ascii="Wingdings" w:hAnsi="Wingdings" w:cs="Wingdings"/>
      <w:sz w:val="28"/>
      <w:szCs w:val="28"/>
    </w:rPr>
  </w:style>
  <w:style w:type="character" w:customStyle="1" w:styleId="WW8Num5z0">
    <w:name w:val="WW8Num5z0"/>
    <w:rsid w:val="007712CD"/>
    <w:rPr>
      <w:rFonts w:ascii="Wingdings" w:hAnsi="Wingdings" w:cs="Wingdings"/>
    </w:rPr>
  </w:style>
  <w:style w:type="character" w:customStyle="1" w:styleId="WW8Num6z0">
    <w:name w:val="WW8Num6z0"/>
    <w:rsid w:val="007712CD"/>
    <w:rPr>
      <w:b/>
      <w:i/>
      <w:iCs/>
      <w:sz w:val="28"/>
      <w:szCs w:val="28"/>
    </w:rPr>
  </w:style>
  <w:style w:type="character" w:customStyle="1" w:styleId="WW8Num7z0">
    <w:name w:val="WW8Num7z0"/>
    <w:rsid w:val="007712CD"/>
    <w:rPr>
      <w:b/>
      <w:i w:val="0"/>
      <w:sz w:val="28"/>
    </w:rPr>
  </w:style>
  <w:style w:type="character" w:customStyle="1" w:styleId="WW8Num8z0">
    <w:name w:val="WW8Num8z0"/>
    <w:rsid w:val="007712CD"/>
    <w:rPr>
      <w:rFonts w:ascii="Wingdings" w:hAnsi="Wingdings" w:cs="Wingdings"/>
      <w:b/>
      <w:i w:val="0"/>
      <w:sz w:val="30"/>
      <w:szCs w:val="30"/>
    </w:rPr>
  </w:style>
  <w:style w:type="character" w:customStyle="1" w:styleId="WW8Num9z0">
    <w:name w:val="WW8Num9z0"/>
    <w:rsid w:val="007712CD"/>
    <w:rPr>
      <w:rFonts w:ascii="Wingdings" w:hAnsi="Wingdings" w:cs="Times New Roman"/>
      <w:sz w:val="28"/>
      <w:szCs w:val="28"/>
    </w:rPr>
  </w:style>
  <w:style w:type="character" w:customStyle="1" w:styleId="WW8Num10z0">
    <w:name w:val="WW8Num10z0"/>
    <w:rsid w:val="007712CD"/>
    <w:rPr>
      <w:rFonts w:ascii="Wingdings" w:hAnsi="Wingdings" w:cs="Times New Roman"/>
      <w:sz w:val="30"/>
      <w:szCs w:val="30"/>
    </w:rPr>
  </w:style>
  <w:style w:type="character" w:customStyle="1" w:styleId="WW8Num11z0">
    <w:name w:val="WW8Num11z0"/>
    <w:rsid w:val="007712CD"/>
    <w:rPr>
      <w:b/>
      <w:i w:val="0"/>
      <w:iCs/>
      <w:sz w:val="30"/>
      <w:szCs w:val="30"/>
    </w:rPr>
  </w:style>
  <w:style w:type="character" w:customStyle="1" w:styleId="WW8Num12z0">
    <w:name w:val="WW8Num12z0"/>
    <w:rsid w:val="007712CD"/>
    <w:rPr>
      <w:rFonts w:ascii="Times New Roman" w:hAnsi="Times New Roman" w:cs="Wingdings"/>
    </w:rPr>
  </w:style>
  <w:style w:type="character" w:customStyle="1" w:styleId="WW8Num13z0">
    <w:name w:val="WW8Num13z0"/>
    <w:rsid w:val="007712CD"/>
    <w:rPr>
      <w:b/>
      <w:i w:val="0"/>
      <w:iCs/>
      <w:sz w:val="30"/>
      <w:szCs w:val="30"/>
    </w:rPr>
  </w:style>
  <w:style w:type="character" w:customStyle="1" w:styleId="WW8Num13z1">
    <w:name w:val="WW8Num13z1"/>
    <w:rsid w:val="007712CD"/>
  </w:style>
  <w:style w:type="character" w:customStyle="1" w:styleId="WW8Num13z2">
    <w:name w:val="WW8Num13z2"/>
    <w:rsid w:val="007712CD"/>
  </w:style>
  <w:style w:type="character" w:customStyle="1" w:styleId="WW8Num13z3">
    <w:name w:val="WW8Num13z3"/>
    <w:rsid w:val="007712CD"/>
  </w:style>
  <w:style w:type="character" w:customStyle="1" w:styleId="WW8Num13z4">
    <w:name w:val="WW8Num13z4"/>
    <w:rsid w:val="007712CD"/>
  </w:style>
  <w:style w:type="character" w:customStyle="1" w:styleId="WW8Num13z5">
    <w:name w:val="WW8Num13z5"/>
    <w:rsid w:val="007712CD"/>
  </w:style>
  <w:style w:type="character" w:customStyle="1" w:styleId="WW8Num13z6">
    <w:name w:val="WW8Num13z6"/>
    <w:rsid w:val="007712CD"/>
  </w:style>
  <w:style w:type="character" w:customStyle="1" w:styleId="WW8Num13z7">
    <w:name w:val="WW8Num13z7"/>
    <w:rsid w:val="007712CD"/>
  </w:style>
  <w:style w:type="character" w:customStyle="1" w:styleId="WW8Num13z8">
    <w:name w:val="WW8Num13z8"/>
    <w:rsid w:val="007712CD"/>
  </w:style>
  <w:style w:type="character" w:customStyle="1" w:styleId="WW8Num14z0">
    <w:name w:val="WW8Num14z0"/>
    <w:rsid w:val="007712CD"/>
    <w:rPr>
      <w:b/>
      <w:i w:val="0"/>
      <w:iCs/>
      <w:sz w:val="30"/>
      <w:szCs w:val="30"/>
    </w:rPr>
  </w:style>
  <w:style w:type="character" w:customStyle="1" w:styleId="WW8Num15z0">
    <w:name w:val="WW8Num15z0"/>
    <w:rsid w:val="007712CD"/>
    <w:rPr>
      <w:rFonts w:ascii="Times New Roman" w:eastAsia="Times New Roman" w:hAnsi="Times New Roman" w:cs="Times New Roman"/>
      <w:b/>
      <w:i/>
      <w:iCs/>
      <w:sz w:val="28"/>
      <w:szCs w:val="28"/>
    </w:rPr>
  </w:style>
  <w:style w:type="character" w:customStyle="1" w:styleId="WW8Num15z1">
    <w:name w:val="WW8Num15z1"/>
    <w:rsid w:val="007712CD"/>
  </w:style>
  <w:style w:type="character" w:customStyle="1" w:styleId="WW8Num15z2">
    <w:name w:val="WW8Num15z2"/>
    <w:rsid w:val="007712CD"/>
  </w:style>
  <w:style w:type="character" w:customStyle="1" w:styleId="WW8Num15z3">
    <w:name w:val="WW8Num15z3"/>
    <w:rsid w:val="007712CD"/>
  </w:style>
  <w:style w:type="character" w:customStyle="1" w:styleId="WW8Num15z4">
    <w:name w:val="WW8Num15z4"/>
    <w:rsid w:val="007712CD"/>
  </w:style>
  <w:style w:type="character" w:customStyle="1" w:styleId="WW8Num15z5">
    <w:name w:val="WW8Num15z5"/>
    <w:rsid w:val="007712CD"/>
  </w:style>
  <w:style w:type="character" w:customStyle="1" w:styleId="WW8Num15z6">
    <w:name w:val="WW8Num15z6"/>
    <w:rsid w:val="007712CD"/>
  </w:style>
  <w:style w:type="character" w:customStyle="1" w:styleId="WW8Num15z7">
    <w:name w:val="WW8Num15z7"/>
    <w:rsid w:val="007712CD"/>
  </w:style>
  <w:style w:type="character" w:customStyle="1" w:styleId="WW8Num15z8">
    <w:name w:val="WW8Num15z8"/>
    <w:rsid w:val="007712CD"/>
  </w:style>
  <w:style w:type="character" w:customStyle="1" w:styleId="WW8Num16z0">
    <w:name w:val="WW8Num16z0"/>
    <w:rsid w:val="007712CD"/>
    <w:rPr>
      <w:b/>
      <w:bCs/>
      <w:i w:val="0"/>
      <w:sz w:val="30"/>
      <w:szCs w:val="30"/>
      <w:lang w:val="en-US"/>
    </w:rPr>
  </w:style>
  <w:style w:type="character" w:customStyle="1" w:styleId="WW8Num17z0">
    <w:name w:val="WW8Num17z0"/>
    <w:rsid w:val="007712CD"/>
    <w:rPr>
      <w:b/>
      <w:i w:val="0"/>
      <w:iCs/>
      <w:sz w:val="30"/>
      <w:szCs w:val="30"/>
    </w:rPr>
  </w:style>
  <w:style w:type="character" w:customStyle="1" w:styleId="WW8Num17z1">
    <w:name w:val="WW8Num17z1"/>
    <w:rsid w:val="007712CD"/>
  </w:style>
  <w:style w:type="character" w:customStyle="1" w:styleId="WW8Num17z2">
    <w:name w:val="WW8Num17z2"/>
    <w:rsid w:val="007712CD"/>
  </w:style>
  <w:style w:type="character" w:customStyle="1" w:styleId="WW8Num17z3">
    <w:name w:val="WW8Num17z3"/>
    <w:rsid w:val="007712CD"/>
  </w:style>
  <w:style w:type="character" w:customStyle="1" w:styleId="WW8Num17z4">
    <w:name w:val="WW8Num17z4"/>
    <w:rsid w:val="007712CD"/>
  </w:style>
  <w:style w:type="character" w:customStyle="1" w:styleId="WW8Num17z5">
    <w:name w:val="WW8Num17z5"/>
    <w:rsid w:val="007712CD"/>
  </w:style>
  <w:style w:type="character" w:customStyle="1" w:styleId="WW8Num17z6">
    <w:name w:val="WW8Num17z6"/>
    <w:rsid w:val="007712CD"/>
  </w:style>
  <w:style w:type="character" w:customStyle="1" w:styleId="WW8Num17z7">
    <w:name w:val="WW8Num17z7"/>
    <w:rsid w:val="007712CD"/>
  </w:style>
  <w:style w:type="character" w:customStyle="1" w:styleId="WW8Num17z8">
    <w:name w:val="WW8Num17z8"/>
    <w:rsid w:val="007712CD"/>
  </w:style>
  <w:style w:type="character" w:customStyle="1" w:styleId="WW8Num18z0">
    <w:name w:val="WW8Num18z0"/>
    <w:rsid w:val="007712CD"/>
    <w:rPr>
      <w:rFonts w:ascii="Symbol" w:hAnsi="Symbol" w:cs="Symbol"/>
      <w:b/>
      <w:i/>
      <w:iCs/>
      <w:sz w:val="28"/>
      <w:szCs w:val="28"/>
    </w:rPr>
  </w:style>
  <w:style w:type="character" w:customStyle="1" w:styleId="WW8Num19z0">
    <w:name w:val="WW8Num19z0"/>
    <w:rsid w:val="007712CD"/>
    <w:rPr>
      <w:b/>
      <w:i w:val="0"/>
      <w:iCs/>
      <w:sz w:val="30"/>
      <w:szCs w:val="30"/>
    </w:rPr>
  </w:style>
  <w:style w:type="character" w:customStyle="1" w:styleId="WW8Num19z1">
    <w:name w:val="WW8Num19z1"/>
    <w:rsid w:val="007712CD"/>
  </w:style>
  <w:style w:type="character" w:customStyle="1" w:styleId="WW8Num19z2">
    <w:name w:val="WW8Num19z2"/>
    <w:rsid w:val="007712CD"/>
  </w:style>
  <w:style w:type="character" w:customStyle="1" w:styleId="WW8Num19z3">
    <w:name w:val="WW8Num19z3"/>
    <w:rsid w:val="007712CD"/>
  </w:style>
  <w:style w:type="character" w:customStyle="1" w:styleId="WW8Num19z4">
    <w:name w:val="WW8Num19z4"/>
    <w:rsid w:val="007712CD"/>
  </w:style>
  <w:style w:type="character" w:customStyle="1" w:styleId="WW8Num19z5">
    <w:name w:val="WW8Num19z5"/>
    <w:rsid w:val="007712CD"/>
  </w:style>
  <w:style w:type="character" w:customStyle="1" w:styleId="WW8Num19z6">
    <w:name w:val="WW8Num19z6"/>
    <w:rsid w:val="007712CD"/>
  </w:style>
  <w:style w:type="character" w:customStyle="1" w:styleId="WW8Num19z7">
    <w:name w:val="WW8Num19z7"/>
    <w:rsid w:val="007712CD"/>
  </w:style>
  <w:style w:type="character" w:customStyle="1" w:styleId="WW8Num19z8">
    <w:name w:val="WW8Num19z8"/>
    <w:rsid w:val="007712CD"/>
  </w:style>
  <w:style w:type="character" w:customStyle="1" w:styleId="WW8Num20z0">
    <w:name w:val="WW8Num20z0"/>
    <w:rsid w:val="007712CD"/>
    <w:rPr>
      <w:b/>
      <w:i w:val="0"/>
      <w:iCs/>
      <w:sz w:val="30"/>
      <w:szCs w:val="30"/>
    </w:rPr>
  </w:style>
  <w:style w:type="character" w:customStyle="1" w:styleId="WW8Num21z0">
    <w:name w:val="WW8Num21z0"/>
    <w:rsid w:val="007712CD"/>
    <w:rPr>
      <w:b/>
      <w:i w:val="0"/>
      <w:iCs/>
      <w:sz w:val="28"/>
      <w:szCs w:val="28"/>
    </w:rPr>
  </w:style>
  <w:style w:type="character" w:customStyle="1" w:styleId="4f1">
    <w:name w:val="Основной шрифт абзаца4"/>
    <w:rsid w:val="007712CD"/>
  </w:style>
  <w:style w:type="character" w:customStyle="1" w:styleId="WW8Num14z1">
    <w:name w:val="WW8Num14z1"/>
    <w:rsid w:val="007712CD"/>
  </w:style>
  <w:style w:type="character" w:customStyle="1" w:styleId="WW8Num14z2">
    <w:name w:val="WW8Num14z2"/>
    <w:rsid w:val="007712CD"/>
  </w:style>
  <w:style w:type="character" w:customStyle="1" w:styleId="WW8Num14z3">
    <w:name w:val="WW8Num14z3"/>
    <w:rsid w:val="007712CD"/>
  </w:style>
  <w:style w:type="character" w:customStyle="1" w:styleId="WW8Num14z4">
    <w:name w:val="WW8Num14z4"/>
    <w:rsid w:val="007712CD"/>
  </w:style>
  <w:style w:type="character" w:customStyle="1" w:styleId="WW8Num14z5">
    <w:name w:val="WW8Num14z5"/>
    <w:rsid w:val="007712CD"/>
  </w:style>
  <w:style w:type="character" w:customStyle="1" w:styleId="WW8Num14z6">
    <w:name w:val="WW8Num14z6"/>
    <w:rsid w:val="007712CD"/>
  </w:style>
  <w:style w:type="character" w:customStyle="1" w:styleId="WW8Num14z7">
    <w:name w:val="WW8Num14z7"/>
    <w:rsid w:val="007712CD"/>
  </w:style>
  <w:style w:type="character" w:customStyle="1" w:styleId="WW8Num14z8">
    <w:name w:val="WW8Num14z8"/>
    <w:rsid w:val="007712CD"/>
  </w:style>
  <w:style w:type="character" w:customStyle="1" w:styleId="WW8Num16z1">
    <w:name w:val="WW8Num16z1"/>
    <w:rsid w:val="007712CD"/>
  </w:style>
  <w:style w:type="character" w:customStyle="1" w:styleId="WW8Num16z2">
    <w:name w:val="WW8Num16z2"/>
    <w:rsid w:val="007712CD"/>
  </w:style>
  <w:style w:type="character" w:customStyle="1" w:styleId="WW8Num16z3">
    <w:name w:val="WW8Num16z3"/>
    <w:rsid w:val="007712CD"/>
  </w:style>
  <w:style w:type="character" w:customStyle="1" w:styleId="WW8Num16z4">
    <w:name w:val="WW8Num16z4"/>
    <w:rsid w:val="007712CD"/>
  </w:style>
  <w:style w:type="character" w:customStyle="1" w:styleId="WW8Num16z5">
    <w:name w:val="WW8Num16z5"/>
    <w:rsid w:val="007712CD"/>
  </w:style>
  <w:style w:type="character" w:customStyle="1" w:styleId="WW8Num16z6">
    <w:name w:val="WW8Num16z6"/>
    <w:rsid w:val="007712CD"/>
  </w:style>
  <w:style w:type="character" w:customStyle="1" w:styleId="WW8Num16z7">
    <w:name w:val="WW8Num16z7"/>
    <w:rsid w:val="007712CD"/>
  </w:style>
  <w:style w:type="character" w:customStyle="1" w:styleId="WW8Num16z8">
    <w:name w:val="WW8Num16z8"/>
    <w:rsid w:val="007712CD"/>
  </w:style>
  <w:style w:type="character" w:customStyle="1" w:styleId="WW8Num18z1">
    <w:name w:val="WW8Num18z1"/>
    <w:rsid w:val="007712CD"/>
  </w:style>
  <w:style w:type="character" w:customStyle="1" w:styleId="WW8Num18z2">
    <w:name w:val="WW8Num18z2"/>
    <w:rsid w:val="007712CD"/>
  </w:style>
  <w:style w:type="character" w:customStyle="1" w:styleId="WW8Num18z3">
    <w:name w:val="WW8Num18z3"/>
    <w:rsid w:val="007712CD"/>
  </w:style>
  <w:style w:type="character" w:customStyle="1" w:styleId="WW8Num18z4">
    <w:name w:val="WW8Num18z4"/>
    <w:rsid w:val="007712CD"/>
  </w:style>
  <w:style w:type="character" w:customStyle="1" w:styleId="WW8Num18z5">
    <w:name w:val="WW8Num18z5"/>
    <w:rsid w:val="007712CD"/>
  </w:style>
  <w:style w:type="character" w:customStyle="1" w:styleId="WW8Num18z6">
    <w:name w:val="WW8Num18z6"/>
    <w:rsid w:val="007712CD"/>
  </w:style>
  <w:style w:type="character" w:customStyle="1" w:styleId="WW8Num18z7">
    <w:name w:val="WW8Num18z7"/>
    <w:rsid w:val="007712CD"/>
  </w:style>
  <w:style w:type="character" w:customStyle="1" w:styleId="WW8Num18z8">
    <w:name w:val="WW8Num18z8"/>
    <w:rsid w:val="007712CD"/>
  </w:style>
  <w:style w:type="character" w:customStyle="1" w:styleId="WW8Num20z1">
    <w:name w:val="WW8Num20z1"/>
    <w:rsid w:val="007712CD"/>
  </w:style>
  <w:style w:type="character" w:customStyle="1" w:styleId="WW8Num20z2">
    <w:name w:val="WW8Num20z2"/>
    <w:rsid w:val="007712CD"/>
  </w:style>
  <w:style w:type="character" w:customStyle="1" w:styleId="WW8Num20z3">
    <w:name w:val="WW8Num20z3"/>
    <w:rsid w:val="007712CD"/>
  </w:style>
  <w:style w:type="character" w:customStyle="1" w:styleId="WW8Num20z4">
    <w:name w:val="WW8Num20z4"/>
    <w:rsid w:val="007712CD"/>
  </w:style>
  <w:style w:type="character" w:customStyle="1" w:styleId="WW8Num20z5">
    <w:name w:val="WW8Num20z5"/>
    <w:rsid w:val="007712CD"/>
  </w:style>
  <w:style w:type="character" w:customStyle="1" w:styleId="WW8Num20z6">
    <w:name w:val="WW8Num20z6"/>
    <w:rsid w:val="007712CD"/>
  </w:style>
  <w:style w:type="character" w:customStyle="1" w:styleId="WW8Num20z7">
    <w:name w:val="WW8Num20z7"/>
    <w:rsid w:val="007712CD"/>
  </w:style>
  <w:style w:type="character" w:customStyle="1" w:styleId="WW8Num20z8">
    <w:name w:val="WW8Num20z8"/>
    <w:rsid w:val="007712CD"/>
  </w:style>
  <w:style w:type="character" w:customStyle="1" w:styleId="WW8Num22z0">
    <w:name w:val="WW8Num22z0"/>
    <w:rsid w:val="007712CD"/>
    <w:rPr>
      <w:b/>
      <w:i w:val="0"/>
      <w:iCs/>
      <w:sz w:val="28"/>
      <w:szCs w:val="28"/>
    </w:rPr>
  </w:style>
  <w:style w:type="character" w:customStyle="1" w:styleId="WW8Num22z1">
    <w:name w:val="WW8Num22z1"/>
    <w:rsid w:val="007712CD"/>
  </w:style>
  <w:style w:type="character" w:customStyle="1" w:styleId="WW8Num22z2">
    <w:name w:val="WW8Num22z2"/>
    <w:rsid w:val="007712CD"/>
  </w:style>
  <w:style w:type="character" w:customStyle="1" w:styleId="WW8Num22z3">
    <w:name w:val="WW8Num22z3"/>
    <w:rsid w:val="007712CD"/>
  </w:style>
  <w:style w:type="character" w:customStyle="1" w:styleId="WW8Num22z4">
    <w:name w:val="WW8Num22z4"/>
    <w:rsid w:val="007712CD"/>
  </w:style>
  <w:style w:type="character" w:customStyle="1" w:styleId="WW8Num22z5">
    <w:name w:val="WW8Num22z5"/>
    <w:rsid w:val="007712CD"/>
  </w:style>
  <w:style w:type="character" w:customStyle="1" w:styleId="WW8Num22z6">
    <w:name w:val="WW8Num22z6"/>
    <w:rsid w:val="007712CD"/>
  </w:style>
  <w:style w:type="character" w:customStyle="1" w:styleId="WW8Num22z7">
    <w:name w:val="WW8Num22z7"/>
    <w:rsid w:val="007712CD"/>
  </w:style>
  <w:style w:type="character" w:customStyle="1" w:styleId="WW8Num22z8">
    <w:name w:val="WW8Num22z8"/>
    <w:rsid w:val="007712CD"/>
  </w:style>
  <w:style w:type="character" w:customStyle="1" w:styleId="3fc">
    <w:name w:val="Основной шрифт абзаца3"/>
    <w:rsid w:val="007712CD"/>
  </w:style>
  <w:style w:type="character" w:customStyle="1" w:styleId="Absatz-Standardschriftart">
    <w:name w:val="Absatz-Standardschriftart"/>
    <w:rsid w:val="007712CD"/>
  </w:style>
  <w:style w:type="character" w:customStyle="1" w:styleId="WW-Absatz-Standardschriftart">
    <w:name w:val="WW-Absatz-Standardschriftart"/>
    <w:rsid w:val="007712CD"/>
  </w:style>
  <w:style w:type="character" w:customStyle="1" w:styleId="WW-Absatz-Standardschriftart1">
    <w:name w:val="WW-Absatz-Standardschriftart1"/>
    <w:rsid w:val="007712CD"/>
  </w:style>
  <w:style w:type="character" w:customStyle="1" w:styleId="WW8Num23z0">
    <w:name w:val="WW8Num23z0"/>
    <w:rsid w:val="007712CD"/>
    <w:rPr>
      <w:b/>
      <w:i w:val="0"/>
      <w:sz w:val="30"/>
      <w:szCs w:val="30"/>
    </w:rPr>
  </w:style>
  <w:style w:type="character" w:customStyle="1" w:styleId="WW8Num24z0">
    <w:name w:val="WW8Num24z0"/>
    <w:rsid w:val="007712CD"/>
    <w:rPr>
      <w:b/>
      <w:i w:val="0"/>
      <w:sz w:val="30"/>
      <w:szCs w:val="30"/>
    </w:rPr>
  </w:style>
  <w:style w:type="character" w:customStyle="1" w:styleId="WW8Num25z0">
    <w:name w:val="WW8Num25z0"/>
    <w:rsid w:val="007712CD"/>
    <w:rPr>
      <w:i w:val="0"/>
      <w:u w:val="single"/>
    </w:rPr>
  </w:style>
  <w:style w:type="character" w:customStyle="1" w:styleId="WW8Num26z0">
    <w:name w:val="WW8Num26z0"/>
    <w:rsid w:val="007712CD"/>
    <w:rPr>
      <w:b/>
      <w:i w:val="0"/>
    </w:rPr>
  </w:style>
  <w:style w:type="character" w:customStyle="1" w:styleId="WW8Num27z0">
    <w:name w:val="WW8Num27z0"/>
    <w:rsid w:val="007712CD"/>
    <w:rPr>
      <w:b/>
      <w:i w:val="0"/>
    </w:rPr>
  </w:style>
  <w:style w:type="character" w:customStyle="1" w:styleId="WW8Num28z0">
    <w:name w:val="WW8Num28z0"/>
    <w:rsid w:val="007712CD"/>
    <w:rPr>
      <w:b/>
      <w:i w:val="0"/>
      <w:sz w:val="30"/>
      <w:szCs w:val="30"/>
    </w:rPr>
  </w:style>
  <w:style w:type="character" w:customStyle="1" w:styleId="WW8Num29z0">
    <w:name w:val="WW8Num29z0"/>
    <w:rsid w:val="007712CD"/>
    <w:rPr>
      <w:rFonts w:ascii="Times New Roman" w:eastAsia="Times New Roman" w:hAnsi="Times New Roman" w:cs="Times New Roman"/>
      <w:b/>
      <w:i w:val="0"/>
    </w:rPr>
  </w:style>
  <w:style w:type="character" w:customStyle="1" w:styleId="WW8Num31z0">
    <w:name w:val="WW8Num31z0"/>
    <w:rsid w:val="007712CD"/>
    <w:rPr>
      <w:b/>
      <w:i w:val="0"/>
      <w:sz w:val="30"/>
      <w:szCs w:val="30"/>
    </w:rPr>
  </w:style>
  <w:style w:type="character" w:customStyle="1" w:styleId="WW8Num32z0">
    <w:name w:val="WW8Num32z0"/>
    <w:rsid w:val="007712CD"/>
    <w:rPr>
      <w:b/>
      <w:i w:val="0"/>
    </w:rPr>
  </w:style>
  <w:style w:type="character" w:customStyle="1" w:styleId="2ffb">
    <w:name w:val="Основной шрифт абзаца2"/>
    <w:rsid w:val="007712CD"/>
  </w:style>
  <w:style w:type="character" w:customStyle="1" w:styleId="WW-Absatz-Standardschriftart11">
    <w:name w:val="WW-Absatz-Standardschriftart11"/>
    <w:rsid w:val="007712CD"/>
  </w:style>
  <w:style w:type="character" w:customStyle="1" w:styleId="WW8Num4z1">
    <w:name w:val="WW8Num4z1"/>
    <w:rsid w:val="007712CD"/>
    <w:rPr>
      <w:rFonts w:ascii="Courier New" w:hAnsi="Courier New" w:cs="Courier New"/>
    </w:rPr>
  </w:style>
  <w:style w:type="character" w:customStyle="1" w:styleId="WW8Num4z3">
    <w:name w:val="WW8Num4z3"/>
    <w:rsid w:val="007712CD"/>
    <w:rPr>
      <w:rFonts w:ascii="Symbol" w:hAnsi="Symbol" w:cs="Symbol"/>
    </w:rPr>
  </w:style>
  <w:style w:type="character" w:customStyle="1" w:styleId="WW8Num5z1">
    <w:name w:val="WW8Num5z1"/>
    <w:rsid w:val="007712CD"/>
    <w:rPr>
      <w:rFonts w:ascii="Courier New" w:hAnsi="Courier New" w:cs="Courier New"/>
    </w:rPr>
  </w:style>
  <w:style w:type="character" w:customStyle="1" w:styleId="WW8Num5z3">
    <w:name w:val="WW8Num5z3"/>
    <w:rsid w:val="007712CD"/>
    <w:rPr>
      <w:rFonts w:ascii="Symbol" w:hAnsi="Symbol" w:cs="Symbol"/>
    </w:rPr>
  </w:style>
  <w:style w:type="character" w:customStyle="1" w:styleId="WW8Num12z1">
    <w:name w:val="WW8Num12z1"/>
    <w:rsid w:val="007712CD"/>
    <w:rPr>
      <w:rFonts w:ascii="Courier New" w:hAnsi="Courier New" w:cs="Courier New"/>
    </w:rPr>
  </w:style>
  <w:style w:type="character" w:customStyle="1" w:styleId="WW8Num12z3">
    <w:name w:val="WW8Num12z3"/>
    <w:rsid w:val="007712CD"/>
    <w:rPr>
      <w:rFonts w:ascii="Symbol" w:hAnsi="Symbol" w:cs="Symbol"/>
    </w:rPr>
  </w:style>
  <w:style w:type="character" w:customStyle="1" w:styleId="WW8NumSt1z0">
    <w:name w:val="WW8NumSt1z0"/>
    <w:rsid w:val="007712CD"/>
    <w:rPr>
      <w:rFonts w:ascii="Times New Roman" w:hAnsi="Times New Roman" w:cs="Times New Roman"/>
    </w:rPr>
  </w:style>
  <w:style w:type="character" w:customStyle="1" w:styleId="WW8NumSt2z0">
    <w:name w:val="WW8NumSt2z0"/>
    <w:rsid w:val="007712CD"/>
    <w:rPr>
      <w:rFonts w:ascii="Times New Roman" w:hAnsi="Times New Roman" w:cs="Times New Roman"/>
    </w:rPr>
  </w:style>
  <w:style w:type="character" w:customStyle="1" w:styleId="WW8NumSt3z0">
    <w:name w:val="WW8NumSt3z0"/>
    <w:rsid w:val="007712CD"/>
    <w:rPr>
      <w:rFonts w:ascii="Times New Roman" w:hAnsi="Times New Roman" w:cs="Times New Roman"/>
    </w:rPr>
  </w:style>
  <w:style w:type="character" w:customStyle="1" w:styleId="docaccesstitle">
    <w:name w:val="docaccess_title"/>
    <w:rsid w:val="007712CD"/>
  </w:style>
  <w:style w:type="paragraph" w:customStyle="1" w:styleId="4f2">
    <w:name w:val="Указатель4"/>
    <w:basedOn w:val="af6"/>
    <w:rsid w:val="007712CD"/>
    <w:pPr>
      <w:suppressLineNumbers/>
      <w:suppressAutoHyphens/>
      <w:spacing w:after="0" w:line="240" w:lineRule="auto"/>
    </w:pPr>
    <w:rPr>
      <w:rFonts w:eastAsia="Times New Roman" w:cs="Arial"/>
      <w:sz w:val="20"/>
      <w:szCs w:val="20"/>
      <w:lang w:eastAsia="zh-CN"/>
    </w:rPr>
  </w:style>
  <w:style w:type="paragraph" w:customStyle="1" w:styleId="3fd">
    <w:name w:val="Название объекта3"/>
    <w:basedOn w:val="af6"/>
    <w:rsid w:val="007712CD"/>
    <w:pPr>
      <w:suppressLineNumbers/>
      <w:suppressAutoHyphens/>
      <w:spacing w:before="120" w:after="120" w:line="240" w:lineRule="auto"/>
    </w:pPr>
    <w:rPr>
      <w:rFonts w:eastAsia="Times New Roman" w:cs="Arial"/>
      <w:i/>
      <w:iCs/>
      <w:sz w:val="24"/>
      <w:szCs w:val="24"/>
      <w:lang w:eastAsia="zh-CN"/>
    </w:rPr>
  </w:style>
  <w:style w:type="paragraph" w:customStyle="1" w:styleId="3fe">
    <w:name w:val="Указатель3"/>
    <w:basedOn w:val="af6"/>
    <w:rsid w:val="007712CD"/>
    <w:pPr>
      <w:suppressLineNumbers/>
      <w:suppressAutoHyphens/>
      <w:spacing w:after="0" w:line="240" w:lineRule="auto"/>
    </w:pPr>
    <w:rPr>
      <w:rFonts w:eastAsia="Times New Roman" w:cs="Arial"/>
      <w:sz w:val="20"/>
      <w:szCs w:val="20"/>
      <w:lang w:eastAsia="zh-CN"/>
    </w:rPr>
  </w:style>
  <w:style w:type="paragraph" w:customStyle="1" w:styleId="2ffc">
    <w:name w:val="Указатель2"/>
    <w:basedOn w:val="af6"/>
    <w:rsid w:val="007712CD"/>
    <w:pPr>
      <w:suppressLineNumbers/>
      <w:suppressAutoHyphens/>
      <w:spacing w:after="0" w:line="240" w:lineRule="auto"/>
    </w:pPr>
    <w:rPr>
      <w:rFonts w:eastAsia="Times New Roman" w:cs="Mangal"/>
      <w:sz w:val="20"/>
      <w:szCs w:val="20"/>
      <w:lang w:eastAsia="zh-CN"/>
    </w:rPr>
  </w:style>
  <w:style w:type="paragraph" w:customStyle="1" w:styleId="1ffff0">
    <w:name w:val="Указатель1"/>
    <w:basedOn w:val="af6"/>
    <w:rsid w:val="007712CD"/>
    <w:pPr>
      <w:suppressLineNumbers/>
      <w:suppressAutoHyphens/>
      <w:spacing w:after="0" w:line="240" w:lineRule="auto"/>
    </w:pPr>
    <w:rPr>
      <w:rFonts w:eastAsia="Times New Roman" w:cs="Mangal"/>
      <w:sz w:val="20"/>
      <w:szCs w:val="20"/>
      <w:lang w:eastAsia="zh-CN"/>
    </w:rPr>
  </w:style>
  <w:style w:type="paragraph" w:customStyle="1" w:styleId="affffffffffffd">
    <w:name w:val="Верхний и нижний колонтитулы"/>
    <w:basedOn w:val="af6"/>
    <w:rsid w:val="007712CD"/>
    <w:pPr>
      <w:suppressLineNumbers/>
      <w:tabs>
        <w:tab w:val="center" w:pos="4819"/>
        <w:tab w:val="right" w:pos="9638"/>
      </w:tabs>
      <w:suppressAutoHyphens/>
      <w:spacing w:after="0" w:line="240" w:lineRule="auto"/>
    </w:pPr>
    <w:rPr>
      <w:rFonts w:eastAsia="Times New Roman" w:cs="Times New Roman"/>
      <w:sz w:val="20"/>
      <w:szCs w:val="20"/>
      <w:lang w:eastAsia="zh-CN"/>
    </w:rPr>
  </w:style>
  <w:style w:type="character" w:customStyle="1" w:styleId="1ffff1">
    <w:name w:val="Верхний колонтитул Знак1"/>
    <w:basedOn w:val="af7"/>
    <w:uiPriority w:val="99"/>
    <w:rsid w:val="007712CD"/>
    <w:rPr>
      <w:rFonts w:ascii="Times New Roman" w:eastAsia="Times New Roman" w:hAnsi="Times New Roman" w:cs="Times New Roman"/>
      <w:sz w:val="20"/>
      <w:szCs w:val="20"/>
      <w:lang w:eastAsia="zh-CN"/>
    </w:rPr>
  </w:style>
  <w:style w:type="character" w:customStyle="1" w:styleId="1ffff2">
    <w:name w:val="Нижний колонтитул Знак1"/>
    <w:basedOn w:val="af7"/>
    <w:uiPriority w:val="99"/>
    <w:rsid w:val="007712CD"/>
    <w:rPr>
      <w:rFonts w:ascii="Times New Roman" w:eastAsia="Times New Roman" w:hAnsi="Times New Roman" w:cs="Times New Roman"/>
      <w:sz w:val="20"/>
      <w:szCs w:val="20"/>
      <w:lang w:eastAsia="zh-CN"/>
    </w:rPr>
  </w:style>
  <w:style w:type="paragraph" w:customStyle="1" w:styleId="affffffffffffe">
    <w:name w:val="Содержимое врезки"/>
    <w:basedOn w:val="afd"/>
    <w:rsid w:val="007712CD"/>
    <w:pPr>
      <w:widowControl/>
      <w:suppressAutoHyphens/>
      <w:autoSpaceDE/>
      <w:autoSpaceDN/>
      <w:spacing w:after="120"/>
    </w:pPr>
    <w:rPr>
      <w:sz w:val="20"/>
      <w:szCs w:val="20"/>
      <w:lang w:val="ru-RU" w:eastAsia="zh-CN"/>
    </w:rPr>
  </w:style>
  <w:style w:type="paragraph" w:customStyle="1" w:styleId="1ffff3">
    <w:name w:val="Схема документа1"/>
    <w:basedOn w:val="af6"/>
    <w:rsid w:val="007712CD"/>
    <w:pPr>
      <w:suppressAutoHyphens/>
      <w:spacing w:after="0" w:line="240" w:lineRule="auto"/>
    </w:pPr>
    <w:rPr>
      <w:rFonts w:ascii="Tahoma" w:eastAsia="Times New Roman" w:hAnsi="Tahoma" w:cs="Tahoma"/>
      <w:sz w:val="16"/>
      <w:szCs w:val="16"/>
      <w:lang w:eastAsia="zh-CN"/>
    </w:rPr>
  </w:style>
  <w:style w:type="paragraph" w:customStyle="1" w:styleId="p16">
    <w:name w:val="p16"/>
    <w:basedOn w:val="af6"/>
    <w:uiPriority w:val="99"/>
    <w:rsid w:val="007712CD"/>
    <w:pPr>
      <w:spacing w:before="100" w:beforeAutospacing="1" w:after="100" w:afterAutospacing="1" w:line="240" w:lineRule="auto"/>
    </w:pPr>
    <w:rPr>
      <w:rFonts w:eastAsia="Times New Roman" w:cs="Times New Roman"/>
      <w:sz w:val="24"/>
      <w:szCs w:val="24"/>
      <w:lang w:eastAsia="ru-RU"/>
    </w:rPr>
  </w:style>
  <w:style w:type="paragraph" w:customStyle="1" w:styleId="p17">
    <w:name w:val="p17"/>
    <w:basedOn w:val="af6"/>
    <w:uiPriority w:val="99"/>
    <w:rsid w:val="007712CD"/>
    <w:pPr>
      <w:spacing w:before="100" w:beforeAutospacing="1" w:after="100" w:afterAutospacing="1" w:line="240" w:lineRule="auto"/>
    </w:pPr>
    <w:rPr>
      <w:rFonts w:eastAsia="Times New Roman" w:cs="Times New Roman"/>
      <w:sz w:val="24"/>
      <w:szCs w:val="24"/>
      <w:lang w:eastAsia="ru-RU"/>
    </w:rPr>
  </w:style>
  <w:style w:type="character" w:customStyle="1" w:styleId="s20">
    <w:name w:val="s2"/>
    <w:uiPriority w:val="99"/>
    <w:rsid w:val="007712CD"/>
  </w:style>
  <w:style w:type="paragraph" w:customStyle="1" w:styleId="p8">
    <w:name w:val="p8"/>
    <w:basedOn w:val="af6"/>
    <w:uiPriority w:val="99"/>
    <w:rsid w:val="007712CD"/>
    <w:pPr>
      <w:spacing w:before="100" w:beforeAutospacing="1" w:after="100" w:afterAutospacing="1" w:line="240" w:lineRule="auto"/>
    </w:pPr>
    <w:rPr>
      <w:rFonts w:eastAsia="Times New Roman" w:cs="Times New Roman"/>
      <w:sz w:val="24"/>
      <w:szCs w:val="24"/>
      <w:lang w:eastAsia="ru-RU"/>
    </w:rPr>
  </w:style>
  <w:style w:type="character" w:customStyle="1" w:styleId="s32">
    <w:name w:val="s3"/>
    <w:uiPriority w:val="99"/>
    <w:rsid w:val="007712CD"/>
  </w:style>
  <w:style w:type="character" w:customStyle="1" w:styleId="s41">
    <w:name w:val="s4"/>
    <w:uiPriority w:val="99"/>
    <w:rsid w:val="007712CD"/>
  </w:style>
  <w:style w:type="paragraph" w:customStyle="1" w:styleId="p6">
    <w:name w:val="p6"/>
    <w:basedOn w:val="af6"/>
    <w:uiPriority w:val="99"/>
    <w:rsid w:val="007712CD"/>
    <w:pPr>
      <w:spacing w:before="100" w:beforeAutospacing="1" w:after="100" w:afterAutospacing="1" w:line="240" w:lineRule="auto"/>
    </w:pPr>
    <w:rPr>
      <w:rFonts w:eastAsia="Times New Roman" w:cs="Times New Roman"/>
      <w:sz w:val="24"/>
      <w:szCs w:val="24"/>
      <w:lang w:eastAsia="ru-RU"/>
    </w:rPr>
  </w:style>
  <w:style w:type="paragraph" w:customStyle="1" w:styleId="p10">
    <w:name w:val="p10"/>
    <w:basedOn w:val="af6"/>
    <w:uiPriority w:val="99"/>
    <w:rsid w:val="007712CD"/>
    <w:pPr>
      <w:spacing w:before="100" w:beforeAutospacing="1" w:after="100" w:afterAutospacing="1" w:line="240" w:lineRule="auto"/>
    </w:pPr>
    <w:rPr>
      <w:rFonts w:eastAsia="Times New Roman" w:cs="Times New Roman"/>
      <w:sz w:val="24"/>
      <w:szCs w:val="24"/>
      <w:lang w:eastAsia="ru-RU"/>
    </w:rPr>
  </w:style>
  <w:style w:type="paragraph" w:customStyle="1" w:styleId="default0">
    <w:name w:val="default"/>
    <w:basedOn w:val="af6"/>
    <w:uiPriority w:val="99"/>
    <w:rsid w:val="007712CD"/>
    <w:pPr>
      <w:spacing w:before="100" w:beforeAutospacing="1" w:after="100" w:afterAutospacing="1" w:line="240" w:lineRule="auto"/>
    </w:pPr>
    <w:rPr>
      <w:rFonts w:eastAsia="Times New Roman" w:cs="Times New Roman"/>
      <w:sz w:val="24"/>
      <w:szCs w:val="24"/>
      <w:lang w:eastAsia="ru-RU"/>
    </w:rPr>
  </w:style>
  <w:style w:type="character" w:customStyle="1" w:styleId="BodyTextChar">
    <w:name w:val="Body Text Char"/>
    <w:aliases w:val="Знак Char,Знак1 Знак Char,Основной текст1 Char,Основной текст1 Знак Знак Char,TabelTekst Char,text Char,Body Text2 Char,Char Char,Body Text2 Char Char Char Char Char Char Char Char Char Char,Основной текст Знак Char,Main text Char"/>
    <w:locked/>
    <w:rsid w:val="007712CD"/>
    <w:rPr>
      <w:sz w:val="24"/>
    </w:rPr>
  </w:style>
  <w:style w:type="paragraph" w:customStyle="1" w:styleId="1ffff4">
    <w:name w:val="Заголовок оглавления1"/>
    <w:basedOn w:val="18"/>
    <w:next w:val="af6"/>
    <w:uiPriority w:val="99"/>
    <w:rsid w:val="007712CD"/>
    <w:pPr>
      <w:widowControl/>
      <w:pBdr>
        <w:bottom w:val="thinThickSmallGap" w:sz="12" w:space="1" w:color="943634"/>
      </w:pBdr>
      <w:autoSpaceDE/>
      <w:autoSpaceDN/>
      <w:spacing w:before="400" w:after="200" w:line="252" w:lineRule="auto"/>
      <w:ind w:left="0" w:right="0"/>
      <w:outlineLvl w:val="9"/>
    </w:pPr>
    <w:rPr>
      <w:rFonts w:ascii="Cambria" w:eastAsia="Calibri" w:hAnsi="Cambria"/>
      <w:b w:val="0"/>
      <w:bCs w:val="0"/>
      <w:caps/>
      <w:color w:val="632423"/>
      <w:spacing w:val="20"/>
      <w:sz w:val="28"/>
      <w:szCs w:val="20"/>
    </w:rPr>
  </w:style>
  <w:style w:type="paragraph" w:customStyle="1" w:styleId="1ffff5">
    <w:name w:val="Основной текст с отступом1"/>
    <w:basedOn w:val="af6"/>
    <w:rsid w:val="007712CD"/>
    <w:pPr>
      <w:widowControl w:val="0"/>
      <w:tabs>
        <w:tab w:val="left" w:pos="3600"/>
      </w:tabs>
      <w:suppressAutoHyphens/>
      <w:overflowPunct w:val="0"/>
      <w:autoSpaceDE w:val="0"/>
      <w:spacing w:after="0" w:line="240" w:lineRule="auto"/>
      <w:ind w:left="3600" w:hanging="2700"/>
    </w:pPr>
    <w:rPr>
      <w:rFonts w:eastAsia="Times New Roman" w:cs="Times New Roman"/>
      <w:szCs w:val="20"/>
      <w:lang w:eastAsia="ar-SA"/>
    </w:rPr>
  </w:style>
  <w:style w:type="paragraph" w:customStyle="1" w:styleId="afffffffffffff">
    <w:name w:val="Нормальный"/>
    <w:rsid w:val="007712CD"/>
    <w:pPr>
      <w:autoSpaceDE w:val="0"/>
      <w:autoSpaceDN w:val="0"/>
      <w:spacing w:after="0" w:line="240" w:lineRule="auto"/>
      <w:jc w:val="center"/>
    </w:pPr>
    <w:rPr>
      <w:rFonts w:eastAsia="Times New Roman" w:cs="Times New Roman"/>
      <w:sz w:val="24"/>
      <w:szCs w:val="20"/>
      <w:lang w:eastAsia="ru-RU"/>
    </w:rPr>
  </w:style>
  <w:style w:type="paragraph" w:customStyle="1" w:styleId="afffffffffffff0">
    <w:name w:val="Под формулой"/>
    <w:basedOn w:val="afffffffffffff"/>
    <w:rsid w:val="007712CD"/>
    <w:pPr>
      <w:ind w:left="567"/>
      <w:jc w:val="left"/>
    </w:pPr>
    <w:rPr>
      <w:sz w:val="22"/>
    </w:rPr>
  </w:style>
  <w:style w:type="paragraph" w:styleId="afffffffffffff1">
    <w:name w:val="index heading"/>
    <w:basedOn w:val="af6"/>
    <w:next w:val="1fff3"/>
    <w:semiHidden/>
    <w:rsid w:val="007712CD"/>
    <w:pPr>
      <w:suppressAutoHyphens/>
      <w:spacing w:after="0" w:line="240" w:lineRule="auto"/>
      <w:jc w:val="both"/>
    </w:pPr>
    <w:rPr>
      <w:rFonts w:eastAsia="Times New Roman" w:cs="Times New Roman"/>
      <w:sz w:val="22"/>
      <w:szCs w:val="24"/>
      <w:lang w:eastAsia="ru-RU"/>
    </w:rPr>
  </w:style>
  <w:style w:type="paragraph" w:customStyle="1" w:styleId="1ffff6">
    <w:name w:val="Знак Знак Знак Знак Знак Знак1 Знак"/>
    <w:basedOn w:val="af6"/>
    <w:rsid w:val="007712CD"/>
    <w:pPr>
      <w:spacing w:after="0" w:line="240" w:lineRule="auto"/>
    </w:pPr>
    <w:rPr>
      <w:rFonts w:ascii="Verdana" w:eastAsia="Times New Roman" w:hAnsi="Verdana" w:cs="Verdana"/>
      <w:sz w:val="20"/>
      <w:szCs w:val="20"/>
      <w:lang w:val="en-US"/>
    </w:rPr>
  </w:style>
  <w:style w:type="numbering" w:customStyle="1" w:styleId="1111">
    <w:name w:val="Нет списка1111"/>
    <w:next w:val="af9"/>
    <w:uiPriority w:val="99"/>
    <w:semiHidden/>
    <w:unhideWhenUsed/>
    <w:rsid w:val="007712CD"/>
  </w:style>
  <w:style w:type="table" w:customStyle="1" w:styleId="314">
    <w:name w:val="Сетка таблицы31"/>
    <w:basedOn w:val="af8"/>
    <w:next w:val="afc"/>
    <w:rsid w:val="007712CD"/>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d">
    <w:name w:val="Основной текст (2)_"/>
    <w:link w:val="2ffe"/>
    <w:rsid w:val="007712CD"/>
    <w:rPr>
      <w:rFonts w:ascii="Segoe UI" w:eastAsia="Segoe UI" w:hAnsi="Segoe UI" w:cs="Segoe UI"/>
      <w:sz w:val="15"/>
      <w:szCs w:val="15"/>
      <w:shd w:val="clear" w:color="auto" w:fill="FFFFFF"/>
    </w:rPr>
  </w:style>
  <w:style w:type="paragraph" w:customStyle="1" w:styleId="2ffe">
    <w:name w:val="Основной текст (2)"/>
    <w:basedOn w:val="af6"/>
    <w:link w:val="2ffd"/>
    <w:rsid w:val="007712CD"/>
    <w:pPr>
      <w:shd w:val="clear" w:color="auto" w:fill="FFFFFF"/>
      <w:spacing w:after="0" w:line="0" w:lineRule="atLeast"/>
    </w:pPr>
    <w:rPr>
      <w:rFonts w:ascii="Segoe UI" w:eastAsia="Segoe UI" w:hAnsi="Segoe UI" w:cs="Segoe UI"/>
      <w:sz w:val="15"/>
      <w:szCs w:val="15"/>
    </w:rPr>
  </w:style>
  <w:style w:type="table" w:customStyle="1" w:styleId="410">
    <w:name w:val="Сетка таблицы41"/>
    <w:basedOn w:val="af8"/>
    <w:next w:val="afc"/>
    <w:rsid w:val="007712CD"/>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f8"/>
    <w:next w:val="afc"/>
    <w:rsid w:val="007712CD"/>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Сетка таблицы6"/>
    <w:basedOn w:val="af8"/>
    <w:next w:val="afc"/>
    <w:uiPriority w:val="59"/>
    <w:rsid w:val="007712C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2"/>
    <w:next w:val="af9"/>
    <w:uiPriority w:val="99"/>
    <w:semiHidden/>
    <w:unhideWhenUsed/>
    <w:rsid w:val="007712CD"/>
  </w:style>
  <w:style w:type="table" w:customStyle="1" w:styleId="320">
    <w:name w:val="Сетка таблицы32"/>
    <w:basedOn w:val="af8"/>
    <w:next w:val="afc"/>
    <w:rsid w:val="007712CD"/>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Нет списка31"/>
    <w:next w:val="af9"/>
    <w:uiPriority w:val="99"/>
    <w:semiHidden/>
    <w:unhideWhenUsed/>
    <w:rsid w:val="007712CD"/>
  </w:style>
  <w:style w:type="table" w:customStyle="1" w:styleId="420">
    <w:name w:val="Сетка таблицы42"/>
    <w:basedOn w:val="af8"/>
    <w:next w:val="afc"/>
    <w:rsid w:val="007712CD"/>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
    <w:name w:val="Нет списка41"/>
    <w:next w:val="af9"/>
    <w:uiPriority w:val="99"/>
    <w:semiHidden/>
    <w:unhideWhenUsed/>
    <w:rsid w:val="007712CD"/>
  </w:style>
  <w:style w:type="table" w:customStyle="1" w:styleId="520">
    <w:name w:val="Сетка таблицы52"/>
    <w:basedOn w:val="af8"/>
    <w:next w:val="afc"/>
    <w:rsid w:val="007712CD"/>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8">
    <w:name w:val="font18"/>
    <w:basedOn w:val="af6"/>
    <w:rsid w:val="007712CD"/>
    <w:pPr>
      <w:spacing w:before="100" w:beforeAutospacing="1" w:after="100" w:afterAutospacing="1" w:line="240" w:lineRule="auto"/>
    </w:pPr>
    <w:rPr>
      <w:rFonts w:eastAsia="Times New Roman" w:cs="Times New Roman"/>
      <w:sz w:val="20"/>
      <w:szCs w:val="20"/>
      <w:lang w:eastAsia="ru-RU"/>
    </w:rPr>
  </w:style>
  <w:style w:type="paragraph" w:customStyle="1" w:styleId="font19">
    <w:name w:val="font19"/>
    <w:basedOn w:val="af6"/>
    <w:rsid w:val="007712CD"/>
    <w:pPr>
      <w:spacing w:before="100" w:beforeAutospacing="1" w:after="100" w:afterAutospacing="1" w:line="240" w:lineRule="auto"/>
    </w:pPr>
    <w:rPr>
      <w:rFonts w:eastAsia="Times New Roman" w:cs="Times New Roman"/>
      <w:b/>
      <w:bCs/>
      <w:sz w:val="20"/>
      <w:szCs w:val="20"/>
      <w:lang w:eastAsia="ru-RU"/>
    </w:rPr>
  </w:style>
  <w:style w:type="paragraph" w:customStyle="1" w:styleId="font20">
    <w:name w:val="font20"/>
    <w:basedOn w:val="af6"/>
    <w:rsid w:val="007712CD"/>
    <w:pPr>
      <w:spacing w:before="100" w:beforeAutospacing="1" w:after="100" w:afterAutospacing="1" w:line="240" w:lineRule="auto"/>
    </w:pPr>
    <w:rPr>
      <w:rFonts w:eastAsia="Times New Roman" w:cs="Times New Roman"/>
      <w:sz w:val="16"/>
      <w:szCs w:val="16"/>
      <w:lang w:eastAsia="ru-RU"/>
    </w:rPr>
  </w:style>
  <w:style w:type="paragraph" w:customStyle="1" w:styleId="font21">
    <w:name w:val="font21"/>
    <w:basedOn w:val="af6"/>
    <w:rsid w:val="007712CD"/>
    <w:pPr>
      <w:spacing w:before="100" w:beforeAutospacing="1" w:after="100" w:afterAutospacing="1" w:line="240" w:lineRule="auto"/>
    </w:pPr>
    <w:rPr>
      <w:rFonts w:eastAsia="Times New Roman" w:cs="Times New Roman"/>
      <w:sz w:val="16"/>
      <w:szCs w:val="16"/>
      <w:lang w:eastAsia="ru-RU"/>
    </w:rPr>
  </w:style>
  <w:style w:type="paragraph" w:customStyle="1" w:styleId="font22">
    <w:name w:val="font22"/>
    <w:basedOn w:val="af6"/>
    <w:rsid w:val="007712CD"/>
    <w:pPr>
      <w:spacing w:before="100" w:beforeAutospacing="1" w:after="100" w:afterAutospacing="1" w:line="240" w:lineRule="auto"/>
    </w:pPr>
    <w:rPr>
      <w:rFonts w:eastAsia="Times New Roman" w:cs="Times New Roman"/>
      <w:color w:val="0000FF"/>
      <w:sz w:val="16"/>
      <w:szCs w:val="16"/>
      <w:lang w:eastAsia="ru-RU"/>
    </w:rPr>
  </w:style>
  <w:style w:type="paragraph" w:customStyle="1" w:styleId="font23">
    <w:name w:val="font23"/>
    <w:basedOn w:val="af6"/>
    <w:rsid w:val="007712CD"/>
    <w:pPr>
      <w:spacing w:before="100" w:beforeAutospacing="1" w:after="100" w:afterAutospacing="1" w:line="240" w:lineRule="auto"/>
    </w:pPr>
    <w:rPr>
      <w:rFonts w:eastAsia="Times New Roman" w:cs="Times New Roman"/>
      <w:b/>
      <w:bCs/>
      <w:sz w:val="18"/>
      <w:szCs w:val="18"/>
      <w:lang w:eastAsia="ru-RU"/>
    </w:rPr>
  </w:style>
  <w:style w:type="paragraph" w:customStyle="1" w:styleId="font24">
    <w:name w:val="font24"/>
    <w:basedOn w:val="af6"/>
    <w:rsid w:val="007712CD"/>
    <w:pPr>
      <w:spacing w:before="100" w:beforeAutospacing="1" w:after="100" w:afterAutospacing="1" w:line="240" w:lineRule="auto"/>
    </w:pPr>
    <w:rPr>
      <w:rFonts w:eastAsia="Times New Roman" w:cs="Times New Roman"/>
      <w:b/>
      <w:bCs/>
      <w:color w:val="0000FF"/>
      <w:sz w:val="18"/>
      <w:szCs w:val="18"/>
      <w:lang w:eastAsia="ru-RU"/>
    </w:rPr>
  </w:style>
  <w:style w:type="paragraph" w:customStyle="1" w:styleId="font25">
    <w:name w:val="font25"/>
    <w:basedOn w:val="af6"/>
    <w:rsid w:val="007712CD"/>
    <w:pPr>
      <w:spacing w:before="100" w:beforeAutospacing="1" w:after="100" w:afterAutospacing="1" w:line="240" w:lineRule="auto"/>
    </w:pPr>
    <w:rPr>
      <w:rFonts w:eastAsia="Times New Roman" w:cs="Times New Roman"/>
      <w:b/>
      <w:bCs/>
      <w:color w:val="0000FF"/>
      <w:sz w:val="14"/>
      <w:szCs w:val="14"/>
      <w:lang w:eastAsia="ru-RU"/>
    </w:rPr>
  </w:style>
  <w:style w:type="paragraph" w:customStyle="1" w:styleId="s12">
    <w:name w:val="s_1"/>
    <w:basedOn w:val="af6"/>
    <w:rsid w:val="007712CD"/>
    <w:pPr>
      <w:spacing w:before="100" w:beforeAutospacing="1" w:after="100" w:afterAutospacing="1" w:line="240" w:lineRule="auto"/>
    </w:pPr>
    <w:rPr>
      <w:rFonts w:eastAsia="Times New Roman" w:cs="Times New Roman"/>
      <w:sz w:val="24"/>
      <w:szCs w:val="24"/>
      <w:lang w:eastAsia="ru-RU"/>
    </w:rPr>
  </w:style>
  <w:style w:type="character" w:customStyle="1" w:styleId="s100">
    <w:name w:val="s_10"/>
    <w:basedOn w:val="af7"/>
    <w:rsid w:val="007712CD"/>
  </w:style>
  <w:style w:type="paragraph" w:customStyle="1" w:styleId="Main">
    <w:name w:val="Main"/>
    <w:link w:val="Main0"/>
    <w:rsid w:val="007712CD"/>
    <w:pPr>
      <w:widowControl w:val="0"/>
      <w:spacing w:before="120" w:after="0" w:line="360" w:lineRule="auto"/>
      <w:ind w:left="221" w:firstLine="709"/>
      <w:jc w:val="both"/>
    </w:pPr>
    <w:rPr>
      <w:rFonts w:eastAsia="Times New Roman" w:cs="Tahoma"/>
      <w:sz w:val="24"/>
      <w:szCs w:val="16"/>
      <w:lang w:eastAsia="ru-RU"/>
    </w:rPr>
  </w:style>
  <w:style w:type="character" w:customStyle="1" w:styleId="Main0">
    <w:name w:val="Main Знак"/>
    <w:basedOn w:val="af7"/>
    <w:link w:val="Main"/>
    <w:rsid w:val="007712CD"/>
    <w:rPr>
      <w:rFonts w:eastAsia="Times New Roman" w:cs="Tahoma"/>
      <w:sz w:val="24"/>
      <w:szCs w:val="16"/>
      <w:lang w:eastAsia="ru-RU"/>
    </w:rPr>
  </w:style>
  <w:style w:type="character" w:customStyle="1" w:styleId="afffffffffffff2">
    <w:name w:val="Подпись к таблице_"/>
    <w:basedOn w:val="af7"/>
    <w:link w:val="afffffffffffff3"/>
    <w:rsid w:val="007712CD"/>
    <w:rPr>
      <w:rFonts w:eastAsia="Times New Roman" w:cs="Times New Roman"/>
      <w:b/>
      <w:bCs/>
      <w:sz w:val="19"/>
      <w:szCs w:val="19"/>
      <w:shd w:val="clear" w:color="auto" w:fill="FFFFFF"/>
    </w:rPr>
  </w:style>
  <w:style w:type="paragraph" w:customStyle="1" w:styleId="afffffffffffff3">
    <w:name w:val="Подпись к таблице"/>
    <w:basedOn w:val="af6"/>
    <w:link w:val="afffffffffffff2"/>
    <w:rsid w:val="007712CD"/>
    <w:pPr>
      <w:widowControl w:val="0"/>
      <w:shd w:val="clear" w:color="auto" w:fill="FFFFFF"/>
      <w:spacing w:after="0" w:line="0" w:lineRule="atLeast"/>
    </w:pPr>
    <w:rPr>
      <w:rFonts w:eastAsia="Times New Roman" w:cs="Times New Roman"/>
      <w:b/>
      <w:bCs/>
      <w:sz w:val="19"/>
      <w:szCs w:val="19"/>
    </w:rPr>
  </w:style>
  <w:style w:type="character" w:customStyle="1" w:styleId="28pt">
    <w:name w:val="Основной текст (2) + 8 pt"/>
    <w:basedOn w:val="2ffd"/>
    <w:rsid w:val="007712CD"/>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fd"/>
    <w:rsid w:val="007712CD"/>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95pt0">
    <w:name w:val="Основной текст (2) + 9;5 pt;Полужирный"/>
    <w:basedOn w:val="2ffd"/>
    <w:rsid w:val="007712CD"/>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75pt">
    <w:name w:val="Основной текст (2) + 7;5 pt"/>
    <w:basedOn w:val="2ffd"/>
    <w:rsid w:val="007712CD"/>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Corbel6pt40">
    <w:name w:val="Основной текст (2) + Corbel;6 pt;Масштаб 40%"/>
    <w:basedOn w:val="2ffd"/>
    <w:rsid w:val="007712CD"/>
    <w:rPr>
      <w:rFonts w:ascii="Corbel" w:eastAsia="Corbel" w:hAnsi="Corbel" w:cs="Corbel"/>
      <w:b w:val="0"/>
      <w:bCs w:val="0"/>
      <w:i w:val="0"/>
      <w:iCs w:val="0"/>
      <w:smallCaps w:val="0"/>
      <w:strike w:val="0"/>
      <w:color w:val="000000"/>
      <w:spacing w:val="0"/>
      <w:w w:val="40"/>
      <w:position w:val="0"/>
      <w:sz w:val="12"/>
      <w:szCs w:val="12"/>
      <w:u w:val="none"/>
      <w:shd w:val="clear" w:color="auto" w:fill="FFFFFF"/>
      <w:lang w:val="ru-RU" w:eastAsia="ru-RU" w:bidi="ru-RU"/>
    </w:rPr>
  </w:style>
  <w:style w:type="character" w:customStyle="1" w:styleId="2Exact">
    <w:name w:val="Основной текст (2) Exact"/>
    <w:basedOn w:val="af7"/>
    <w:uiPriority w:val="99"/>
    <w:rsid w:val="007712CD"/>
    <w:rPr>
      <w:rFonts w:ascii="Times New Roman" w:hAnsi="Times New Roman" w:cs="Times New Roman"/>
      <w:sz w:val="18"/>
      <w:szCs w:val="18"/>
      <w:u w:val="none"/>
    </w:rPr>
  </w:style>
  <w:style w:type="character" w:customStyle="1" w:styleId="Exact">
    <w:name w:val="Подпись к таблице Exact"/>
    <w:basedOn w:val="af7"/>
    <w:uiPriority w:val="99"/>
    <w:rsid w:val="007712CD"/>
    <w:rPr>
      <w:rFonts w:ascii="Times New Roman" w:hAnsi="Times New Roman" w:cs="Times New Roman"/>
      <w:sz w:val="18"/>
      <w:szCs w:val="18"/>
      <w:u w:val="none"/>
    </w:rPr>
  </w:style>
  <w:style w:type="character" w:customStyle="1" w:styleId="27pt">
    <w:name w:val="Основной текст (2) + 7 pt"/>
    <w:basedOn w:val="2ffd"/>
    <w:uiPriority w:val="99"/>
    <w:rsid w:val="007712CD"/>
    <w:rPr>
      <w:rFonts w:ascii="Times New Roman" w:eastAsia="Segoe UI" w:hAnsi="Times New Roman" w:cs="Times New Roman"/>
      <w:sz w:val="14"/>
      <w:szCs w:val="14"/>
      <w:u w:val="none"/>
      <w:shd w:val="clear" w:color="auto" w:fill="FFFFFF"/>
    </w:rPr>
  </w:style>
  <w:style w:type="character" w:customStyle="1" w:styleId="2AngsanaUPC">
    <w:name w:val="Основной текст (2) + AngsanaUPC"/>
    <w:aliases w:val="9,5 pt,Курсив"/>
    <w:basedOn w:val="2ffd"/>
    <w:uiPriority w:val="99"/>
    <w:rsid w:val="007712CD"/>
    <w:rPr>
      <w:rFonts w:ascii="AngsanaUPC" w:eastAsia="Segoe UI" w:hAnsi="AngsanaUPC" w:cs="AngsanaUPC"/>
      <w:i/>
      <w:iCs/>
      <w:sz w:val="19"/>
      <w:szCs w:val="19"/>
      <w:u w:val="none"/>
      <w:shd w:val="clear" w:color="auto" w:fill="FFFFFF"/>
    </w:rPr>
  </w:style>
  <w:style w:type="paragraph" w:customStyle="1" w:styleId="1ffff7">
    <w:name w:val="Обычный 1"/>
    <w:basedOn w:val="af6"/>
    <w:link w:val="1ffff8"/>
    <w:autoRedefine/>
    <w:rsid w:val="007712CD"/>
    <w:pPr>
      <w:spacing w:before="120" w:after="0" w:line="360" w:lineRule="auto"/>
      <w:ind w:firstLine="567"/>
      <w:jc w:val="both"/>
    </w:pPr>
    <w:rPr>
      <w:rFonts w:eastAsia="Times New Roman" w:cs="Times New Roman"/>
      <w:sz w:val="24"/>
      <w:szCs w:val="24"/>
      <w:lang w:eastAsia="ru-RU"/>
    </w:rPr>
  </w:style>
  <w:style w:type="character" w:customStyle="1" w:styleId="1ffff8">
    <w:name w:val="Обычный 1 Знак"/>
    <w:basedOn w:val="af7"/>
    <w:link w:val="1ffff7"/>
    <w:rsid w:val="007712CD"/>
    <w:rPr>
      <w:rFonts w:eastAsia="Times New Roman" w:cs="Times New Roman"/>
      <w:sz w:val="24"/>
      <w:szCs w:val="24"/>
      <w:lang w:eastAsia="ru-RU"/>
    </w:rPr>
  </w:style>
  <w:style w:type="paragraph" w:customStyle="1" w:styleId="1f">
    <w:name w:val="Название книги1"/>
    <w:link w:val="afff9"/>
    <w:uiPriority w:val="33"/>
    <w:rsid w:val="007712CD"/>
    <w:pPr>
      <w:spacing w:after="0" w:line="240" w:lineRule="auto"/>
    </w:pPr>
    <w:rPr>
      <w:b/>
      <w:bCs/>
      <w:smallCaps/>
      <w:spacing w:val="5"/>
    </w:rPr>
  </w:style>
  <w:style w:type="paragraph" w:customStyle="1" w:styleId="1000">
    <w:name w:val="Обычный 1 + Перед:  0 пт После:  0 пт"/>
    <w:basedOn w:val="1ffff7"/>
    <w:next w:val="1ffff7"/>
    <w:rsid w:val="007712CD"/>
    <w:pPr>
      <w:tabs>
        <w:tab w:val="left" w:pos="13608"/>
      </w:tabs>
      <w:spacing w:line="240" w:lineRule="auto"/>
      <w:ind w:firstLine="720"/>
    </w:pPr>
    <w:rPr>
      <w:color w:val="000000"/>
      <w:sz w:val="28"/>
      <w:szCs w:val="20"/>
    </w:rPr>
  </w:style>
  <w:style w:type="character" w:customStyle="1" w:styleId="24">
    <w:name w:val="Оглавление 2 Знак"/>
    <w:link w:val="23"/>
    <w:uiPriority w:val="39"/>
    <w:rsid w:val="007712CD"/>
    <w:rPr>
      <w:rFonts w:asciiTheme="minorHAnsi" w:hAnsiTheme="minorHAnsi"/>
      <w:smallCaps/>
      <w:sz w:val="20"/>
      <w:szCs w:val="20"/>
    </w:rPr>
  </w:style>
  <w:style w:type="character" w:customStyle="1" w:styleId="43">
    <w:name w:val="Оглавление 4 Знак"/>
    <w:link w:val="42"/>
    <w:uiPriority w:val="39"/>
    <w:rsid w:val="007712CD"/>
    <w:rPr>
      <w:rFonts w:asciiTheme="minorHAnsi" w:hAnsiTheme="minorHAnsi"/>
      <w:sz w:val="18"/>
      <w:szCs w:val="18"/>
    </w:rPr>
  </w:style>
  <w:style w:type="character" w:customStyle="1" w:styleId="62">
    <w:name w:val="Оглавление 6 Знак"/>
    <w:link w:val="61"/>
    <w:uiPriority w:val="39"/>
    <w:rsid w:val="007712CD"/>
    <w:rPr>
      <w:rFonts w:asciiTheme="minorHAnsi" w:hAnsiTheme="minorHAnsi"/>
      <w:sz w:val="18"/>
      <w:szCs w:val="18"/>
    </w:rPr>
  </w:style>
  <w:style w:type="character" w:customStyle="1" w:styleId="72">
    <w:name w:val="Оглавление 7 Знак"/>
    <w:link w:val="71"/>
    <w:uiPriority w:val="39"/>
    <w:rsid w:val="007712CD"/>
    <w:rPr>
      <w:rFonts w:asciiTheme="minorHAnsi" w:hAnsiTheme="minorHAnsi"/>
      <w:sz w:val="18"/>
      <w:szCs w:val="18"/>
    </w:rPr>
  </w:style>
  <w:style w:type="character" w:customStyle="1" w:styleId="32">
    <w:name w:val="Оглавление 3 Знак"/>
    <w:link w:val="31"/>
    <w:uiPriority w:val="39"/>
    <w:rsid w:val="007712CD"/>
    <w:rPr>
      <w:rFonts w:asciiTheme="minorHAnsi" w:hAnsiTheme="minorHAnsi"/>
      <w:i/>
      <w:iCs/>
      <w:sz w:val="20"/>
      <w:szCs w:val="20"/>
    </w:rPr>
  </w:style>
  <w:style w:type="paragraph" w:customStyle="1" w:styleId="Footnote">
    <w:name w:val="Footnote"/>
    <w:rsid w:val="007712CD"/>
    <w:pPr>
      <w:spacing w:after="0" w:line="240" w:lineRule="auto"/>
      <w:ind w:firstLine="851"/>
      <w:jc w:val="both"/>
    </w:pPr>
    <w:rPr>
      <w:rFonts w:ascii="XO Thames" w:eastAsia="Times New Roman" w:hAnsi="XO Thames" w:cs="Times New Roman"/>
      <w:color w:val="000000"/>
      <w:sz w:val="22"/>
      <w:szCs w:val="20"/>
      <w:lang w:eastAsia="ru-RU"/>
    </w:rPr>
  </w:style>
  <w:style w:type="character" w:customStyle="1" w:styleId="1b">
    <w:name w:val="Оглавление 1 Знак"/>
    <w:link w:val="1a"/>
    <w:uiPriority w:val="39"/>
    <w:rsid w:val="007712CD"/>
    <w:rPr>
      <w:rFonts w:asciiTheme="minorHAnsi" w:hAnsiTheme="minorHAnsi"/>
      <w:b/>
      <w:bCs/>
      <w:caps/>
      <w:sz w:val="20"/>
      <w:szCs w:val="20"/>
    </w:rPr>
  </w:style>
  <w:style w:type="paragraph" w:customStyle="1" w:styleId="HeaderandFooter">
    <w:name w:val="Header and Footer"/>
    <w:rsid w:val="007712CD"/>
    <w:pPr>
      <w:spacing w:after="0" w:line="240" w:lineRule="auto"/>
      <w:jc w:val="both"/>
    </w:pPr>
    <w:rPr>
      <w:rFonts w:ascii="XO Thames" w:eastAsia="Times New Roman" w:hAnsi="XO Thames" w:cs="Times New Roman"/>
      <w:color w:val="000000"/>
      <w:sz w:val="20"/>
      <w:szCs w:val="20"/>
      <w:lang w:eastAsia="ru-RU"/>
    </w:rPr>
  </w:style>
  <w:style w:type="character" w:customStyle="1" w:styleId="92">
    <w:name w:val="Оглавление 9 Знак"/>
    <w:link w:val="91"/>
    <w:uiPriority w:val="39"/>
    <w:rsid w:val="007712CD"/>
    <w:rPr>
      <w:rFonts w:asciiTheme="minorHAnsi" w:hAnsiTheme="minorHAnsi"/>
      <w:sz w:val="18"/>
      <w:szCs w:val="18"/>
    </w:rPr>
  </w:style>
  <w:style w:type="character" w:customStyle="1" w:styleId="82">
    <w:name w:val="Оглавление 8 Знак"/>
    <w:link w:val="81"/>
    <w:uiPriority w:val="39"/>
    <w:rsid w:val="007712CD"/>
    <w:rPr>
      <w:rFonts w:asciiTheme="minorHAnsi" w:hAnsiTheme="minorHAnsi"/>
      <w:sz w:val="18"/>
      <w:szCs w:val="18"/>
    </w:rPr>
  </w:style>
  <w:style w:type="character" w:customStyle="1" w:styleId="52">
    <w:name w:val="Оглавление 5 Знак"/>
    <w:link w:val="51"/>
    <w:uiPriority w:val="39"/>
    <w:rsid w:val="007712CD"/>
    <w:rPr>
      <w:rFonts w:asciiTheme="minorHAnsi" w:hAnsiTheme="minorHAnsi"/>
      <w:sz w:val="18"/>
      <w:szCs w:val="18"/>
    </w:rPr>
  </w:style>
  <w:style w:type="character" w:customStyle="1" w:styleId="affffff4">
    <w:name w:val="Текст таблицы Знак"/>
    <w:basedOn w:val="af7"/>
    <w:link w:val="affffff3"/>
    <w:rsid w:val="007712CD"/>
    <w:rPr>
      <w:rFonts w:ascii="Arial" w:eastAsia="Times New Roman" w:hAnsi="Arial" w:cs="Arial"/>
      <w:spacing w:val="-5"/>
      <w:sz w:val="16"/>
      <w:szCs w:val="16"/>
    </w:rPr>
  </w:style>
  <w:style w:type="character" w:customStyle="1" w:styleId="afffffffff0">
    <w:name w:val="Заголовок таблицы Знак"/>
    <w:basedOn w:val="af7"/>
    <w:link w:val="afffffffff"/>
    <w:rsid w:val="007712CD"/>
    <w:rPr>
      <w:rFonts w:ascii="Arial Black" w:eastAsia="Times New Roman" w:hAnsi="Arial Black" w:cs="Arial Black"/>
      <w:spacing w:val="-5"/>
      <w:sz w:val="16"/>
      <w:szCs w:val="16"/>
    </w:rPr>
  </w:style>
  <w:style w:type="paragraph" w:customStyle="1" w:styleId="11c">
    <w:name w:val="1.1. Приложение"/>
    <w:basedOn w:val="af6"/>
    <w:next w:val="af6"/>
    <w:qFormat/>
    <w:rsid w:val="007712CD"/>
    <w:pPr>
      <w:spacing w:after="0" w:line="240" w:lineRule="auto"/>
      <w:jc w:val="right"/>
    </w:pPr>
    <w:rPr>
      <w:rFonts w:eastAsia="Calibri" w:cs="Times New Roman"/>
      <w:sz w:val="24"/>
    </w:rPr>
  </w:style>
  <w:style w:type="table" w:customStyle="1" w:styleId="TableGrid">
    <w:name w:val="TableGrid"/>
    <w:rsid w:val="007712CD"/>
    <w:pPr>
      <w:spacing w:after="0" w:line="240" w:lineRule="auto"/>
    </w:pPr>
    <w:rPr>
      <w:rFonts w:asciiTheme="minorHAnsi" w:eastAsiaTheme="minorEastAsia" w:hAnsiTheme="minorHAnsi"/>
      <w:sz w:val="22"/>
      <w:lang w:eastAsia="ru-RU"/>
    </w:rPr>
    <w:tblPr>
      <w:tblCellMar>
        <w:top w:w="0" w:type="dxa"/>
        <w:left w:w="0" w:type="dxa"/>
        <w:bottom w:w="0" w:type="dxa"/>
        <w:right w:w="0" w:type="dxa"/>
      </w:tblCellMar>
    </w:tblPr>
  </w:style>
  <w:style w:type="paragraph" w:customStyle="1" w:styleId="1330">
    <w:name w:val="Обычный 13 Знак3"/>
    <w:basedOn w:val="af6"/>
    <w:autoRedefine/>
    <w:rsid w:val="007712CD"/>
    <w:pPr>
      <w:keepNext/>
      <w:keepLines/>
      <w:suppressLineNumbers/>
      <w:tabs>
        <w:tab w:val="left" w:leader="dot" w:pos="9356"/>
      </w:tabs>
      <w:suppressAutoHyphens/>
      <w:spacing w:before="60" w:after="0" w:line="360" w:lineRule="auto"/>
      <w:jc w:val="both"/>
    </w:pPr>
    <w:rPr>
      <w:rFonts w:eastAsia="Times New Roman" w:cs="Times New Roman"/>
      <w:sz w:val="26"/>
      <w:szCs w:val="26"/>
      <w:lang w:eastAsia="ru-RU"/>
    </w:rPr>
  </w:style>
  <w:style w:type="paragraph" w:customStyle="1" w:styleId="afffffffffffff4">
    <w:name w:val="Для таблицы"/>
    <w:basedOn w:val="af6"/>
    <w:next w:val="af6"/>
    <w:uiPriority w:val="99"/>
    <w:rsid w:val="007712CD"/>
    <w:pPr>
      <w:spacing w:after="0" w:line="240" w:lineRule="auto"/>
      <w:jc w:val="center"/>
    </w:pPr>
    <w:rPr>
      <w:rFonts w:eastAsia="Calibri" w:cs="Times New Roman"/>
      <w:sz w:val="20"/>
    </w:rPr>
  </w:style>
  <w:style w:type="paragraph" w:customStyle="1" w:styleId="afffffffffffff5">
    <w:name w:val="Для таблицы шапка"/>
    <w:basedOn w:val="afffffffffffff4"/>
    <w:next w:val="af6"/>
    <w:uiPriority w:val="99"/>
    <w:rsid w:val="007712CD"/>
    <w:rPr>
      <w:b/>
    </w:rPr>
  </w:style>
  <w:style w:type="paragraph" w:customStyle="1" w:styleId="C">
    <w:name w:val="Cписок осн.(многоуровн.)"/>
    <w:basedOn w:val="afd"/>
    <w:uiPriority w:val="99"/>
    <w:rsid w:val="007712CD"/>
    <w:pPr>
      <w:widowControl/>
      <w:numPr>
        <w:numId w:val="37"/>
      </w:numPr>
      <w:tabs>
        <w:tab w:val="num" w:pos="360"/>
      </w:tabs>
      <w:autoSpaceDE/>
      <w:autoSpaceDN/>
      <w:spacing w:before="120" w:after="120" w:line="360" w:lineRule="auto"/>
      <w:ind w:left="567" w:hanging="10"/>
      <w:jc w:val="both"/>
    </w:pPr>
    <w:rPr>
      <w:rFonts w:ascii="Arial" w:hAnsi="Arial"/>
      <w:lang w:val="ru-RU" w:eastAsia="ru-RU"/>
    </w:rPr>
  </w:style>
  <w:style w:type="paragraph" w:customStyle="1" w:styleId="afffffffffffff6">
    <w:name w:val="Титульник"/>
    <w:basedOn w:val="af6"/>
    <w:uiPriority w:val="99"/>
    <w:rsid w:val="007712CD"/>
    <w:pPr>
      <w:spacing w:after="0" w:line="360" w:lineRule="auto"/>
      <w:ind w:firstLine="709"/>
      <w:jc w:val="center"/>
    </w:pPr>
    <w:rPr>
      <w:rFonts w:eastAsia="Calibri" w:cs="Times New Roman"/>
      <w:b/>
      <w:caps/>
    </w:rPr>
  </w:style>
  <w:style w:type="paragraph" w:customStyle="1" w:styleId="afffffffffffff7">
    <w:name w:val="Шапка для титульника"/>
    <w:basedOn w:val="af6"/>
    <w:uiPriority w:val="99"/>
    <w:rsid w:val="007712CD"/>
    <w:pPr>
      <w:spacing w:after="0" w:line="360" w:lineRule="auto"/>
      <w:ind w:firstLine="709"/>
      <w:jc w:val="right"/>
    </w:pPr>
    <w:rPr>
      <w:rFonts w:eastAsia="Calibri" w:cs="Times New Roman"/>
      <w:sz w:val="26"/>
    </w:rPr>
  </w:style>
  <w:style w:type="paragraph" w:customStyle="1" w:styleId="D345FF3D873148C5AE3FBF3267827368">
    <w:name w:val="D345FF3D873148C5AE3FBF3267827368"/>
    <w:uiPriority w:val="99"/>
    <w:rsid w:val="007712CD"/>
    <w:rPr>
      <w:rFonts w:ascii="Calibri" w:eastAsia="Times New Roman" w:hAnsi="Calibri" w:cs="Times New Roman"/>
      <w:sz w:val="22"/>
      <w:lang w:eastAsia="ru-RU"/>
    </w:rPr>
  </w:style>
  <w:style w:type="table" w:customStyle="1" w:styleId="afffffffffffff8">
    <w:name w:val="таблица"/>
    <w:uiPriority w:val="99"/>
    <w:rsid w:val="007712CD"/>
    <w:pPr>
      <w:spacing w:after="0" w:line="240" w:lineRule="auto"/>
      <w:jc w:val="center"/>
    </w:pPr>
    <w:rPr>
      <w:rFonts w:eastAsia="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d">
    <w:name w:val="Сетка таблицы 11"/>
    <w:basedOn w:val="af8"/>
    <w:next w:val="1ff2"/>
    <w:rsid w:val="007712CD"/>
    <w:pPr>
      <w:spacing w:before="120" w:after="120" w:line="360" w:lineRule="auto"/>
      <w:ind w:firstLine="709"/>
      <w:jc w:val="both"/>
    </w:pPr>
    <w:rPr>
      <w:rFonts w:ascii="Calibri" w:eastAsia="Calibri"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11e">
    <w:name w:val="Знак1 Знак Знак Знак Знак Знак Знак Знак Знак Знак Знак Знак Знак Знак Знак Знак1"/>
    <w:basedOn w:val="af6"/>
    <w:uiPriority w:val="99"/>
    <w:rsid w:val="007712CD"/>
    <w:pPr>
      <w:widowControl w:val="0"/>
      <w:adjustRightInd w:val="0"/>
      <w:spacing w:after="160" w:line="240" w:lineRule="exact"/>
      <w:jc w:val="right"/>
    </w:pPr>
    <w:rPr>
      <w:rFonts w:eastAsia="Times New Roman" w:cs="Times New Roman"/>
      <w:sz w:val="20"/>
      <w:szCs w:val="20"/>
      <w:lang w:val="en-GB"/>
    </w:rPr>
  </w:style>
  <w:style w:type="paragraph" w:styleId="afffffffffffff9">
    <w:name w:val="table of figures"/>
    <w:aliases w:val="Перечень таблиц"/>
    <w:basedOn w:val="af6"/>
    <w:next w:val="af6"/>
    <w:uiPriority w:val="99"/>
    <w:qFormat/>
    <w:rsid w:val="007712CD"/>
    <w:pPr>
      <w:spacing w:after="0" w:line="360" w:lineRule="auto"/>
      <w:ind w:firstLine="709"/>
      <w:jc w:val="both"/>
    </w:pPr>
    <w:rPr>
      <w:rFonts w:eastAsia="Calibri" w:cs="Times New Roman"/>
      <w:sz w:val="26"/>
    </w:rPr>
  </w:style>
  <w:style w:type="paragraph" w:customStyle="1" w:styleId="afffffffffffffa">
    <w:name w:val="Название рисунков"/>
    <w:basedOn w:val="af6"/>
    <w:next w:val="af6"/>
    <w:uiPriority w:val="99"/>
    <w:rsid w:val="007712CD"/>
    <w:pPr>
      <w:spacing w:before="120" w:after="120" w:line="240" w:lineRule="auto"/>
      <w:jc w:val="both"/>
    </w:pPr>
    <w:rPr>
      <w:rFonts w:eastAsia="Calibri" w:cs="Times New Roman"/>
      <w:b/>
      <w:i/>
      <w:noProof/>
      <w:color w:val="17365D"/>
      <w:sz w:val="22"/>
      <w:lang w:eastAsia="ru-RU"/>
    </w:rPr>
  </w:style>
  <w:style w:type="paragraph" w:customStyle="1" w:styleId="afffffffffffffb">
    <w:name w:val="мой текст"/>
    <w:basedOn w:val="af6"/>
    <w:link w:val="afffffffffffffc"/>
    <w:uiPriority w:val="99"/>
    <w:qFormat/>
    <w:rsid w:val="007712CD"/>
    <w:pPr>
      <w:spacing w:after="0" w:line="360" w:lineRule="auto"/>
      <w:ind w:firstLine="709"/>
      <w:jc w:val="both"/>
    </w:pPr>
    <w:rPr>
      <w:rFonts w:ascii="Arial" w:eastAsia="Times New Roman" w:hAnsi="Arial" w:cs="Arial"/>
      <w:sz w:val="24"/>
      <w:lang w:eastAsia="ar-SA"/>
    </w:rPr>
  </w:style>
  <w:style w:type="character" w:customStyle="1" w:styleId="afffffffffffffc">
    <w:name w:val="мой текст Знак"/>
    <w:link w:val="afffffffffffffb"/>
    <w:uiPriority w:val="99"/>
    <w:locked/>
    <w:rsid w:val="007712CD"/>
    <w:rPr>
      <w:rFonts w:ascii="Arial" w:eastAsia="Times New Roman" w:hAnsi="Arial" w:cs="Arial"/>
      <w:sz w:val="24"/>
      <w:lang w:eastAsia="ar-SA"/>
    </w:rPr>
  </w:style>
  <w:style w:type="numbering" w:customStyle="1" w:styleId="1ai21511">
    <w:name w:val="1 / a / i21511"/>
    <w:basedOn w:val="af9"/>
    <w:next w:val="1ai"/>
    <w:rsid w:val="007712CD"/>
  </w:style>
  <w:style w:type="paragraph" w:customStyle="1" w:styleId="BlockQuotation">
    <w:name w:val="Block Quotation"/>
    <w:basedOn w:val="af6"/>
    <w:rsid w:val="007712CD"/>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paragraph" w:customStyle="1" w:styleId="BodyTextKeep">
    <w:name w:val="Body Text Keep"/>
    <w:basedOn w:val="afd"/>
    <w:link w:val="BodyTextKeepChar"/>
    <w:rsid w:val="007712CD"/>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
    <w:name w:val="Picture"/>
    <w:basedOn w:val="af6"/>
    <w:next w:val="affa"/>
    <w:link w:val="PictureChar"/>
    <w:rsid w:val="007712CD"/>
    <w:pPr>
      <w:keepNext/>
      <w:adjustRightInd w:val="0"/>
      <w:spacing w:before="120" w:after="120" w:line="360" w:lineRule="atLeast"/>
      <w:ind w:left="1077" w:hanging="431"/>
      <w:jc w:val="both"/>
      <w:textAlignment w:val="baseline"/>
    </w:pPr>
    <w:rPr>
      <w:rFonts w:ascii="Arial" w:eastAsia="Times New Roman" w:hAnsi="Arial" w:cs="Arial"/>
      <w:spacing w:val="-5"/>
      <w:sz w:val="20"/>
      <w:szCs w:val="20"/>
      <w:lang w:val="en-US"/>
    </w:rPr>
  </w:style>
  <w:style w:type="paragraph" w:customStyle="1" w:styleId="HeadingBase">
    <w:name w:val="Heading Base"/>
    <w:basedOn w:val="af6"/>
    <w:next w:val="afd"/>
    <w:link w:val="HeadingBase0"/>
    <w:rsid w:val="007712CD"/>
    <w:pPr>
      <w:keepNext/>
      <w:keepLines/>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paragraph" w:customStyle="1" w:styleId="ChapterSubtitle">
    <w:name w:val="Chapter Subtitle"/>
    <w:basedOn w:val="affe"/>
    <w:rsid w:val="007712CD"/>
    <w:pPr>
      <w:keepNext/>
      <w:keepLines/>
      <w:numPr>
        <w:ilvl w:val="0"/>
      </w:numPr>
      <w:adjustRightInd w:val="0"/>
      <w:spacing w:before="60" w:after="0" w:line="240" w:lineRule="auto"/>
      <w:ind w:hanging="431"/>
      <w:jc w:val="both"/>
      <w:textAlignment w:val="baseline"/>
    </w:pPr>
    <w:rPr>
      <w:rFonts w:ascii="Arial" w:hAnsi="Arial" w:cs="Arial"/>
      <w:b/>
      <w:bCs/>
      <w:i w:val="0"/>
      <w:iCs w:val="0"/>
      <w:color w:val="auto"/>
      <w:spacing w:val="-16"/>
      <w:kern w:val="28"/>
      <w:sz w:val="32"/>
      <w:szCs w:val="32"/>
      <w:lang w:val="ru-RU" w:bidi="ar-SA"/>
    </w:rPr>
  </w:style>
  <w:style w:type="paragraph" w:customStyle="1" w:styleId="ChapterTitle">
    <w:name w:val="Chapter Title"/>
    <w:basedOn w:val="af6"/>
    <w:rsid w:val="007712CD"/>
    <w:pPr>
      <w:keepNext/>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
    <w:name w:val="Footnote Base"/>
    <w:basedOn w:val="af6"/>
    <w:link w:val="FootnoteBase0"/>
    <w:rsid w:val="007712CD"/>
    <w:pPr>
      <w:keepNext/>
      <w:keepLines/>
      <w:adjustRightInd w:val="0"/>
      <w:spacing w:before="120" w:after="120" w:line="200" w:lineRule="atLeast"/>
      <w:ind w:left="1077" w:hanging="431"/>
      <w:jc w:val="both"/>
      <w:textAlignment w:val="baseline"/>
    </w:pPr>
    <w:rPr>
      <w:rFonts w:ascii="Arial" w:eastAsia="Times New Roman" w:hAnsi="Arial" w:cs="Arial"/>
      <w:spacing w:val="-5"/>
      <w:sz w:val="16"/>
      <w:szCs w:val="16"/>
      <w:lang w:val="en-US"/>
    </w:rPr>
  </w:style>
  <w:style w:type="paragraph" w:customStyle="1" w:styleId="CompanyName">
    <w:name w:val="Company Name"/>
    <w:basedOn w:val="af6"/>
    <w:rsid w:val="007712CD"/>
    <w:pPr>
      <w:keepNext/>
      <w:keepLines/>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
    <w:name w:val="Title Cover"/>
    <w:basedOn w:val="HeadingBase"/>
    <w:next w:val="af6"/>
    <w:rsid w:val="007712CD"/>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
    <w:name w:val="Document Label"/>
    <w:basedOn w:val="TitleCover"/>
    <w:rsid w:val="007712CD"/>
  </w:style>
  <w:style w:type="paragraph" w:customStyle="1" w:styleId="HeaderBase">
    <w:name w:val="Header Base"/>
    <w:basedOn w:val="af6"/>
    <w:link w:val="HeaderBaseChar"/>
    <w:rsid w:val="007712CD"/>
    <w:pPr>
      <w:keepNext/>
      <w:keepLines/>
      <w:tabs>
        <w:tab w:val="center" w:pos="4320"/>
        <w:tab w:val="right" w:pos="8640"/>
      </w:tabs>
      <w:adjustRightInd w:val="0"/>
      <w:spacing w:before="12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Even">
    <w:name w:val="Footer Even"/>
    <w:basedOn w:val="aff5"/>
    <w:rsid w:val="007712CD"/>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First">
    <w:name w:val="Footer First"/>
    <w:basedOn w:val="aff5"/>
    <w:rsid w:val="007712CD"/>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Odd">
    <w:name w:val="Footer Odd"/>
    <w:basedOn w:val="aff5"/>
    <w:rsid w:val="007712CD"/>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Even">
    <w:name w:val="Header Even"/>
    <w:basedOn w:val="aff3"/>
    <w:rsid w:val="007712CD"/>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First">
    <w:name w:val="Header First"/>
    <w:basedOn w:val="aff3"/>
    <w:rsid w:val="007712CD"/>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eastAsia="Times New Roman" w:hAnsi="Arial" w:cs="Arial"/>
      <w:caps/>
      <w:spacing w:val="-5"/>
      <w:sz w:val="15"/>
      <w:szCs w:val="15"/>
      <w:lang w:val="en-US"/>
    </w:rPr>
  </w:style>
  <w:style w:type="paragraph" w:customStyle="1" w:styleId="HeaderOdd">
    <w:name w:val="Header Odd"/>
    <w:basedOn w:val="aff3"/>
    <w:rsid w:val="007712CD"/>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IndexBase">
    <w:name w:val="Index Base"/>
    <w:basedOn w:val="af6"/>
    <w:rsid w:val="007712CD"/>
    <w:pPr>
      <w:keepNext/>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paragraph" w:styleId="2fff">
    <w:name w:val="index 2"/>
    <w:basedOn w:val="IndexBase"/>
    <w:autoRedefine/>
    <w:semiHidden/>
    <w:rsid w:val="007712CD"/>
    <w:pPr>
      <w:spacing w:line="240" w:lineRule="auto"/>
      <w:ind w:left="720"/>
    </w:pPr>
  </w:style>
  <w:style w:type="paragraph" w:styleId="3ff">
    <w:name w:val="index 3"/>
    <w:basedOn w:val="IndexBase"/>
    <w:autoRedefine/>
    <w:semiHidden/>
    <w:rsid w:val="007712CD"/>
    <w:pPr>
      <w:spacing w:line="240" w:lineRule="auto"/>
      <w:ind w:left="1080"/>
    </w:pPr>
  </w:style>
  <w:style w:type="paragraph" w:styleId="4f3">
    <w:name w:val="index 4"/>
    <w:basedOn w:val="IndexBase"/>
    <w:autoRedefine/>
    <w:semiHidden/>
    <w:rsid w:val="007712CD"/>
    <w:pPr>
      <w:spacing w:line="240" w:lineRule="auto"/>
      <w:ind w:left="1440"/>
    </w:pPr>
  </w:style>
  <w:style w:type="paragraph" w:styleId="5f">
    <w:name w:val="index 5"/>
    <w:basedOn w:val="IndexBase"/>
    <w:autoRedefine/>
    <w:semiHidden/>
    <w:rsid w:val="007712CD"/>
    <w:pPr>
      <w:spacing w:line="240" w:lineRule="auto"/>
      <w:ind w:left="1800"/>
    </w:pPr>
  </w:style>
  <w:style w:type="character" w:customStyle="1" w:styleId="Lead-inEmphasis">
    <w:name w:val="Lead-in Emphasis"/>
    <w:rsid w:val="007712CD"/>
    <w:rPr>
      <w:rFonts w:ascii="Arial Black" w:hAnsi="Arial Black" w:cs="Arial Black"/>
      <w:spacing w:val="-4"/>
      <w:sz w:val="18"/>
      <w:szCs w:val="18"/>
    </w:rPr>
  </w:style>
  <w:style w:type="paragraph" w:customStyle="1" w:styleId="PartLabel">
    <w:name w:val="Part Label"/>
    <w:basedOn w:val="af6"/>
    <w:rsid w:val="007712CD"/>
    <w:pPr>
      <w:keepNext/>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
    <w:name w:val="Part Subtitle"/>
    <w:basedOn w:val="af6"/>
    <w:next w:val="afd"/>
    <w:rsid w:val="007712CD"/>
    <w:pPr>
      <w:keepNext/>
      <w:adjustRightInd w:val="0"/>
      <w:spacing w:before="360" w:after="120" w:line="360" w:lineRule="atLeast"/>
      <w:ind w:left="1077" w:hanging="431"/>
      <w:jc w:val="both"/>
      <w:textAlignment w:val="baseline"/>
    </w:pPr>
    <w:rPr>
      <w:rFonts w:ascii="Arial" w:eastAsia="Times New Roman" w:hAnsi="Arial" w:cs="Arial"/>
      <w:i/>
      <w:iCs/>
      <w:spacing w:val="-5"/>
      <w:kern w:val="28"/>
      <w:sz w:val="26"/>
      <w:szCs w:val="26"/>
      <w:lang w:val="en-US"/>
    </w:rPr>
  </w:style>
  <w:style w:type="paragraph" w:customStyle="1" w:styleId="PartTitle">
    <w:name w:val="Part Title"/>
    <w:basedOn w:val="af6"/>
    <w:rsid w:val="007712CD"/>
    <w:pPr>
      <w:keepNext/>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
    <w:name w:val="Return Address"/>
    <w:basedOn w:val="af6"/>
    <w:rsid w:val="007712CD"/>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
    <w:name w:val="Section Heading"/>
    <w:basedOn w:val="18"/>
    <w:rsid w:val="007712CD"/>
    <w:pPr>
      <w:keepNext/>
      <w:pageBreakBefore/>
      <w:widowControl/>
      <w:pBdr>
        <w:top w:val="single" w:sz="48" w:space="3" w:color="FFFFFF"/>
        <w:left w:val="single" w:sz="6" w:space="3" w:color="FFFFFF"/>
        <w:bottom w:val="single" w:sz="6" w:space="3" w:color="FFFFFF"/>
      </w:pBdr>
      <w:tabs>
        <w:tab w:val="left" w:pos="426"/>
      </w:tabs>
      <w:autoSpaceDE/>
      <w:autoSpaceDN/>
      <w:adjustRightInd w:val="0"/>
      <w:spacing w:after="120" w:line="240" w:lineRule="atLeast"/>
      <w:ind w:left="432" w:right="0" w:hanging="432"/>
      <w:jc w:val="left"/>
      <w:textAlignment w:val="baseline"/>
    </w:pPr>
    <w:rPr>
      <w:rFonts w:ascii="Arial Black" w:hAnsi="Arial Black" w:cs="Arial Black"/>
      <w:b w:val="0"/>
      <w:bCs w:val="0"/>
      <w:caps/>
      <w:spacing w:val="-8"/>
      <w:kern w:val="20"/>
      <w:sz w:val="24"/>
      <w:szCs w:val="24"/>
      <w:lang w:val="ru-RU"/>
    </w:rPr>
  </w:style>
  <w:style w:type="paragraph" w:customStyle="1" w:styleId="SectionLabel">
    <w:name w:val="Section Label"/>
    <w:basedOn w:val="HeadingBase"/>
    <w:next w:val="afd"/>
    <w:rsid w:val="007712CD"/>
    <w:pPr>
      <w:pBdr>
        <w:bottom w:val="single" w:sz="6" w:space="2" w:color="auto"/>
      </w:pBdr>
      <w:spacing w:before="360" w:after="960"/>
      <w:ind w:left="0"/>
    </w:pPr>
    <w:rPr>
      <w:rFonts w:ascii="Arial Black" w:hAnsi="Arial Black" w:cs="Arial Black"/>
      <w:spacing w:val="-35"/>
      <w:sz w:val="54"/>
      <w:szCs w:val="54"/>
    </w:rPr>
  </w:style>
  <w:style w:type="character" w:customStyle="1" w:styleId="Slogan">
    <w:name w:val="Slogan"/>
    <w:basedOn w:val="af7"/>
    <w:rsid w:val="007712CD"/>
    <w:rPr>
      <w:rFonts w:cs="Times New Roman"/>
      <w:i/>
      <w:iCs/>
      <w:spacing w:val="-6"/>
      <w:sz w:val="24"/>
      <w:szCs w:val="24"/>
    </w:rPr>
  </w:style>
  <w:style w:type="paragraph" w:customStyle="1" w:styleId="SubtitleCover">
    <w:name w:val="Subtitle Cover"/>
    <w:basedOn w:val="TitleCover"/>
    <w:next w:val="afd"/>
    <w:rsid w:val="007712CD"/>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character" w:customStyle="1" w:styleId="Superscript">
    <w:name w:val="Superscript"/>
    <w:rsid w:val="007712CD"/>
    <w:rPr>
      <w:rFonts w:cs="Times New Roman"/>
      <w:b/>
      <w:bCs/>
      <w:vertAlign w:val="superscript"/>
    </w:rPr>
  </w:style>
  <w:style w:type="paragraph" w:customStyle="1" w:styleId="TableHeader">
    <w:name w:val="Table Header"/>
    <w:basedOn w:val="af6"/>
    <w:rsid w:val="007712CD"/>
    <w:pPr>
      <w:keepNext/>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styleId="afffffffffffffd">
    <w:name w:val="table of authorities"/>
    <w:basedOn w:val="af6"/>
    <w:semiHidden/>
    <w:rsid w:val="007712CD"/>
    <w:pPr>
      <w:keepNext/>
      <w:tabs>
        <w:tab w:val="right" w:leader="dot" w:pos="7560"/>
      </w:tabs>
      <w:adjustRightInd w:val="0"/>
      <w:spacing w:before="120" w:after="120" w:line="360" w:lineRule="atLeast"/>
      <w:ind w:left="1440" w:hanging="360"/>
      <w:jc w:val="both"/>
      <w:textAlignment w:val="baseline"/>
    </w:pPr>
    <w:rPr>
      <w:rFonts w:ascii="Arial" w:eastAsia="Times New Roman" w:hAnsi="Arial" w:cs="Arial"/>
      <w:spacing w:val="-5"/>
      <w:sz w:val="20"/>
      <w:szCs w:val="20"/>
      <w:lang w:val="en-US"/>
    </w:rPr>
  </w:style>
  <w:style w:type="paragraph" w:customStyle="1" w:styleId="TableText">
    <w:name w:val="Table Text"/>
    <w:basedOn w:val="af6"/>
    <w:link w:val="TableTextChar"/>
    <w:rsid w:val="007712CD"/>
    <w:pPr>
      <w:keepNext/>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
    <w:name w:val="Style Body Text + Left:  021 cm"/>
    <w:basedOn w:val="afd"/>
    <w:rsid w:val="007712CD"/>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
    <w:name w:val="Style Body Text + Left:  075 cm First line:  0 cm"/>
    <w:basedOn w:val="afd"/>
    <w:rsid w:val="007712CD"/>
    <w:pPr>
      <w:keepNext/>
      <w:widowControl/>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paragraph" w:customStyle="1" w:styleId="StyleHeading3Justified">
    <w:name w:val="Style Heading 3 + Justified"/>
    <w:basedOn w:val="3"/>
    <w:rsid w:val="007712CD"/>
    <w:pPr>
      <w:keepLines w:val="0"/>
      <w:numPr>
        <w:ilvl w:val="2"/>
      </w:numPr>
      <w:tabs>
        <w:tab w:val="left" w:pos="2127"/>
      </w:tabs>
      <w:adjustRightInd w:val="0"/>
      <w:spacing w:before="120" w:after="120" w:line="240" w:lineRule="atLeast"/>
      <w:ind w:left="1712" w:hanging="720"/>
      <w:jc w:val="both"/>
      <w:textAlignment w:val="baseline"/>
    </w:pPr>
    <w:rPr>
      <w:rFonts w:ascii="Arial Black" w:eastAsia="Times New Roman" w:hAnsi="Arial Black" w:cs="Arial Black"/>
      <w:color w:val="auto"/>
      <w:spacing w:val="-10"/>
      <w:kern w:val="28"/>
      <w:sz w:val="24"/>
      <w:szCs w:val="24"/>
    </w:rPr>
  </w:style>
  <w:style w:type="paragraph" w:customStyle="1" w:styleId="StyleHeading1TopSinglesolidlineWhite6ptLinewidth">
    <w:name w:val="Style Heading 1 + Top: (Single solid line White  6 pt Line width..."/>
    <w:basedOn w:val="18"/>
    <w:rsid w:val="007712CD"/>
    <w:pPr>
      <w:keepNext/>
      <w:pageBreakBefore/>
      <w:widowControl/>
      <w:pBdr>
        <w:top w:val="single" w:sz="48" w:space="9" w:color="FFFFFF"/>
        <w:left w:val="single" w:sz="6" w:space="3" w:color="FFFFFF"/>
        <w:bottom w:val="single" w:sz="6" w:space="2" w:color="FFFFFF"/>
      </w:pBdr>
      <w:tabs>
        <w:tab w:val="left" w:pos="426"/>
        <w:tab w:val="num" w:pos="857"/>
      </w:tabs>
      <w:autoSpaceDE/>
      <w:autoSpaceDN/>
      <w:adjustRightInd w:val="0"/>
      <w:spacing w:after="120" w:line="240" w:lineRule="atLeast"/>
      <w:ind w:left="857" w:right="0" w:hanging="432"/>
      <w:jc w:val="left"/>
      <w:textAlignment w:val="baseline"/>
    </w:pPr>
    <w:rPr>
      <w:rFonts w:ascii="Arial Black" w:hAnsi="Arial Black" w:cs="Arial Black"/>
      <w:b w:val="0"/>
      <w:bCs w:val="0"/>
      <w:caps/>
      <w:spacing w:val="-8"/>
      <w:kern w:val="20"/>
      <w:sz w:val="24"/>
      <w:szCs w:val="24"/>
      <w:lang w:val="ru-RU"/>
    </w:rPr>
  </w:style>
  <w:style w:type="paragraph" w:customStyle="1" w:styleId="1ffff9">
    <w:name w:val="аголовок 1"/>
    <w:basedOn w:val="af6"/>
    <w:next w:val="af6"/>
    <w:rsid w:val="007712CD"/>
    <w:pPr>
      <w:keepNext/>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
    <w:name w:val="CowiDate"/>
    <w:basedOn w:val="FrontPageFrame"/>
    <w:next w:val="FrontPageFrame"/>
    <w:rsid w:val="007712CD"/>
    <w:pPr>
      <w:framePr w:wrap="auto"/>
    </w:pPr>
  </w:style>
  <w:style w:type="paragraph" w:customStyle="1" w:styleId="FrontPageFrame">
    <w:name w:val="FrontPageFrame"/>
    <w:basedOn w:val="af6"/>
    <w:rsid w:val="007712CD"/>
    <w:pPr>
      <w:keepNext/>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
    <w:name w:val="CowiAuthor"/>
    <w:basedOn w:val="FrontPageFrame"/>
    <w:next w:val="FrontPageFrame"/>
    <w:rsid w:val="007712CD"/>
    <w:pPr>
      <w:framePr w:wrap="auto"/>
    </w:pPr>
  </w:style>
  <w:style w:type="table" w:customStyle="1" w:styleId="511">
    <w:name w:val="Сетка таблицы 51"/>
    <w:basedOn w:val="af8"/>
    <w:next w:val="58"/>
    <w:rsid w:val="007712CD"/>
    <w:pPr>
      <w:spacing w:after="0" w:line="240" w:lineRule="auto"/>
      <w:ind w:left="1080"/>
    </w:pPr>
    <w:rPr>
      <w:rFonts w:ascii="Arial" w:eastAsia="Times New Roman" w:hAnsi="Arial" w:cs="Arial"/>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1ffffa">
    <w:name w:val="заголовок 1"/>
    <w:basedOn w:val="af6"/>
    <w:next w:val="af6"/>
    <w:rsid w:val="007712CD"/>
    <w:pPr>
      <w:keepNext/>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3ff0">
    <w:name w:val="заголовок 3"/>
    <w:basedOn w:val="af6"/>
    <w:next w:val="af6"/>
    <w:rsid w:val="007712CD"/>
    <w:pPr>
      <w:keepNext/>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f4">
    <w:name w:val="заголовок 4"/>
    <w:basedOn w:val="3ff0"/>
    <w:next w:val="af6"/>
    <w:rsid w:val="007712CD"/>
    <w:pPr>
      <w:tabs>
        <w:tab w:val="num" w:pos="643"/>
        <w:tab w:val="num" w:pos="1492"/>
      </w:tabs>
      <w:spacing w:before="0"/>
      <w:ind w:left="360" w:hanging="360"/>
      <w:outlineLvl w:val="3"/>
    </w:pPr>
  </w:style>
  <w:style w:type="paragraph" w:customStyle="1" w:styleId="77">
    <w:name w:val="заголовок 7"/>
    <w:basedOn w:val="af6"/>
    <w:next w:val="af6"/>
    <w:rsid w:val="007712CD"/>
    <w:pPr>
      <w:keepNext/>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7">
    <w:name w:val="заголовок 8"/>
    <w:basedOn w:val="af6"/>
    <w:next w:val="af6"/>
    <w:rsid w:val="007712CD"/>
    <w:pPr>
      <w:keepNext/>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4">
    <w:name w:val="заголовок 9"/>
    <w:basedOn w:val="af6"/>
    <w:next w:val="af6"/>
    <w:rsid w:val="007712CD"/>
    <w:pPr>
      <w:keepNext/>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paragraph" w:customStyle="1" w:styleId="afffffffffffffe">
    <w:name w:val="Ариал"/>
    <w:basedOn w:val="af6"/>
    <w:rsid w:val="007712CD"/>
    <w:pPr>
      <w:keepNext/>
      <w:spacing w:before="120" w:after="120" w:line="360" w:lineRule="auto"/>
      <w:ind w:firstLine="851"/>
      <w:jc w:val="both"/>
    </w:pPr>
    <w:rPr>
      <w:rFonts w:ascii="Arial" w:eastAsia="Times New Roman" w:hAnsi="Arial" w:cs="Arial"/>
      <w:sz w:val="24"/>
      <w:szCs w:val="24"/>
      <w:lang w:eastAsia="ru-RU"/>
    </w:rPr>
  </w:style>
  <w:style w:type="character" w:customStyle="1" w:styleId="HeadingBase0">
    <w:name w:val="Heading Base Знак"/>
    <w:basedOn w:val="af7"/>
    <w:link w:val="HeadingBase"/>
    <w:locked/>
    <w:rsid w:val="007712CD"/>
    <w:rPr>
      <w:rFonts w:ascii="Arial" w:eastAsia="Times New Roman" w:hAnsi="Arial" w:cs="Arial"/>
      <w:b/>
      <w:bCs/>
      <w:spacing w:val="-4"/>
      <w:kern w:val="28"/>
      <w:szCs w:val="28"/>
    </w:rPr>
  </w:style>
  <w:style w:type="character" w:customStyle="1" w:styleId="PictureChar">
    <w:name w:val="Picture Char"/>
    <w:basedOn w:val="af7"/>
    <w:link w:val="Picture"/>
    <w:locked/>
    <w:rsid w:val="007712CD"/>
    <w:rPr>
      <w:rFonts w:ascii="Arial" w:eastAsia="Times New Roman" w:hAnsi="Arial" w:cs="Arial"/>
      <w:spacing w:val="-5"/>
      <w:sz w:val="20"/>
      <w:szCs w:val="20"/>
      <w:lang w:val="en-US"/>
    </w:rPr>
  </w:style>
  <w:style w:type="character" w:customStyle="1" w:styleId="HeaderBaseChar">
    <w:name w:val="Header Base Char"/>
    <w:basedOn w:val="af7"/>
    <w:link w:val="HeaderBase"/>
    <w:locked/>
    <w:rsid w:val="007712CD"/>
    <w:rPr>
      <w:rFonts w:ascii="Arial" w:eastAsia="Times New Roman" w:hAnsi="Arial" w:cs="Arial"/>
      <w:caps/>
      <w:spacing w:val="-5"/>
      <w:sz w:val="15"/>
      <w:szCs w:val="15"/>
      <w:lang w:val="en-US"/>
    </w:rPr>
  </w:style>
  <w:style w:type="character" w:customStyle="1" w:styleId="TableTextChar">
    <w:name w:val="Table Text Char"/>
    <w:basedOn w:val="af7"/>
    <w:link w:val="TableText"/>
    <w:locked/>
    <w:rsid w:val="007712CD"/>
    <w:rPr>
      <w:rFonts w:ascii="Arial" w:eastAsia="Times New Roman" w:hAnsi="Arial" w:cs="Arial"/>
      <w:spacing w:val="-5"/>
      <w:sz w:val="18"/>
      <w:szCs w:val="18"/>
      <w:lang w:val="en-US"/>
    </w:rPr>
  </w:style>
  <w:style w:type="paragraph" w:customStyle="1" w:styleId="StyleTableTextJustifiedBefore6ptAfter6pt">
    <w:name w:val="Style Table Text + Justified Before:  6 pt After:  6 pt"/>
    <w:basedOn w:val="TableText"/>
    <w:rsid w:val="007712CD"/>
    <w:pPr>
      <w:adjustRightInd/>
      <w:spacing w:before="0" w:line="240" w:lineRule="auto"/>
      <w:textAlignment w:val="auto"/>
    </w:pPr>
  </w:style>
  <w:style w:type="table" w:customStyle="1" w:styleId="TableGrid1">
    <w:name w:val="Table Grid1"/>
    <w:rsid w:val="007712CD"/>
    <w:pPr>
      <w:spacing w:before="240" w:after="120" w:line="240" w:lineRule="atLeast"/>
      <w:ind w:left="1985" w:hanging="567"/>
      <w:jc w:val="both"/>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
    <w:name w:val="New numbered conclushions"/>
    <w:basedOn w:val="afd"/>
    <w:rsid w:val="007712CD"/>
    <w:pPr>
      <w:keepNext/>
      <w:widowControl/>
      <w:tabs>
        <w:tab w:val="num" w:pos="851"/>
      </w:tabs>
      <w:autoSpaceDE/>
      <w:autoSpaceDN/>
      <w:spacing w:before="120" w:after="120"/>
      <w:ind w:left="851" w:hanging="284"/>
      <w:jc w:val="both"/>
    </w:pPr>
    <w:rPr>
      <w:rFonts w:ascii="Arial" w:hAnsi="Arial" w:cs="Arial"/>
      <w:spacing w:val="-5"/>
      <w:sz w:val="22"/>
      <w:szCs w:val="22"/>
      <w:lang w:val="ru-RU"/>
    </w:rPr>
  </w:style>
  <w:style w:type="character" w:customStyle="1" w:styleId="CharChar1">
    <w:name w:val="Знак Char Char1"/>
    <w:basedOn w:val="af7"/>
    <w:rsid w:val="007712CD"/>
    <w:rPr>
      <w:rFonts w:ascii="Arial" w:hAnsi="Arial" w:cs="Arial"/>
      <w:spacing w:val="-5"/>
      <w:sz w:val="22"/>
      <w:szCs w:val="22"/>
      <w:lang w:val="ru-RU" w:eastAsia="en-US"/>
    </w:rPr>
  </w:style>
  <w:style w:type="character" w:customStyle="1" w:styleId="CharChar2">
    <w:name w:val="Char Char2"/>
    <w:basedOn w:val="af7"/>
    <w:rsid w:val="007712CD"/>
    <w:rPr>
      <w:rFonts w:ascii="Arial" w:hAnsi="Arial" w:cs="Arial"/>
      <w:spacing w:val="-5"/>
      <w:sz w:val="22"/>
      <w:szCs w:val="22"/>
      <w:lang w:val="ru-RU" w:eastAsia="en-US"/>
    </w:rPr>
  </w:style>
  <w:style w:type="paragraph" w:customStyle="1" w:styleId="txblblueb">
    <w:name w:val="txblblueb"/>
    <w:basedOn w:val="af6"/>
    <w:rsid w:val="007712CD"/>
    <w:pPr>
      <w:keepNext/>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affffffffffffff">
    <w:name w:val="Папушкин"/>
    <w:basedOn w:val="afc"/>
    <w:rsid w:val="007712CD"/>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TabelTekst">
    <w:name w:val="TabelTekst Знак"/>
    <w:aliases w:val="text Знак,Body Text2 Знак,Char Знак,Body Text2 Char Char Char Char Char Char Char Char Char Знак,Main text Знак,Body Text Char2 Char Знак,Body Text Char1 Char Char Знак, Char Знак"/>
    <w:basedOn w:val="af7"/>
    <w:rsid w:val="007712CD"/>
    <w:rPr>
      <w:rFonts w:ascii="Arial" w:hAnsi="Arial" w:cs="Arial"/>
      <w:spacing w:val="-5"/>
      <w:sz w:val="22"/>
      <w:szCs w:val="22"/>
      <w:lang w:val="ru-RU" w:eastAsia="en-US"/>
    </w:rPr>
  </w:style>
  <w:style w:type="character" w:customStyle="1" w:styleId="BodyTextKeepChar">
    <w:name w:val="Body Text Keep Char"/>
    <w:basedOn w:val="af7"/>
    <w:link w:val="BodyTextKeep"/>
    <w:locked/>
    <w:rsid w:val="007712CD"/>
    <w:rPr>
      <w:rFonts w:ascii="Arial" w:eastAsia="Times New Roman" w:hAnsi="Arial" w:cs="Arial"/>
      <w:spacing w:val="-5"/>
      <w:sz w:val="22"/>
    </w:rPr>
  </w:style>
  <w:style w:type="character" w:customStyle="1" w:styleId="150">
    <w:name w:val="Знак Знак15"/>
    <w:basedOn w:val="af7"/>
    <w:rsid w:val="007712CD"/>
    <w:rPr>
      <w:rFonts w:cs="Times New Roman"/>
      <w:b/>
      <w:bCs/>
      <w:i/>
      <w:iCs/>
      <w:spacing w:val="-4"/>
      <w:kern w:val="28"/>
      <w:sz w:val="22"/>
      <w:szCs w:val="22"/>
      <w:lang w:val="ru-RU" w:eastAsia="en-US"/>
    </w:rPr>
  </w:style>
  <w:style w:type="paragraph" w:customStyle="1" w:styleId="611">
    <w:name w:val="Стиль Основной текст + Перед:  6 пт1"/>
    <w:basedOn w:val="afd"/>
    <w:rsid w:val="007712CD"/>
    <w:pPr>
      <w:keepNext/>
      <w:widowControl/>
      <w:autoSpaceDE/>
      <w:autoSpaceDN/>
      <w:spacing w:before="120" w:line="360" w:lineRule="auto"/>
      <w:jc w:val="both"/>
    </w:pPr>
    <w:rPr>
      <w:rFonts w:ascii="Arial" w:hAnsi="Arial" w:cs="Arial"/>
      <w:lang w:val="ru-RU" w:eastAsia="ru-RU"/>
    </w:rPr>
  </w:style>
  <w:style w:type="paragraph" w:customStyle="1" w:styleId="2CharChar">
    <w:name w:val="Знак Знак2 Char Char"/>
    <w:basedOn w:val="2f1"/>
    <w:rsid w:val="007712CD"/>
    <w:pPr>
      <w:keepNext/>
      <w:tabs>
        <w:tab w:val="clear" w:pos="552"/>
        <w:tab w:val="num" w:pos="543"/>
        <w:tab w:val="num" w:pos="786"/>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2f2">
    <w:name w:val="Маркированный список 2 Знак"/>
    <w:basedOn w:val="af7"/>
    <w:link w:val="2f1"/>
    <w:locked/>
    <w:rsid w:val="007712CD"/>
    <w:rPr>
      <w:rFonts w:ascii="Arial" w:eastAsia="Times New Roman" w:hAnsi="Arial" w:cs="Arial"/>
      <w:spacing w:val="-5"/>
      <w:sz w:val="20"/>
      <w:szCs w:val="20"/>
    </w:rPr>
  </w:style>
  <w:style w:type="paragraph" w:customStyle="1" w:styleId="affffffffffffff0">
    <w:name w:val="Обычный абзац"/>
    <w:basedOn w:val="af6"/>
    <w:rsid w:val="007712CD"/>
    <w:pPr>
      <w:keepNext/>
      <w:spacing w:before="120" w:after="120" w:line="240" w:lineRule="auto"/>
      <w:ind w:firstLine="709"/>
      <w:jc w:val="both"/>
    </w:pPr>
    <w:rPr>
      <w:rFonts w:ascii="Arial" w:eastAsia="Times New Roman" w:hAnsi="Arial" w:cs="Arial"/>
      <w:sz w:val="24"/>
      <w:szCs w:val="24"/>
      <w:lang w:eastAsia="ru-RU"/>
    </w:rPr>
  </w:style>
  <w:style w:type="character" w:customStyle="1" w:styleId="FootnoteBase0">
    <w:name w:val="Footnote Base Знак"/>
    <w:basedOn w:val="af7"/>
    <w:link w:val="FootnoteBase"/>
    <w:locked/>
    <w:rsid w:val="007712CD"/>
    <w:rPr>
      <w:rFonts w:ascii="Arial" w:eastAsia="Times New Roman" w:hAnsi="Arial" w:cs="Arial"/>
      <w:spacing w:val="-5"/>
      <w:sz w:val="16"/>
      <w:szCs w:val="16"/>
      <w:lang w:val="en-US"/>
    </w:rPr>
  </w:style>
  <w:style w:type="character" w:customStyle="1" w:styleId="ft">
    <w:name w:val="ft"/>
    <w:basedOn w:val="af7"/>
    <w:rsid w:val="007712CD"/>
    <w:rPr>
      <w:rFonts w:cs="Times New Roman"/>
    </w:rPr>
  </w:style>
  <w:style w:type="paragraph" w:customStyle="1" w:styleId="af0">
    <w:name w:val="заголовок С. и Л."/>
    <w:next w:val="af6"/>
    <w:autoRedefine/>
    <w:semiHidden/>
    <w:rsid w:val="007712CD"/>
    <w:pPr>
      <w:keepNext/>
      <w:numPr>
        <w:numId w:val="39"/>
      </w:numPr>
      <w:tabs>
        <w:tab w:val="num" w:pos="360"/>
      </w:tabs>
      <w:spacing w:before="240" w:after="240" w:line="240" w:lineRule="atLeast"/>
      <w:ind w:left="1985" w:right="170" w:firstLine="0"/>
      <w:jc w:val="both"/>
      <w:outlineLvl w:val="0"/>
    </w:pPr>
    <w:rPr>
      <w:rFonts w:ascii="Arial" w:eastAsia="Times New Roman" w:hAnsi="Arial" w:cs="Arial"/>
      <w:b/>
      <w:bCs/>
      <w:kern w:val="32"/>
      <w:sz w:val="32"/>
      <w:szCs w:val="32"/>
      <w:lang w:eastAsia="ru-RU"/>
    </w:rPr>
  </w:style>
  <w:style w:type="paragraph" w:customStyle="1" w:styleId="af1">
    <w:name w:val="НАЗВАНИЕ ГЛАВЫ"/>
    <w:basedOn w:val="af0"/>
    <w:next w:val="af6"/>
    <w:autoRedefine/>
    <w:rsid w:val="007712CD"/>
    <w:pPr>
      <w:numPr>
        <w:ilvl w:val="1"/>
      </w:numPr>
      <w:tabs>
        <w:tab w:val="clear" w:pos="1247"/>
        <w:tab w:val="num" w:pos="643"/>
        <w:tab w:val="num" w:pos="926"/>
        <w:tab w:val="num" w:pos="1209"/>
      </w:tabs>
      <w:spacing w:after="120" w:line="360" w:lineRule="auto"/>
      <w:ind w:left="926" w:hanging="360"/>
      <w:outlineLvl w:val="1"/>
    </w:pPr>
    <w:rPr>
      <w:kern w:val="0"/>
    </w:rPr>
  </w:style>
  <w:style w:type="paragraph" w:customStyle="1" w:styleId="af3">
    <w:name w:val="НАЗВАНИЕ ПОДРАЗДЕЛА"/>
    <w:basedOn w:val="af0"/>
    <w:next w:val="af6"/>
    <w:autoRedefine/>
    <w:rsid w:val="007712CD"/>
    <w:pPr>
      <w:numPr>
        <w:ilvl w:val="3"/>
      </w:numPr>
      <w:tabs>
        <w:tab w:val="clear" w:pos="1701"/>
        <w:tab w:val="num" w:pos="643"/>
        <w:tab w:val="num" w:pos="926"/>
        <w:tab w:val="num" w:pos="1209"/>
      </w:tabs>
      <w:spacing w:after="120" w:line="360" w:lineRule="auto"/>
      <w:ind w:left="926" w:hanging="360"/>
      <w:outlineLvl w:val="3"/>
    </w:pPr>
    <w:rPr>
      <w:b w:val="0"/>
      <w:bCs w:val="0"/>
      <w:noProof/>
      <w:sz w:val="28"/>
      <w:szCs w:val="28"/>
    </w:rPr>
  </w:style>
  <w:style w:type="paragraph" w:customStyle="1" w:styleId="af2">
    <w:name w:val="НАЗВАНИЕ РАЗДЕЛА"/>
    <w:basedOn w:val="af0"/>
    <w:next w:val="af3"/>
    <w:autoRedefine/>
    <w:rsid w:val="007712CD"/>
    <w:pPr>
      <w:numPr>
        <w:ilvl w:val="2"/>
      </w:numPr>
      <w:tabs>
        <w:tab w:val="clear" w:pos="1474"/>
        <w:tab w:val="num" w:pos="643"/>
        <w:tab w:val="num" w:pos="926"/>
        <w:tab w:val="num" w:pos="1209"/>
      </w:tabs>
      <w:spacing w:after="120" w:line="360" w:lineRule="auto"/>
      <w:ind w:left="926" w:hanging="360"/>
      <w:outlineLvl w:val="2"/>
    </w:pPr>
    <w:rPr>
      <w:b w:val="0"/>
      <w:bCs w:val="0"/>
    </w:rPr>
  </w:style>
  <w:style w:type="paragraph" w:customStyle="1" w:styleId="affffffffffffff1">
    <w:name w:val="Приложение А №"/>
    <w:basedOn w:val="7"/>
    <w:next w:val="af6"/>
    <w:autoRedefine/>
    <w:rsid w:val="007712CD"/>
    <w:pPr>
      <w:keepNext w:val="0"/>
      <w:keepLines w:val="0"/>
      <w:tabs>
        <w:tab w:val="num" w:pos="360"/>
        <w:tab w:val="left" w:pos="10053"/>
      </w:tabs>
      <w:spacing w:before="120" w:after="60" w:line="240" w:lineRule="auto"/>
      <w:ind w:right="170"/>
      <w:jc w:val="both"/>
    </w:pPr>
    <w:rPr>
      <w:rFonts w:ascii="Arial" w:hAnsi="Arial" w:cs="Arial"/>
      <w:i w:val="0"/>
      <w:iCs w:val="0"/>
      <w:color w:val="auto"/>
      <w:sz w:val="24"/>
      <w:szCs w:val="24"/>
      <w:lang w:val="ru-RU" w:eastAsia="ru-RU" w:bidi="ar-SA"/>
    </w:rPr>
  </w:style>
  <w:style w:type="paragraph" w:customStyle="1" w:styleId="af4">
    <w:name w:val="стр обложки приложений"/>
    <w:basedOn w:val="aff5"/>
    <w:autoRedefine/>
    <w:semiHidden/>
    <w:rsid w:val="007712CD"/>
    <w:pPr>
      <w:keepNext/>
      <w:numPr>
        <w:ilvl w:val="4"/>
        <w:numId w:val="39"/>
      </w:numPr>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character" w:customStyle="1" w:styleId="1ffffb">
    <w:name w:val="Слабое выделение1"/>
    <w:aliases w:val="обычный"/>
    <w:basedOn w:val="af7"/>
    <w:rsid w:val="007712CD"/>
    <w:rPr>
      <w:rFonts w:ascii="Arial" w:hAnsi="Arial" w:cs="Arial"/>
      <w:color w:val="auto"/>
      <w:sz w:val="24"/>
      <w:szCs w:val="24"/>
    </w:rPr>
  </w:style>
  <w:style w:type="paragraph" w:customStyle="1" w:styleId="2fff0">
    <w:name w:val="Обычный 2"/>
    <w:basedOn w:val="af6"/>
    <w:rsid w:val="007712CD"/>
    <w:pPr>
      <w:keepNext/>
      <w:spacing w:after="0" w:line="240" w:lineRule="auto"/>
    </w:pPr>
    <w:rPr>
      <w:rFonts w:ascii="Arial" w:eastAsia="Times New Roman" w:hAnsi="Arial" w:cs="Arial"/>
      <w:sz w:val="24"/>
      <w:szCs w:val="24"/>
      <w:lang w:eastAsia="ru-RU"/>
    </w:rPr>
  </w:style>
  <w:style w:type="character" w:customStyle="1" w:styleId="1f8">
    <w:name w:val="Стиль1 Знак"/>
    <w:basedOn w:val="af7"/>
    <w:link w:val="1f7"/>
    <w:locked/>
    <w:rsid w:val="007712CD"/>
    <w:rPr>
      <w:rFonts w:eastAsia="Times New Roman" w:cs="Times New Roman"/>
      <w:b/>
      <w:sz w:val="24"/>
      <w:szCs w:val="24"/>
      <w:lang w:eastAsia="ru-RU"/>
    </w:rPr>
  </w:style>
  <w:style w:type="paragraph" w:customStyle="1" w:styleId="affffffffffffff2">
    <w:name w:val="Основной текст записки"/>
    <w:basedOn w:val="af6"/>
    <w:link w:val="affffffffffffff3"/>
    <w:autoRedefine/>
    <w:rsid w:val="007712CD"/>
    <w:pPr>
      <w:keepNext/>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
    <w:name w:val="--- список"/>
    <w:basedOn w:val="afffff9"/>
    <w:next w:val="af6"/>
    <w:autoRedefine/>
    <w:rsid w:val="007712CD"/>
    <w:pPr>
      <w:keepNext/>
      <w:numPr>
        <w:numId w:val="40"/>
      </w:numPr>
      <w:tabs>
        <w:tab w:val="clear" w:pos="567"/>
        <w:tab w:val="num" w:pos="786"/>
        <w:tab w:val="left" w:pos="900"/>
        <w:tab w:val="num" w:pos="1209"/>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character" w:customStyle="1" w:styleId="affffffffffffff3">
    <w:name w:val="Основной текст записки Знак"/>
    <w:basedOn w:val="af7"/>
    <w:link w:val="affffffffffffff2"/>
    <w:locked/>
    <w:rsid w:val="007712CD"/>
    <w:rPr>
      <w:rFonts w:ascii="Times New Roman CYR" w:eastAsia="Times New Roman" w:hAnsi="Times New Roman CYR" w:cs="Times New Roman CYR"/>
      <w:b/>
      <w:bCs/>
      <w:sz w:val="24"/>
      <w:szCs w:val="24"/>
      <w:lang w:eastAsia="ru-RU"/>
    </w:rPr>
  </w:style>
  <w:style w:type="paragraph" w:customStyle="1" w:styleId="1ffffc">
    <w:name w:val="Знак Знак Знак Знак Знак Знак Знак Знак Знак Знак Знак Знак1 Знак Знак Знак Знак Знак Знак Знак Знак Знак Знак"/>
    <w:basedOn w:val="af6"/>
    <w:rsid w:val="007712CD"/>
    <w:pPr>
      <w:keepNext/>
      <w:spacing w:after="160" w:line="240" w:lineRule="exact"/>
    </w:pPr>
    <w:rPr>
      <w:rFonts w:ascii="Verdana" w:eastAsia="Times New Roman" w:hAnsi="Verdana" w:cs="Verdana"/>
      <w:sz w:val="20"/>
      <w:szCs w:val="20"/>
      <w:lang w:val="en-US"/>
    </w:rPr>
  </w:style>
  <w:style w:type="paragraph" w:customStyle="1" w:styleId="11f">
    <w:name w:val="Знак Знак Знак Знак Знак Знак Знак Знак Знак Знак Знак Знак1 Знак Знак Знак Знак Знак Знак Знак Знак Знак Знак1"/>
    <w:basedOn w:val="af6"/>
    <w:rsid w:val="007712CD"/>
    <w:pPr>
      <w:keepNext/>
      <w:spacing w:after="160" w:line="240" w:lineRule="exact"/>
    </w:pPr>
    <w:rPr>
      <w:rFonts w:ascii="Verdana" w:eastAsia="Times New Roman" w:hAnsi="Verdana" w:cs="Verdana"/>
      <w:sz w:val="20"/>
      <w:szCs w:val="20"/>
      <w:lang w:val="en-US"/>
    </w:rPr>
  </w:style>
  <w:style w:type="paragraph" w:customStyle="1" w:styleId="affffffffffffff4">
    <w:name w:val="ВАЖНАЯ МЫСЛЬ"/>
    <w:basedOn w:val="affffffffffffff2"/>
    <w:next w:val="affffffffffffff2"/>
    <w:autoRedefine/>
    <w:semiHidden/>
    <w:rsid w:val="007712CD"/>
    <w:rPr>
      <w:b w:val="0"/>
      <w:bCs w:val="0"/>
    </w:rPr>
  </w:style>
  <w:style w:type="character" w:customStyle="1" w:styleId="NoSpacingChar">
    <w:name w:val="No Spacing Char"/>
    <w:basedOn w:val="af7"/>
    <w:link w:val="1fff9"/>
    <w:locked/>
    <w:rsid w:val="007712CD"/>
    <w:rPr>
      <w:rFonts w:ascii="Calibri" w:eastAsia="Times New Roman" w:hAnsi="Calibri" w:cs="Times New Roman"/>
      <w:sz w:val="22"/>
      <w:lang w:eastAsia="ru-RU"/>
    </w:rPr>
  </w:style>
  <w:style w:type="table" w:customStyle="1" w:styleId="-11">
    <w:name w:val="Веб-таблица 11"/>
    <w:basedOn w:val="af8"/>
    <w:next w:val="-1"/>
    <w:rsid w:val="007712CD"/>
    <w:pPr>
      <w:widowControl w:val="0"/>
      <w:adjustRightInd w:val="0"/>
      <w:spacing w:before="120" w:after="120" w:line="360" w:lineRule="atLeast"/>
      <w:ind w:left="1080" w:hanging="431"/>
      <w:jc w:val="both"/>
      <w:textAlignment w:val="baseline"/>
    </w:pPr>
    <w:rPr>
      <w:rFonts w:ascii="Arial" w:eastAsia="Times New Roman" w:hAnsi="Arial" w:cs="Arial"/>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ffd">
    <w:name w:val="Изысканная таблица1"/>
    <w:basedOn w:val="af8"/>
    <w:next w:val="afffffffffa"/>
    <w:rsid w:val="007712CD"/>
    <w:pPr>
      <w:widowControl w:val="0"/>
      <w:adjustRightInd w:val="0"/>
      <w:spacing w:before="120" w:after="120" w:line="360" w:lineRule="atLeast"/>
      <w:ind w:left="1080" w:hanging="431"/>
      <w:jc w:val="both"/>
      <w:textAlignment w:val="baseline"/>
    </w:pPr>
    <w:rPr>
      <w:rFonts w:ascii="Arial" w:eastAsia="Times New Roman" w:hAnsi="Arial" w:cs="Arial"/>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affffffffffffff5">
    <w:name w:val=":::ХХХ осн"/>
    <w:autoRedefine/>
    <w:semiHidden/>
    <w:rsid w:val="007712CD"/>
    <w:pPr>
      <w:widowControl w:val="0"/>
      <w:spacing w:before="240" w:after="120" w:line="240" w:lineRule="atLeast"/>
      <w:ind w:left="1985" w:hanging="567"/>
      <w:jc w:val="both"/>
    </w:pPr>
    <w:rPr>
      <w:rFonts w:ascii="Arial" w:eastAsia="Times New Roman" w:hAnsi="Arial" w:cs="Arial"/>
      <w:sz w:val="24"/>
      <w:szCs w:val="24"/>
      <w:lang w:eastAsia="ru-RU"/>
    </w:rPr>
  </w:style>
  <w:style w:type="paragraph" w:customStyle="1" w:styleId="affffffffffffff6">
    <w:name w:val="::: осн"/>
    <w:basedOn w:val="affffffffffffff5"/>
    <w:autoRedefine/>
    <w:semiHidden/>
    <w:rsid w:val="007712CD"/>
    <w:pPr>
      <w:ind w:left="567"/>
    </w:pPr>
  </w:style>
  <w:style w:type="paragraph" w:customStyle="1" w:styleId="1ffffe">
    <w:name w:val="1"/>
    <w:basedOn w:val="af6"/>
    <w:autoRedefine/>
    <w:semiHidden/>
    <w:rsid w:val="007712CD"/>
    <w:pPr>
      <w:keepNext/>
      <w:spacing w:after="0" w:line="360" w:lineRule="auto"/>
      <w:jc w:val="center"/>
      <w:outlineLvl w:val="0"/>
    </w:pPr>
    <w:rPr>
      <w:rFonts w:ascii="Arial" w:eastAsia="Times New Roman" w:hAnsi="Arial" w:cs="Arial"/>
      <w:b/>
      <w:bCs/>
      <w:sz w:val="32"/>
      <w:szCs w:val="32"/>
      <w:lang w:eastAsia="ru-RU"/>
    </w:rPr>
  </w:style>
  <w:style w:type="paragraph" w:customStyle="1" w:styleId="2fff1">
    <w:name w:val="2"/>
    <w:basedOn w:val="af6"/>
    <w:autoRedefine/>
    <w:semiHidden/>
    <w:rsid w:val="007712CD"/>
    <w:pPr>
      <w:keepNext/>
      <w:spacing w:after="0" w:line="360" w:lineRule="auto"/>
      <w:jc w:val="center"/>
      <w:outlineLvl w:val="1"/>
    </w:pPr>
    <w:rPr>
      <w:rFonts w:ascii="Arial" w:eastAsia="Times New Roman" w:hAnsi="Arial" w:cs="Arial"/>
      <w:b/>
      <w:bCs/>
      <w:szCs w:val="28"/>
      <w:lang w:eastAsia="ru-RU"/>
    </w:rPr>
  </w:style>
  <w:style w:type="paragraph" w:customStyle="1" w:styleId="3ff1">
    <w:name w:val="3"/>
    <w:basedOn w:val="af6"/>
    <w:autoRedefine/>
    <w:semiHidden/>
    <w:rsid w:val="007712CD"/>
    <w:pPr>
      <w:keepNext/>
      <w:spacing w:after="120" w:line="360" w:lineRule="auto"/>
      <w:jc w:val="center"/>
      <w:outlineLvl w:val="2"/>
    </w:pPr>
    <w:rPr>
      <w:rFonts w:ascii="Arial" w:eastAsia="Times New Roman" w:hAnsi="Arial" w:cs="Arial"/>
      <w:b/>
      <w:bCs/>
      <w:sz w:val="20"/>
      <w:szCs w:val="20"/>
      <w:lang w:eastAsia="ru-RU"/>
    </w:rPr>
  </w:style>
  <w:style w:type="character" w:customStyle="1" w:styleId="tbl121">
    <w:name w:val="tbl121"/>
    <w:basedOn w:val="af7"/>
    <w:semiHidden/>
    <w:rsid w:val="007712CD"/>
    <w:rPr>
      <w:rFonts w:ascii="Verdana" w:hAnsi="Verdana" w:cs="Verdana"/>
      <w:color w:val="000000"/>
      <w:sz w:val="18"/>
      <w:szCs w:val="18"/>
      <w:u w:val="none"/>
      <w:effect w:val="none"/>
    </w:rPr>
  </w:style>
  <w:style w:type="character" w:customStyle="1" w:styleId="tbln121">
    <w:name w:val="tbln121"/>
    <w:basedOn w:val="af7"/>
    <w:semiHidden/>
    <w:rsid w:val="007712CD"/>
    <w:rPr>
      <w:rFonts w:ascii="Arial" w:hAnsi="Arial" w:cs="Arial"/>
      <w:i/>
      <w:iCs/>
      <w:color w:val="000000"/>
      <w:sz w:val="18"/>
      <w:szCs w:val="18"/>
      <w:u w:val="none"/>
      <w:effect w:val="none"/>
    </w:rPr>
  </w:style>
  <w:style w:type="paragraph" w:customStyle="1" w:styleId="a5">
    <w:name w:val="абв"/>
    <w:basedOn w:val="---"/>
    <w:autoRedefine/>
    <w:semiHidden/>
    <w:rsid w:val="007712CD"/>
    <w:pPr>
      <w:numPr>
        <w:numId w:val="41"/>
      </w:numPr>
      <w:tabs>
        <w:tab w:val="clear" w:pos="927"/>
        <w:tab w:val="num" w:pos="786"/>
        <w:tab w:val="num" w:pos="3834"/>
      </w:tabs>
      <w:overflowPunct/>
      <w:autoSpaceDE/>
      <w:autoSpaceDN/>
      <w:adjustRightInd/>
      <w:ind w:left="0" w:firstLine="851"/>
      <w:textAlignment w:val="auto"/>
    </w:pPr>
    <w:rPr>
      <w:rFonts w:ascii="Arial" w:hAnsi="Arial" w:cs="Arial"/>
    </w:rPr>
  </w:style>
  <w:style w:type="table" w:customStyle="1" w:styleId="-210">
    <w:name w:val="Веб-таблица 21"/>
    <w:basedOn w:val="af8"/>
    <w:next w:val="-2"/>
    <w:rsid w:val="007712CD"/>
    <w:pPr>
      <w:spacing w:after="0" w:line="240" w:lineRule="auto"/>
    </w:pPr>
    <w:rPr>
      <w:rFonts w:ascii="Arial" w:eastAsia="Times New Roman" w:hAnsi="Arial" w:cs="Arial"/>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8"/>
    <w:next w:val="-3"/>
    <w:rsid w:val="007712CD"/>
    <w:pPr>
      <w:spacing w:after="0" w:line="240" w:lineRule="auto"/>
    </w:pPr>
    <w:rPr>
      <w:rFonts w:ascii="Arial" w:eastAsia="Times New Roman" w:hAnsi="Arial" w:cs="Arial"/>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0">
    <w:name w:val="Документ (заголовок 0)"/>
    <w:basedOn w:val="18"/>
    <w:semiHidden/>
    <w:rsid w:val="007712CD"/>
    <w:pPr>
      <w:keepNext/>
      <w:pageBreakBefore/>
      <w:widowControl/>
      <w:tabs>
        <w:tab w:val="left" w:pos="426"/>
      </w:tabs>
      <w:autoSpaceDE/>
      <w:autoSpaceDN/>
      <w:spacing w:before="400" w:after="300"/>
      <w:ind w:left="0" w:right="0"/>
    </w:pPr>
    <w:rPr>
      <w:rFonts w:ascii="Arial" w:hAnsi="Arial" w:cs="Arial"/>
      <w:caps/>
      <w:color w:val="000000"/>
      <w:kern w:val="32"/>
      <w:sz w:val="28"/>
      <w:szCs w:val="28"/>
      <w:lang w:val="ru-RU" w:eastAsia="ru-RU"/>
    </w:rPr>
  </w:style>
  <w:style w:type="paragraph" w:customStyle="1" w:styleId="14">
    <w:name w:val="Документ (заголовок 1)"/>
    <w:basedOn w:val="0"/>
    <w:semiHidden/>
    <w:rsid w:val="007712CD"/>
    <w:pPr>
      <w:numPr>
        <w:numId w:val="42"/>
      </w:numPr>
      <w:tabs>
        <w:tab w:val="clear" w:pos="720"/>
        <w:tab w:val="num" w:pos="3834"/>
      </w:tabs>
      <w:spacing w:after="200"/>
      <w:outlineLvl w:val="1"/>
    </w:pPr>
    <w:rPr>
      <w:rFonts w:ascii="Times New (W1)" w:hAnsi="Times New (W1)" w:cs="Times New (W1)"/>
      <w:color w:val="993300"/>
      <w:sz w:val="24"/>
      <w:szCs w:val="24"/>
    </w:rPr>
  </w:style>
  <w:style w:type="paragraph" w:customStyle="1" w:styleId="affffffffffffff7">
    <w:name w:val="Заголовок приложения"/>
    <w:basedOn w:val="affffffffffffff2"/>
    <w:next w:val="affffffffffffff2"/>
    <w:autoRedefine/>
    <w:semiHidden/>
    <w:rsid w:val="007712CD"/>
    <w:pPr>
      <w:tabs>
        <w:tab w:val="left" w:leader="dot" w:pos="9412"/>
        <w:tab w:val="left" w:leader="dot" w:pos="9480"/>
      </w:tabs>
      <w:spacing w:before="240"/>
      <w:ind w:firstLine="851"/>
    </w:pPr>
    <w:rPr>
      <w:rFonts w:ascii="Arial" w:hAnsi="Arial" w:cs="Arial"/>
    </w:rPr>
  </w:style>
  <w:style w:type="paragraph" w:customStyle="1" w:styleId="affffffffffffff8">
    <w:name w:val="кол_приложение"/>
    <w:basedOn w:val="af6"/>
    <w:semiHidden/>
    <w:rsid w:val="007712CD"/>
    <w:pPr>
      <w:keepNext/>
      <w:spacing w:before="1000" w:after="0" w:line="360" w:lineRule="auto"/>
      <w:jc w:val="center"/>
    </w:pPr>
    <w:rPr>
      <w:rFonts w:ascii="Arial" w:eastAsia="Times New Roman" w:hAnsi="Arial" w:cs="Arial"/>
      <w:b/>
      <w:bCs/>
      <w:sz w:val="20"/>
      <w:szCs w:val="20"/>
      <w:lang w:eastAsia="ru-RU"/>
    </w:rPr>
  </w:style>
  <w:style w:type="paragraph" w:customStyle="1" w:styleId="affffffffffffff9">
    <w:name w:val="НАЗВАНИЕ РАЗДЕЛА ДИ"/>
    <w:basedOn w:val="20"/>
    <w:next w:val="af6"/>
    <w:autoRedefine/>
    <w:semiHidden/>
    <w:rsid w:val="007712CD"/>
    <w:pPr>
      <w:keepLines w:val="0"/>
      <w:numPr>
        <w:ilvl w:val="1"/>
      </w:numPr>
      <w:tabs>
        <w:tab w:val="left" w:pos="993"/>
      </w:tabs>
      <w:spacing w:before="120" w:line="240" w:lineRule="auto"/>
      <w:jc w:val="both"/>
    </w:pPr>
    <w:rPr>
      <w:rFonts w:ascii="Arial" w:eastAsia="Times New Roman" w:hAnsi="Arial" w:cs="Arial"/>
      <w:b w:val="0"/>
      <w:bCs w:val="0"/>
      <w:color w:val="auto"/>
      <w:sz w:val="24"/>
      <w:szCs w:val="24"/>
      <w:lang w:eastAsia="ru-RU"/>
    </w:rPr>
  </w:style>
  <w:style w:type="paragraph" w:customStyle="1" w:styleId="a0">
    <w:name w:val="назв подразд ПО"/>
    <w:basedOn w:val="affffffffffffff9"/>
    <w:autoRedefine/>
    <w:semiHidden/>
    <w:rsid w:val="007712CD"/>
    <w:pPr>
      <w:numPr>
        <w:ilvl w:val="2"/>
        <w:numId w:val="43"/>
      </w:numPr>
      <w:tabs>
        <w:tab w:val="clear" w:pos="720"/>
        <w:tab w:val="num" w:pos="2160"/>
      </w:tabs>
      <w:ind w:left="360" w:hanging="360"/>
    </w:pPr>
  </w:style>
  <w:style w:type="paragraph" w:customStyle="1" w:styleId="affffffffffffffa">
    <w:name w:val="Название главы"/>
    <w:basedOn w:val="18"/>
    <w:next w:val="af6"/>
    <w:autoRedefine/>
    <w:semiHidden/>
    <w:rsid w:val="007712CD"/>
    <w:pPr>
      <w:keepNext/>
      <w:pageBreakBefore/>
      <w:widowControl/>
      <w:tabs>
        <w:tab w:val="left" w:pos="426"/>
      </w:tabs>
      <w:autoSpaceDE/>
      <w:autoSpaceDN/>
      <w:spacing w:before="120" w:line="360" w:lineRule="auto"/>
      <w:ind w:left="0" w:right="0"/>
    </w:pPr>
    <w:rPr>
      <w:rFonts w:ascii="Arial" w:hAnsi="Arial" w:cs="Arial"/>
      <w:i/>
      <w:iCs/>
      <w:kern w:val="32"/>
      <w:lang w:val="ru-RU" w:eastAsia="ru-RU"/>
    </w:rPr>
  </w:style>
  <w:style w:type="paragraph" w:customStyle="1" w:styleId="affffffffffffffb">
    <w:name w:val="НАЗВАНИЕ ГЛАВЫ ДИ"/>
    <w:basedOn w:val="18"/>
    <w:next w:val="af6"/>
    <w:autoRedefine/>
    <w:semiHidden/>
    <w:rsid w:val="007712CD"/>
    <w:pPr>
      <w:keepNext/>
      <w:pageBreakBefore/>
      <w:tabs>
        <w:tab w:val="left" w:pos="426"/>
        <w:tab w:val="left" w:pos="567"/>
      </w:tabs>
      <w:autoSpaceDE/>
      <w:autoSpaceDN/>
      <w:spacing w:before="360" w:after="120"/>
      <w:ind w:left="0" w:right="0"/>
    </w:pPr>
    <w:rPr>
      <w:rFonts w:ascii="Arial" w:hAnsi="Arial" w:cs="Arial"/>
      <w:caps/>
      <w:sz w:val="24"/>
      <w:szCs w:val="24"/>
      <w:lang w:val="ru-RU" w:eastAsia="ru-RU"/>
    </w:rPr>
  </w:style>
  <w:style w:type="paragraph" w:customStyle="1" w:styleId="affffffffffffffc">
    <w:name w:val="Название подраздела"/>
    <w:basedOn w:val="af6"/>
    <w:autoRedefine/>
    <w:semiHidden/>
    <w:rsid w:val="007712CD"/>
    <w:pPr>
      <w:keepNext/>
      <w:spacing w:after="120" w:line="360" w:lineRule="auto"/>
      <w:jc w:val="center"/>
    </w:pPr>
    <w:rPr>
      <w:rFonts w:ascii="Arial" w:eastAsia="Times New Roman" w:hAnsi="Arial" w:cs="Arial"/>
      <w:b/>
      <w:bCs/>
      <w:sz w:val="20"/>
      <w:szCs w:val="20"/>
      <w:lang w:eastAsia="ru-RU"/>
    </w:rPr>
  </w:style>
  <w:style w:type="paragraph" w:customStyle="1" w:styleId="a8">
    <w:name w:val="номера разделов"/>
    <w:next w:val="afd"/>
    <w:autoRedefine/>
    <w:semiHidden/>
    <w:rsid w:val="007712CD"/>
    <w:pPr>
      <w:keepNext/>
      <w:numPr>
        <w:numId w:val="44"/>
      </w:numPr>
      <w:suppressLineNumbers/>
      <w:tabs>
        <w:tab w:val="clear" w:pos="284"/>
      </w:tabs>
      <w:suppressAutoHyphens/>
      <w:spacing w:before="480" w:after="120" w:line="240" w:lineRule="atLeast"/>
      <w:ind w:left="113" w:firstLine="0"/>
      <w:jc w:val="center"/>
      <w:outlineLvl w:val="0"/>
    </w:pPr>
    <w:rPr>
      <w:rFonts w:ascii="Arial" w:eastAsia="Times New Roman" w:hAnsi="Arial" w:cs="Arial"/>
      <w:b/>
      <w:bCs/>
      <w:caps/>
      <w:sz w:val="24"/>
      <w:szCs w:val="24"/>
      <w:lang w:eastAsia="ru-RU"/>
    </w:rPr>
  </w:style>
  <w:style w:type="paragraph" w:customStyle="1" w:styleId="a9">
    <w:name w:val="номера подразделов"/>
    <w:basedOn w:val="a8"/>
    <w:autoRedefine/>
    <w:semiHidden/>
    <w:rsid w:val="007712CD"/>
    <w:pPr>
      <w:numPr>
        <w:ilvl w:val="1"/>
      </w:numPr>
      <w:tabs>
        <w:tab w:val="clear" w:pos="284"/>
        <w:tab w:val="num" w:pos="0"/>
        <w:tab w:val="num" w:pos="964"/>
        <w:tab w:val="num" w:pos="1994"/>
      </w:tabs>
      <w:spacing w:before="0" w:after="0"/>
      <w:ind w:left="964" w:hanging="851"/>
      <w:jc w:val="both"/>
      <w:outlineLvl w:val="1"/>
    </w:pPr>
    <w:rPr>
      <w:b w:val="0"/>
      <w:bCs w:val="0"/>
      <w:caps w:val="0"/>
    </w:rPr>
  </w:style>
  <w:style w:type="paragraph" w:customStyle="1" w:styleId="affffffffffffffd">
    <w:name w:val="нумирация глав в ПЗ"/>
    <w:basedOn w:val="af0"/>
    <w:autoRedefine/>
    <w:semiHidden/>
    <w:rsid w:val="007712CD"/>
    <w:pPr>
      <w:numPr>
        <w:numId w:val="0"/>
      </w:numPr>
    </w:pPr>
  </w:style>
  <w:style w:type="paragraph" w:customStyle="1" w:styleId="ab">
    <w:name w:val="Оглавление ПЗ"/>
    <w:basedOn w:val="1a"/>
    <w:autoRedefine/>
    <w:semiHidden/>
    <w:rsid w:val="007712CD"/>
    <w:pPr>
      <w:keepNext/>
      <w:numPr>
        <w:numId w:val="45"/>
      </w:numPr>
      <w:tabs>
        <w:tab w:val="clear" w:pos="1985"/>
        <w:tab w:val="left" w:pos="284"/>
        <w:tab w:val="num" w:pos="360"/>
        <w:tab w:val="left" w:leader="dot" w:pos="9526"/>
        <w:tab w:val="right" w:leader="dot" w:pos="9639"/>
      </w:tabs>
      <w:spacing w:before="0" w:line="240" w:lineRule="auto"/>
      <w:ind w:left="0" w:right="1134" w:firstLine="0"/>
      <w:jc w:val="both"/>
      <w:outlineLvl w:val="7"/>
    </w:pPr>
    <w:rPr>
      <w:rFonts w:ascii="Arial" w:eastAsia="Times New Roman" w:hAnsi="Arial" w:cs="Arial"/>
      <w:b w:val="0"/>
      <w:bCs w:val="0"/>
      <w:caps w:val="0"/>
      <w:noProof/>
      <w:sz w:val="24"/>
      <w:szCs w:val="24"/>
      <w:lang w:eastAsia="ru-RU"/>
    </w:rPr>
  </w:style>
  <w:style w:type="paragraph" w:customStyle="1" w:styleId="affffffffffffffe">
    <w:name w:val="Оглавление ПЗ_приложения"/>
    <w:basedOn w:val="1a"/>
    <w:autoRedefine/>
    <w:semiHidden/>
    <w:rsid w:val="007712CD"/>
    <w:pPr>
      <w:keepNext/>
      <w:tabs>
        <w:tab w:val="left" w:pos="284"/>
        <w:tab w:val="left" w:leader="dot" w:pos="2040"/>
        <w:tab w:val="left" w:leader="dot" w:pos="9526"/>
        <w:tab w:val="right" w:leader="dot" w:pos="9639"/>
      </w:tabs>
      <w:spacing w:before="0" w:line="240" w:lineRule="auto"/>
      <w:ind w:left="426" w:right="1134"/>
      <w:jc w:val="both"/>
      <w:outlineLvl w:val="7"/>
    </w:pPr>
    <w:rPr>
      <w:rFonts w:ascii="Arial" w:eastAsia="Times New Roman" w:hAnsi="Arial" w:cs="Arial"/>
      <w:b w:val="0"/>
      <w:bCs w:val="0"/>
      <w:caps w:val="0"/>
      <w:noProof/>
      <w:sz w:val="22"/>
      <w:szCs w:val="22"/>
      <w:lang w:eastAsia="ru-RU"/>
    </w:rPr>
  </w:style>
  <w:style w:type="paragraph" w:customStyle="1" w:styleId="afffffffffffffff">
    <w:name w:val="Основная (важная) мысль"/>
    <w:basedOn w:val="affffffffffffff2"/>
    <w:next w:val="affffffffffffff2"/>
    <w:link w:val="afffffffffffffff0"/>
    <w:autoRedefine/>
    <w:rsid w:val="007712CD"/>
    <w:pPr>
      <w:ind w:firstLine="851"/>
      <w:jc w:val="both"/>
    </w:pPr>
    <w:rPr>
      <w:rFonts w:ascii="Arial" w:hAnsi="Arial" w:cs="Arial"/>
    </w:rPr>
  </w:style>
  <w:style w:type="character" w:customStyle="1" w:styleId="afffffffffffffff0">
    <w:name w:val="Основная (важная) мысль Знак Знак"/>
    <w:basedOn w:val="affffffffffffff3"/>
    <w:link w:val="afffffffffffffff"/>
    <w:locked/>
    <w:rsid w:val="007712CD"/>
    <w:rPr>
      <w:rFonts w:ascii="Arial" w:eastAsia="Times New Roman" w:hAnsi="Arial" w:cs="Arial"/>
      <w:b/>
      <w:bCs/>
      <w:sz w:val="24"/>
      <w:szCs w:val="24"/>
      <w:lang w:eastAsia="ru-RU"/>
    </w:rPr>
  </w:style>
  <w:style w:type="paragraph" w:customStyle="1" w:styleId="afffffffffffffff1">
    <w:name w:val="Основная(важная) мысль"/>
    <w:basedOn w:val="affffffffffffff2"/>
    <w:next w:val="affffffffffffff2"/>
    <w:autoRedefine/>
    <w:rsid w:val="007712CD"/>
    <w:pPr>
      <w:spacing w:line="360" w:lineRule="auto"/>
      <w:ind w:firstLine="709"/>
      <w:jc w:val="right"/>
    </w:pPr>
    <w:rPr>
      <w:rFonts w:ascii="Arial" w:hAnsi="Arial" w:cs="Arial"/>
    </w:rPr>
  </w:style>
  <w:style w:type="table" w:customStyle="1" w:styleId="316">
    <w:name w:val="31"/>
    <w:rsid w:val="007712CD"/>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0">
    <w:name w:val="57"/>
    <w:rsid w:val="007712CD"/>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2">
    <w:name w:val="572"/>
    <w:rsid w:val="007712CD"/>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
    <w:name w:val="571"/>
    <w:rsid w:val="007712CD"/>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afffffffffffffff2">
    <w:name w:val="ПодДокумент"/>
    <w:basedOn w:val="af6"/>
    <w:semiHidden/>
    <w:rsid w:val="007712CD"/>
    <w:pPr>
      <w:keepNext/>
      <w:spacing w:after="0" w:line="240" w:lineRule="auto"/>
      <w:jc w:val="both"/>
    </w:pPr>
    <w:rPr>
      <w:rFonts w:ascii="Arial" w:eastAsia="Times New Roman" w:hAnsi="Arial" w:cs="Arial"/>
      <w:color w:val="808080"/>
      <w:sz w:val="24"/>
      <w:szCs w:val="24"/>
      <w:lang w:val="en-US" w:eastAsia="ru-RU"/>
    </w:rPr>
  </w:style>
  <w:style w:type="paragraph" w:customStyle="1" w:styleId="afffffffffffffff3">
    <w:name w:val="прил в ПЗ"/>
    <w:basedOn w:val="5"/>
    <w:next w:val="affffffffffffff2"/>
    <w:autoRedefine/>
    <w:semiHidden/>
    <w:rsid w:val="007712CD"/>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a6">
    <w:name w:val="прил. в содержание"/>
    <w:basedOn w:val="af6"/>
    <w:autoRedefine/>
    <w:semiHidden/>
    <w:rsid w:val="007712CD"/>
    <w:pPr>
      <w:keepNext/>
      <w:numPr>
        <w:numId w:val="46"/>
      </w:numPr>
      <w:tabs>
        <w:tab w:val="clear" w:pos="1985"/>
        <w:tab w:val="num" w:pos="360"/>
        <w:tab w:val="left" w:leader="dot" w:pos="9480"/>
      </w:tabs>
      <w:spacing w:after="0" w:line="240" w:lineRule="auto"/>
      <w:ind w:left="0" w:right="851" w:firstLine="0"/>
      <w:jc w:val="both"/>
      <w:outlineLvl w:val="8"/>
    </w:pPr>
    <w:rPr>
      <w:rFonts w:ascii="Arial" w:eastAsia="Times New Roman" w:hAnsi="Arial" w:cs="Arial"/>
      <w:noProof/>
      <w:sz w:val="24"/>
      <w:szCs w:val="24"/>
      <w:lang w:eastAsia="ru-RU"/>
    </w:rPr>
  </w:style>
  <w:style w:type="paragraph" w:customStyle="1" w:styleId="afffffffffffffff4">
    <w:name w:val="прилБ"/>
    <w:basedOn w:val="affffffffff4"/>
    <w:next w:val="affffffffffffff2"/>
    <w:autoRedefine/>
    <w:rsid w:val="007712CD"/>
    <w:pPr>
      <w:keepNext/>
      <w:tabs>
        <w:tab w:val="left" w:pos="0"/>
        <w:tab w:val="left" w:pos="10053"/>
      </w:tabs>
      <w:ind w:right="170"/>
      <w:jc w:val="both"/>
      <w:outlineLvl w:val="5"/>
    </w:pPr>
    <w:rPr>
      <w:rFonts w:ascii="Arial" w:hAnsi="Arial" w:cs="Arial"/>
      <w:b/>
      <w:bCs/>
      <w:sz w:val="24"/>
    </w:rPr>
  </w:style>
  <w:style w:type="paragraph" w:customStyle="1" w:styleId="1fffff">
    <w:name w:val="прилБ1"/>
    <w:next w:val="affffffffffffff2"/>
    <w:autoRedefine/>
    <w:rsid w:val="007712CD"/>
    <w:pPr>
      <w:tabs>
        <w:tab w:val="left" w:pos="10053"/>
      </w:tabs>
      <w:spacing w:before="120" w:after="60" w:line="240" w:lineRule="atLeast"/>
      <w:ind w:left="1985" w:right="170" w:hanging="567"/>
      <w:jc w:val="both"/>
      <w:outlineLvl w:val="6"/>
    </w:pPr>
    <w:rPr>
      <w:rFonts w:ascii="Arial" w:eastAsia="Times New Roman" w:hAnsi="Arial" w:cs="Arial"/>
      <w:sz w:val="24"/>
      <w:szCs w:val="24"/>
      <w:lang w:eastAsia="ru-RU"/>
    </w:rPr>
  </w:style>
  <w:style w:type="table" w:customStyle="1" w:styleId="11f0">
    <w:name w:val="Простая таблица 11"/>
    <w:basedOn w:val="af8"/>
    <w:next w:val="1ff1"/>
    <w:rsid w:val="007712CD"/>
    <w:pPr>
      <w:spacing w:after="0" w:line="240" w:lineRule="auto"/>
    </w:pPr>
    <w:rPr>
      <w:rFonts w:ascii="Arial" w:eastAsia="Times New Roman" w:hAnsi="Arial" w:cs="Arial"/>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f8"/>
    <w:next w:val="2fd"/>
    <w:rsid w:val="007712CD"/>
    <w:pPr>
      <w:spacing w:after="0" w:line="240" w:lineRule="auto"/>
    </w:pPr>
    <w:rPr>
      <w:rFonts w:ascii="Arial" w:eastAsia="Times New Roman" w:hAnsi="Arial" w:cs="Arial"/>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7">
    <w:name w:val="Простая таблица 31"/>
    <w:basedOn w:val="af8"/>
    <w:next w:val="3f0"/>
    <w:rsid w:val="007712CD"/>
    <w:pPr>
      <w:spacing w:after="0" w:line="240" w:lineRule="auto"/>
    </w:pPr>
    <w:rPr>
      <w:rFonts w:ascii="Arial" w:eastAsia="Times New Roman" w:hAnsi="Arial" w:cs="Arial"/>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1b">
    <w:name w:val="Сетка таблицы 21"/>
    <w:basedOn w:val="af8"/>
    <w:next w:val="2fe"/>
    <w:rsid w:val="007712CD"/>
    <w:pPr>
      <w:spacing w:after="0" w:line="240" w:lineRule="auto"/>
    </w:pPr>
    <w:rPr>
      <w:rFonts w:ascii="Arial" w:eastAsia="Times New Roman" w:hAnsi="Arial" w:cs="Arial"/>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f8"/>
    <w:next w:val="4a"/>
    <w:rsid w:val="007712CD"/>
    <w:pPr>
      <w:spacing w:after="0" w:line="240" w:lineRule="auto"/>
    </w:pPr>
    <w:rPr>
      <w:rFonts w:ascii="Arial" w:eastAsia="Times New Roman" w:hAnsi="Arial" w:cs="Arial"/>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810">
    <w:name w:val="Сетка таблицы 81"/>
    <w:basedOn w:val="af8"/>
    <w:next w:val="83"/>
    <w:rsid w:val="007712CD"/>
    <w:pPr>
      <w:spacing w:after="0" w:line="240" w:lineRule="auto"/>
    </w:pPr>
    <w:rPr>
      <w:rFonts w:ascii="Arial" w:eastAsia="Times New Roman" w:hAnsi="Arial" w:cs="Arial"/>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f0">
    <w:name w:val="Современная таблица1"/>
    <w:basedOn w:val="af8"/>
    <w:next w:val="afffffffffb"/>
    <w:rsid w:val="007712CD"/>
    <w:pPr>
      <w:spacing w:after="0" w:line="240" w:lineRule="auto"/>
    </w:pPr>
    <w:rPr>
      <w:rFonts w:ascii="Arial" w:eastAsia="Times New Roman" w:hAnsi="Arial" w:cs="Arial"/>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fffffffffffffff5">
    <w:name w:val="согласующие на тит листе"/>
    <w:basedOn w:val="af6"/>
    <w:autoRedefine/>
    <w:semiHidden/>
    <w:rsid w:val="007712CD"/>
    <w:pPr>
      <w:keepNext/>
      <w:tabs>
        <w:tab w:val="left" w:pos="7320"/>
      </w:tabs>
      <w:spacing w:after="0" w:line="360" w:lineRule="auto"/>
      <w:ind w:firstLine="748"/>
    </w:pPr>
    <w:rPr>
      <w:rFonts w:ascii="Arial" w:eastAsia="Times New Roman" w:hAnsi="Arial" w:cs="Arial"/>
      <w:b/>
      <w:bCs/>
      <w:sz w:val="32"/>
      <w:szCs w:val="32"/>
      <w:lang w:eastAsia="ru-RU"/>
    </w:rPr>
  </w:style>
  <w:style w:type="paragraph" w:customStyle="1" w:styleId="afffffffffffffff6">
    <w:name w:val="Содержание"/>
    <w:basedOn w:val="1a"/>
    <w:next w:val="affffffffffffff2"/>
    <w:autoRedefine/>
    <w:semiHidden/>
    <w:rsid w:val="007712CD"/>
    <w:pPr>
      <w:keepNext/>
      <w:tabs>
        <w:tab w:val="left" w:pos="284"/>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
    <w:name w:val="список лит-ры"/>
    <w:basedOn w:val="2f4"/>
    <w:autoRedefine/>
    <w:rsid w:val="007712CD"/>
    <w:pPr>
      <w:keepNext/>
      <w:numPr>
        <w:numId w:val="47"/>
      </w:numPr>
      <w:tabs>
        <w:tab w:val="clear" w:pos="284"/>
      </w:tabs>
      <w:spacing w:after="0" w:line="360" w:lineRule="auto"/>
      <w:ind w:left="1287" w:right="181" w:hanging="360"/>
    </w:pPr>
    <w:rPr>
      <w:spacing w:val="0"/>
      <w:sz w:val="24"/>
      <w:szCs w:val="24"/>
      <w:lang w:eastAsia="ru-RU"/>
    </w:rPr>
  </w:style>
  <w:style w:type="paragraph" w:customStyle="1" w:styleId="1027512">
    <w:name w:val="Стиль Оглавление 1 + Слева:  0 см Выступ:  275 см Справа:  12 см"/>
    <w:basedOn w:val="1a"/>
    <w:next w:val="affffffffffffff2"/>
    <w:autoRedefine/>
    <w:semiHidden/>
    <w:rsid w:val="007712CD"/>
    <w:pPr>
      <w:keepNext/>
      <w:tabs>
        <w:tab w:val="left" w:pos="284"/>
        <w:tab w:val="left" w:leader="dot" w:pos="9526"/>
        <w:tab w:val="left" w:pos="9639"/>
      </w:tabs>
      <w:spacing w:before="0" w:line="240" w:lineRule="auto"/>
      <w:ind w:left="426" w:right="1134"/>
      <w:jc w:val="both"/>
      <w:outlineLvl w:val="7"/>
    </w:pPr>
    <w:rPr>
      <w:rFonts w:ascii="Arial" w:eastAsia="Times New Roman" w:hAnsi="Arial" w:cs="Arial"/>
      <w:b w:val="0"/>
      <w:bCs w:val="0"/>
      <w:caps w:val="0"/>
      <w:noProof/>
      <w:sz w:val="24"/>
      <w:szCs w:val="24"/>
      <w:lang w:eastAsia="ru-RU"/>
    </w:rPr>
  </w:style>
  <w:style w:type="table" w:customStyle="1" w:styleId="1fffff1">
    <w:name w:val="Стиль таблицы1"/>
    <w:basedOn w:val="afc"/>
    <w:semiHidden/>
    <w:rsid w:val="007712CD"/>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afffffffffffffff7">
    <w:name w:val="таблица в ПЗ"/>
    <w:semiHidden/>
    <w:rsid w:val="007712CD"/>
    <w:pPr>
      <w:spacing w:before="240" w:after="120" w:line="360" w:lineRule="auto"/>
      <w:ind w:left="170" w:hanging="567"/>
      <w:jc w:val="both"/>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styleId="afffffffffffffff8">
    <w:name w:val="macro"/>
    <w:link w:val="afffffffffffffff9"/>
    <w:semiHidden/>
    <w:rsid w:val="007712CD"/>
    <w:pPr>
      <w:tabs>
        <w:tab w:val="left" w:pos="480"/>
        <w:tab w:val="left" w:pos="960"/>
        <w:tab w:val="left" w:pos="1440"/>
        <w:tab w:val="left" w:pos="1920"/>
        <w:tab w:val="left" w:pos="2400"/>
        <w:tab w:val="left" w:pos="2880"/>
        <w:tab w:val="left" w:pos="3360"/>
        <w:tab w:val="left" w:pos="3840"/>
        <w:tab w:val="left" w:pos="4320"/>
      </w:tabs>
      <w:spacing w:before="240" w:after="120" w:line="240" w:lineRule="atLeast"/>
      <w:ind w:left="1985" w:hanging="567"/>
      <w:jc w:val="both"/>
    </w:pPr>
    <w:rPr>
      <w:rFonts w:ascii="Courier New" w:eastAsia="Times New Roman" w:hAnsi="Courier New" w:cs="Courier New"/>
      <w:sz w:val="20"/>
      <w:szCs w:val="20"/>
      <w:lang w:eastAsia="ru-RU"/>
    </w:rPr>
  </w:style>
  <w:style w:type="character" w:customStyle="1" w:styleId="afffffffffffffff9">
    <w:name w:val="Текст макроса Знак"/>
    <w:basedOn w:val="af7"/>
    <w:link w:val="afffffffffffffff8"/>
    <w:semiHidden/>
    <w:rsid w:val="007712CD"/>
    <w:rPr>
      <w:rFonts w:ascii="Courier New" w:eastAsia="Times New Roman" w:hAnsi="Courier New" w:cs="Courier New"/>
      <w:sz w:val="20"/>
      <w:szCs w:val="20"/>
      <w:lang w:eastAsia="ru-RU"/>
    </w:rPr>
  </w:style>
  <w:style w:type="paragraph" w:customStyle="1" w:styleId="afffffffffffffffa">
    <w:name w:val="текст на тит листе"/>
    <w:basedOn w:val="af6"/>
    <w:autoRedefine/>
    <w:semiHidden/>
    <w:rsid w:val="007712CD"/>
    <w:pPr>
      <w:keepNext/>
      <w:spacing w:after="0" w:line="360" w:lineRule="auto"/>
      <w:jc w:val="center"/>
    </w:pPr>
    <w:rPr>
      <w:rFonts w:ascii="Arial" w:eastAsia="Times New Roman" w:hAnsi="Arial" w:cs="Arial"/>
      <w:b/>
      <w:bCs/>
      <w:sz w:val="32"/>
      <w:szCs w:val="32"/>
      <w:lang w:eastAsia="ru-RU"/>
    </w:rPr>
  </w:style>
  <w:style w:type="table" w:customStyle="1" w:styleId="1fffff2">
    <w:name w:val="Тема таблицы1"/>
    <w:basedOn w:val="af8"/>
    <w:next w:val="afffffffffe"/>
    <w:rsid w:val="007712CD"/>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fffffffffb">
    <w:name w:val="тит_лист"/>
    <w:basedOn w:val="afc"/>
    <w:semiHidden/>
    <w:rsid w:val="007712CD"/>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styleId="68">
    <w:name w:val="index 6"/>
    <w:basedOn w:val="af6"/>
    <w:next w:val="af6"/>
    <w:autoRedefine/>
    <w:semiHidden/>
    <w:rsid w:val="007712CD"/>
    <w:pPr>
      <w:keepNext/>
      <w:spacing w:after="0" w:line="240" w:lineRule="auto"/>
      <w:ind w:left="1200" w:hanging="200"/>
    </w:pPr>
    <w:rPr>
      <w:rFonts w:ascii="Arial" w:eastAsia="Times New Roman" w:hAnsi="Arial" w:cs="Arial"/>
      <w:sz w:val="20"/>
      <w:szCs w:val="20"/>
      <w:lang w:eastAsia="ru-RU"/>
    </w:rPr>
  </w:style>
  <w:style w:type="paragraph" w:styleId="78">
    <w:name w:val="index 7"/>
    <w:basedOn w:val="af6"/>
    <w:next w:val="af6"/>
    <w:autoRedefine/>
    <w:semiHidden/>
    <w:rsid w:val="007712CD"/>
    <w:pPr>
      <w:keepNext/>
      <w:spacing w:after="0" w:line="240" w:lineRule="auto"/>
      <w:ind w:left="1400" w:hanging="200"/>
    </w:pPr>
    <w:rPr>
      <w:rFonts w:ascii="Arial" w:eastAsia="Times New Roman" w:hAnsi="Arial" w:cs="Arial"/>
      <w:sz w:val="20"/>
      <w:szCs w:val="20"/>
      <w:lang w:eastAsia="ru-RU"/>
    </w:rPr>
  </w:style>
  <w:style w:type="paragraph" w:styleId="88">
    <w:name w:val="index 8"/>
    <w:basedOn w:val="af6"/>
    <w:next w:val="af6"/>
    <w:autoRedefine/>
    <w:semiHidden/>
    <w:rsid w:val="007712CD"/>
    <w:pPr>
      <w:keepNext/>
      <w:spacing w:after="0" w:line="240" w:lineRule="auto"/>
      <w:ind w:left="1600" w:hanging="200"/>
    </w:pPr>
    <w:rPr>
      <w:rFonts w:ascii="Arial" w:eastAsia="Times New Roman" w:hAnsi="Arial" w:cs="Arial"/>
      <w:sz w:val="20"/>
      <w:szCs w:val="20"/>
      <w:lang w:eastAsia="ru-RU"/>
    </w:rPr>
  </w:style>
  <w:style w:type="paragraph" w:styleId="95">
    <w:name w:val="index 9"/>
    <w:basedOn w:val="af6"/>
    <w:next w:val="af6"/>
    <w:autoRedefine/>
    <w:semiHidden/>
    <w:rsid w:val="007712CD"/>
    <w:pPr>
      <w:keepNext/>
      <w:spacing w:after="0" w:line="240" w:lineRule="auto"/>
      <w:ind w:left="1800" w:hanging="200"/>
    </w:pPr>
    <w:rPr>
      <w:rFonts w:ascii="Arial" w:eastAsia="Times New Roman" w:hAnsi="Arial" w:cs="Arial"/>
      <w:sz w:val="20"/>
      <w:szCs w:val="20"/>
      <w:lang w:eastAsia="ru-RU"/>
    </w:rPr>
  </w:style>
  <w:style w:type="paragraph" w:customStyle="1" w:styleId="afffffffffffffffc">
    <w:name w:val="Х осн"/>
    <w:basedOn w:val="affffffffffffff5"/>
    <w:autoRedefine/>
    <w:semiHidden/>
    <w:rsid w:val="007712CD"/>
    <w:pPr>
      <w:ind w:left="600"/>
    </w:pPr>
  </w:style>
  <w:style w:type="paragraph" w:customStyle="1" w:styleId="afffffffffffffffd">
    <w:name w:val="ЧАСТЬ ПОДРАЗДЕЛА"/>
    <w:basedOn w:val="affffffffffffff2"/>
    <w:next w:val="affffffffffffff2"/>
    <w:autoRedefine/>
    <w:rsid w:val="007712CD"/>
    <w:pPr>
      <w:ind w:firstLine="851"/>
      <w:jc w:val="both"/>
    </w:pPr>
    <w:rPr>
      <w:rFonts w:ascii="Arial" w:hAnsi="Arial" w:cs="Arial"/>
      <w:b w:val="0"/>
      <w:bCs w:val="0"/>
      <w:i/>
      <w:iCs/>
      <w:u w:val="single"/>
    </w:rPr>
  </w:style>
  <w:style w:type="paragraph" w:customStyle="1" w:styleId="afffffffffffffffe">
    <w:name w:val="Шапка таблиц"/>
    <w:basedOn w:val="af6"/>
    <w:autoRedefine/>
    <w:semiHidden/>
    <w:rsid w:val="007712CD"/>
    <w:pPr>
      <w:keepNext/>
      <w:spacing w:after="0" w:line="360" w:lineRule="auto"/>
      <w:jc w:val="center"/>
    </w:pPr>
    <w:rPr>
      <w:rFonts w:ascii="Arial" w:eastAsia="Times New Roman" w:hAnsi="Arial" w:cs="Arial"/>
      <w:b/>
      <w:bCs/>
      <w:sz w:val="20"/>
      <w:szCs w:val="20"/>
      <w:lang w:eastAsia="ru-RU"/>
    </w:rPr>
  </w:style>
  <w:style w:type="paragraph" w:customStyle="1" w:styleId="151">
    <w:name w:val="Основной текст (15)1"/>
    <w:basedOn w:val="af6"/>
    <w:rsid w:val="007712CD"/>
    <w:pPr>
      <w:keepNext/>
      <w:shd w:val="clear" w:color="auto" w:fill="FFFFFF"/>
      <w:spacing w:after="0" w:line="240" w:lineRule="atLeast"/>
      <w:jc w:val="right"/>
    </w:pPr>
    <w:rPr>
      <w:rFonts w:ascii="Arial" w:eastAsia="Times New Roman" w:hAnsi="Arial" w:cs="Times New Roman"/>
      <w:sz w:val="20"/>
      <w:szCs w:val="20"/>
      <w:lang w:eastAsia="ru-RU"/>
    </w:rPr>
  </w:style>
  <w:style w:type="paragraph" w:customStyle="1" w:styleId="161">
    <w:name w:val="Основной текст (16)1"/>
    <w:basedOn w:val="af6"/>
    <w:rsid w:val="007712CD"/>
    <w:pPr>
      <w:keepNext/>
      <w:shd w:val="clear" w:color="auto" w:fill="FFFFFF"/>
      <w:spacing w:after="0" w:line="240" w:lineRule="atLeast"/>
      <w:jc w:val="both"/>
    </w:pPr>
    <w:rPr>
      <w:rFonts w:ascii="Arial" w:eastAsia="Times New Roman" w:hAnsi="Arial" w:cs="Times New Roman"/>
      <w:sz w:val="20"/>
      <w:szCs w:val="20"/>
      <w:lang w:eastAsia="ru-RU"/>
    </w:rPr>
  </w:style>
  <w:style w:type="paragraph" w:customStyle="1" w:styleId="181">
    <w:name w:val="Основной текст (18)1"/>
    <w:basedOn w:val="af6"/>
    <w:rsid w:val="007712CD"/>
    <w:pPr>
      <w:keepNext/>
      <w:shd w:val="clear" w:color="auto" w:fill="FFFFFF"/>
      <w:spacing w:after="0" w:line="240" w:lineRule="atLeast"/>
      <w:jc w:val="center"/>
    </w:pPr>
    <w:rPr>
      <w:rFonts w:ascii="Arial" w:eastAsia="Times New Roman" w:hAnsi="Arial" w:cs="Times New Roman"/>
      <w:sz w:val="20"/>
      <w:szCs w:val="20"/>
      <w:lang w:eastAsia="ru-RU"/>
    </w:rPr>
  </w:style>
  <w:style w:type="paragraph" w:customStyle="1" w:styleId="141">
    <w:name w:val="Основной текст (14)1"/>
    <w:basedOn w:val="af6"/>
    <w:link w:val="1410"/>
    <w:rsid w:val="007712CD"/>
    <w:pPr>
      <w:keepNext/>
      <w:shd w:val="clear" w:color="auto" w:fill="FFFFFF"/>
      <w:spacing w:after="0" w:line="240" w:lineRule="atLeast"/>
    </w:pPr>
    <w:rPr>
      <w:rFonts w:ascii="Arial" w:eastAsia="Times New Roman" w:hAnsi="Arial" w:cs="Times New Roman"/>
      <w:sz w:val="20"/>
      <w:szCs w:val="20"/>
      <w:lang w:eastAsia="ru-RU"/>
    </w:rPr>
  </w:style>
  <w:style w:type="paragraph" w:customStyle="1" w:styleId="affffffffffffffff">
    <w:name w:val="машинный_без_абзаца"/>
    <w:basedOn w:val="af6"/>
    <w:rsid w:val="007712CD"/>
    <w:pPr>
      <w:keepNext/>
      <w:spacing w:after="0" w:line="240" w:lineRule="auto"/>
      <w:jc w:val="both"/>
    </w:pPr>
    <w:rPr>
      <w:rFonts w:ascii="Courier New" w:eastAsia="Times New Roman" w:hAnsi="Courier New" w:cs="Courier New"/>
      <w:sz w:val="24"/>
      <w:szCs w:val="24"/>
      <w:lang w:eastAsia="ru-RU"/>
    </w:rPr>
  </w:style>
  <w:style w:type="paragraph" w:customStyle="1" w:styleId="a">
    <w:name w:val="Пункт"/>
    <w:basedOn w:val="af6"/>
    <w:link w:val="affffffffffffffff0"/>
    <w:rsid w:val="007712CD"/>
    <w:pPr>
      <w:keepNext/>
      <w:numPr>
        <w:numId w:val="48"/>
      </w:numPr>
      <w:suppressAutoHyphens/>
      <w:spacing w:after="0" w:line="240" w:lineRule="auto"/>
    </w:pPr>
    <w:rPr>
      <w:rFonts w:ascii="Arial" w:eastAsia="Times New Roman" w:hAnsi="Arial" w:cs="Arial"/>
      <w:sz w:val="24"/>
      <w:szCs w:val="24"/>
      <w:lang w:eastAsia="ru-RU"/>
    </w:rPr>
  </w:style>
  <w:style w:type="character" w:customStyle="1" w:styleId="affffffffffffffff0">
    <w:name w:val="Пункт Знак"/>
    <w:basedOn w:val="af7"/>
    <w:link w:val="a"/>
    <w:locked/>
    <w:rsid w:val="007712CD"/>
    <w:rPr>
      <w:rFonts w:ascii="Arial" w:eastAsia="Times New Roman" w:hAnsi="Arial" w:cs="Arial"/>
      <w:sz w:val="24"/>
      <w:szCs w:val="24"/>
      <w:lang w:eastAsia="ru-RU"/>
    </w:rPr>
  </w:style>
  <w:style w:type="table" w:customStyle="1" w:styleId="321">
    <w:name w:val="32"/>
    <w:rsid w:val="007712CD"/>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5">
    <w:name w:val="575"/>
    <w:rsid w:val="007712CD"/>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4">
    <w:name w:val="574"/>
    <w:rsid w:val="007712CD"/>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3">
    <w:name w:val="573"/>
    <w:rsid w:val="007712CD"/>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330">
    <w:name w:val="33"/>
    <w:rsid w:val="007712CD"/>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8">
    <w:name w:val="578"/>
    <w:rsid w:val="007712CD"/>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7">
    <w:name w:val="577"/>
    <w:rsid w:val="007712CD"/>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6">
    <w:name w:val="576"/>
    <w:rsid w:val="007712CD"/>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ListParagraph1">
    <w:name w:val="List Paragraph1"/>
    <w:basedOn w:val="af6"/>
    <w:rsid w:val="007712CD"/>
    <w:pPr>
      <w:keepNext/>
      <w:spacing w:after="0" w:line="240" w:lineRule="auto"/>
      <w:ind w:left="720" w:firstLine="709"/>
      <w:jc w:val="both"/>
    </w:pPr>
    <w:rPr>
      <w:rFonts w:ascii="Arial" w:eastAsia="Times New Roman" w:hAnsi="Arial" w:cs="Arial"/>
      <w:sz w:val="24"/>
      <w:szCs w:val="24"/>
      <w:lang w:eastAsia="ru-RU"/>
    </w:rPr>
  </w:style>
  <w:style w:type="table" w:customStyle="1" w:styleId="-110">
    <w:name w:val="Светлая заливка - Акцент 11"/>
    <w:rsid w:val="007712CD"/>
    <w:pPr>
      <w:spacing w:after="0" w:line="240" w:lineRule="auto"/>
      <w:jc w:val="center"/>
    </w:pPr>
    <w:rPr>
      <w:rFonts w:ascii="Calibri" w:eastAsia="Times New Roman" w:hAnsi="Calibri" w:cs="Calibri"/>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affffffffffffffff1">
    <w:name w:val="Крест"/>
    <w:rsid w:val="007712CD"/>
    <w:pPr>
      <w:spacing w:after="0" w:line="240" w:lineRule="auto"/>
      <w:jc w:val="center"/>
    </w:pPr>
    <w:rPr>
      <w:rFonts w:ascii="Calibri" w:eastAsia="Times New Roman" w:hAnsi="Calibri" w:cs="Calibri"/>
      <w:sz w:val="20"/>
      <w:szCs w:val="20"/>
      <w:lang w:eastAsia="ru-RU"/>
    </w:rPr>
    <w:tblPr>
      <w:tblStyleRowBandSize w:val="1"/>
      <w:tblStyleColBandSize w:val="1"/>
      <w:tblBorders>
        <w:top w:val="single" w:sz="4" w:space="0" w:color="31849B"/>
        <w:bottom w:val="single" w:sz="4" w:space="0" w:color="31849B"/>
        <w:insideH w:val="single" w:sz="4" w:space="0" w:color="31849B"/>
      </w:tblBorders>
      <w:tblCellMar>
        <w:top w:w="0" w:type="dxa"/>
        <w:left w:w="108" w:type="dxa"/>
        <w:bottom w:w="0" w:type="dxa"/>
        <w:right w:w="108" w:type="dxa"/>
      </w:tblCellMar>
    </w:tblPr>
  </w:style>
  <w:style w:type="character" w:customStyle="1" w:styleId="afffff2">
    <w:name w:val="Название таблицы Знак"/>
    <w:basedOn w:val="af7"/>
    <w:link w:val="afffff1"/>
    <w:locked/>
    <w:rsid w:val="007712CD"/>
    <w:rPr>
      <w:rFonts w:ascii="Arial" w:eastAsia="Times New Roman" w:hAnsi="Arial" w:cs="Times New Roman"/>
      <w:b/>
      <w:caps/>
      <w:sz w:val="20"/>
      <w:szCs w:val="20"/>
      <w:lang w:eastAsia="ru-RU"/>
    </w:rPr>
  </w:style>
  <w:style w:type="paragraph" w:customStyle="1" w:styleId="affffffffffffffff2">
    <w:name w:val="Название рисунка"/>
    <w:basedOn w:val="affa"/>
    <w:link w:val="affffffffffffffff3"/>
    <w:rsid w:val="007712CD"/>
    <w:pPr>
      <w:keepNext/>
      <w:spacing w:after="0" w:line="276" w:lineRule="auto"/>
      <w:ind w:left="1134" w:hanging="1134"/>
    </w:pPr>
    <w:rPr>
      <w:rFonts w:ascii="Arial Narrow" w:hAnsi="Arial Narrow" w:cs="Arial Narrow"/>
      <w:color w:val="auto"/>
      <w:sz w:val="20"/>
      <w:szCs w:val="20"/>
      <w:lang w:val="ru-RU" w:eastAsia="ru-RU" w:bidi="ar-SA"/>
    </w:rPr>
  </w:style>
  <w:style w:type="character" w:customStyle="1" w:styleId="affffffffffffffff3">
    <w:name w:val="Название рисунка Знак"/>
    <w:basedOn w:val="af7"/>
    <w:link w:val="affffffffffffffff2"/>
    <w:locked/>
    <w:rsid w:val="007712CD"/>
    <w:rPr>
      <w:rFonts w:ascii="Arial Narrow" w:eastAsia="Times New Roman" w:hAnsi="Arial Narrow" w:cs="Arial Narrow"/>
      <w:b/>
      <w:bCs/>
      <w:sz w:val="20"/>
      <w:szCs w:val="20"/>
      <w:lang w:eastAsia="ru-RU"/>
    </w:rPr>
  </w:style>
  <w:style w:type="table" w:styleId="-60">
    <w:name w:val="Light List Accent 6"/>
    <w:basedOn w:val="af8"/>
    <w:rsid w:val="007712CD"/>
    <w:pPr>
      <w:spacing w:after="0" w:line="240" w:lineRule="auto"/>
    </w:pPr>
    <w:rPr>
      <w:rFonts w:ascii="Arial" w:eastAsia="Times New Roman" w:hAnsi="Arial"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b/>
        <w:bCs/>
        <w:color w:val="FFFFFF"/>
      </w:rPr>
      <w:tblPr/>
      <w:tcPr>
        <w:shd w:val="clear" w:color="auto" w:fill="F79646"/>
      </w:tcPr>
    </w:tblStylePr>
    <w:tblStylePr w:type="lastRow">
      <w:pPr>
        <w:spacing w:before="0" w:after="0"/>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1410">
    <w:name w:val="Основной текст (14)1 Знак"/>
    <w:basedOn w:val="af7"/>
    <w:link w:val="141"/>
    <w:locked/>
    <w:rsid w:val="007712CD"/>
    <w:rPr>
      <w:rFonts w:ascii="Arial" w:eastAsia="Times New Roman" w:hAnsi="Arial" w:cs="Times New Roman"/>
      <w:sz w:val="20"/>
      <w:szCs w:val="20"/>
      <w:shd w:val="clear" w:color="auto" w:fill="FFFFFF"/>
      <w:lang w:eastAsia="ru-RU"/>
    </w:rPr>
  </w:style>
  <w:style w:type="table" w:customStyle="1" w:styleId="-12">
    <w:name w:val="Светлая заливка - Акцент 12"/>
    <w:rsid w:val="007712CD"/>
    <w:pPr>
      <w:spacing w:after="0" w:line="240" w:lineRule="auto"/>
    </w:pPr>
    <w:rPr>
      <w:rFonts w:ascii="Arial" w:eastAsia="Times New Roman" w:hAnsi="Arial" w:cs="Times New Roman"/>
      <w:color w:val="365F91"/>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3ff2">
    <w:name w:val="Абзац списка3"/>
    <w:basedOn w:val="af6"/>
    <w:rsid w:val="007712CD"/>
    <w:pPr>
      <w:keepNext/>
      <w:spacing w:after="0" w:line="240" w:lineRule="auto"/>
      <w:ind w:left="720" w:firstLine="709"/>
      <w:jc w:val="both"/>
    </w:pPr>
    <w:rPr>
      <w:rFonts w:ascii="Arial" w:eastAsia="Times New Roman" w:hAnsi="Arial" w:cs="Arial"/>
      <w:sz w:val="22"/>
      <w:lang w:eastAsia="ru-RU"/>
    </w:rPr>
  </w:style>
  <w:style w:type="paragraph" w:customStyle="1" w:styleId="3ff3">
    <w:name w:val="Без интервала3"/>
    <w:rsid w:val="007712CD"/>
    <w:pPr>
      <w:spacing w:after="0" w:line="240" w:lineRule="auto"/>
    </w:pPr>
    <w:rPr>
      <w:rFonts w:ascii="Calibri" w:eastAsia="Times New Roman" w:hAnsi="Calibri" w:cs="Calibri"/>
      <w:sz w:val="22"/>
    </w:rPr>
  </w:style>
  <w:style w:type="table" w:customStyle="1" w:styleId="3100">
    <w:name w:val="310"/>
    <w:uiPriority w:val="99"/>
    <w:rsid w:val="007712CD"/>
    <w:pPr>
      <w:widowControl w:val="0"/>
      <w:autoSpaceDE w:val="0"/>
      <w:autoSpaceDN w:val="0"/>
      <w:adjustRightInd w:val="0"/>
      <w:spacing w:after="0" w:line="240" w:lineRule="auto"/>
    </w:pPr>
    <w:rPr>
      <w:rFonts w:ascii="Arial" w:eastAsia="Times New Roman" w:hAnsi="Arial" w:cs="Times New Roman"/>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20">
    <w:name w:val="5720"/>
    <w:uiPriority w:val="99"/>
    <w:rsid w:val="007712CD"/>
    <w:pPr>
      <w:widowControl w:val="0"/>
      <w:autoSpaceDE w:val="0"/>
      <w:autoSpaceDN w:val="0"/>
      <w:adjustRightInd w:val="0"/>
      <w:spacing w:after="0" w:line="240" w:lineRule="auto"/>
    </w:pPr>
    <w:rPr>
      <w:rFonts w:ascii="Arial" w:eastAsia="Times New Roman" w:hAnsi="Arial" w:cs="Times New Roman"/>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9">
    <w:name w:val="5719"/>
    <w:uiPriority w:val="99"/>
    <w:rsid w:val="007712CD"/>
    <w:pPr>
      <w:widowControl w:val="0"/>
      <w:autoSpaceDE w:val="0"/>
      <w:autoSpaceDN w:val="0"/>
      <w:adjustRightInd w:val="0"/>
      <w:spacing w:after="0" w:line="240" w:lineRule="auto"/>
    </w:pPr>
    <w:rPr>
      <w:rFonts w:ascii="Arial" w:eastAsia="Times New Roman" w:hAnsi="Arial" w:cs="Times New Roman"/>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8">
    <w:name w:val="5718"/>
    <w:uiPriority w:val="99"/>
    <w:rsid w:val="007712CD"/>
    <w:pPr>
      <w:widowControl w:val="0"/>
      <w:autoSpaceDE w:val="0"/>
      <w:autoSpaceDN w:val="0"/>
      <w:adjustRightInd w:val="0"/>
      <w:spacing w:after="0" w:line="240" w:lineRule="auto"/>
    </w:pPr>
    <w:rPr>
      <w:rFonts w:ascii="Arial" w:eastAsia="Times New Roman" w:hAnsi="Arial" w:cs="Times New Roman"/>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BodyTextChar2">
    <w:name w:val="Body Text Char2"/>
    <w:aliases w:val="TabelTekst Char2,text Char2,Body Text2 Char2,Char Char3,Body Text2 Char Char Char Char Char Char Char Char Char Char2,Основной текст Знак Char2,Main text Char2,Body Text Char2 Char Char2,Body Text Char1 Char Char Char2,text1 Char1"/>
    <w:basedOn w:val="af7"/>
    <w:uiPriority w:val="99"/>
    <w:semiHidden/>
    <w:locked/>
    <w:rsid w:val="007712CD"/>
    <w:rPr>
      <w:rFonts w:ascii="Arial" w:hAnsi="Arial" w:cs="Arial"/>
      <w:spacing w:val="-5"/>
      <w:sz w:val="20"/>
      <w:szCs w:val="20"/>
      <w:lang w:val="en-US" w:eastAsia="en-US"/>
    </w:rPr>
  </w:style>
  <w:style w:type="paragraph" w:customStyle="1" w:styleId="137">
    <w:name w:val="Знак Знак Знак Знак Знак Знак Знак Знак Знак Знак Знак Знак1 Знак Знак Знак Знак Знак Знак Знак Знак Знак Знак3"/>
    <w:basedOn w:val="af6"/>
    <w:uiPriority w:val="99"/>
    <w:rsid w:val="007712CD"/>
    <w:pPr>
      <w:keepNext/>
      <w:spacing w:after="160" w:line="240" w:lineRule="exact"/>
    </w:pPr>
    <w:rPr>
      <w:rFonts w:ascii="Verdana" w:eastAsia="Times New Roman" w:hAnsi="Verdana" w:cs="Verdana"/>
      <w:sz w:val="20"/>
      <w:szCs w:val="20"/>
      <w:lang w:val="en-US"/>
    </w:rPr>
  </w:style>
  <w:style w:type="table" w:customStyle="1" w:styleId="390">
    <w:name w:val="39"/>
    <w:uiPriority w:val="99"/>
    <w:rsid w:val="007712CD"/>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7">
    <w:name w:val="5717"/>
    <w:uiPriority w:val="99"/>
    <w:rsid w:val="007712CD"/>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6">
    <w:name w:val="5716"/>
    <w:uiPriority w:val="99"/>
    <w:rsid w:val="007712CD"/>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TabelTekst2">
    <w:name w:val="TabelTekst Знак2"/>
    <w:aliases w:val="text Знак2,Body Text2 Знак2,Char Знак2,Body Text2 Char Char Char Char Char Char Char Char Char Знак2,Main text Знак2,Body Text Char2 Char Знак2,Body Text Char1 Char Char Знак2,text1 Знак1"/>
    <w:basedOn w:val="af7"/>
    <w:uiPriority w:val="99"/>
    <w:rsid w:val="007712CD"/>
    <w:rPr>
      <w:rFonts w:cs="Times New Roman"/>
    </w:rPr>
  </w:style>
  <w:style w:type="paragraph" w:customStyle="1" w:styleId="1fffff3">
    <w:name w:val="Обычный абзац1"/>
    <w:basedOn w:val="af6"/>
    <w:uiPriority w:val="99"/>
    <w:rsid w:val="007712CD"/>
    <w:pPr>
      <w:keepNext/>
      <w:spacing w:after="0" w:line="240" w:lineRule="auto"/>
      <w:ind w:firstLine="709"/>
      <w:jc w:val="both"/>
    </w:pPr>
    <w:rPr>
      <w:rFonts w:ascii="Arial" w:eastAsia="Times New Roman" w:hAnsi="Arial" w:cs="Arial"/>
      <w:sz w:val="24"/>
      <w:szCs w:val="24"/>
      <w:lang w:eastAsia="ru-RU"/>
    </w:rPr>
  </w:style>
  <w:style w:type="paragraph" w:customStyle="1" w:styleId="129">
    <w:name w:val="табл. 12"/>
    <w:basedOn w:val="af6"/>
    <w:link w:val="12a"/>
    <w:uiPriority w:val="99"/>
    <w:rsid w:val="007712CD"/>
    <w:pPr>
      <w:keepNext/>
      <w:spacing w:after="0" w:line="240" w:lineRule="auto"/>
    </w:pPr>
    <w:rPr>
      <w:rFonts w:ascii="Arial" w:eastAsia="Times New Roman" w:hAnsi="Arial" w:cs="Arial"/>
      <w:sz w:val="24"/>
      <w:szCs w:val="24"/>
      <w:lang w:eastAsia="ru-RU"/>
    </w:rPr>
  </w:style>
  <w:style w:type="character" w:customStyle="1" w:styleId="12a">
    <w:name w:val="табл. 12 Знак"/>
    <w:basedOn w:val="af7"/>
    <w:link w:val="129"/>
    <w:uiPriority w:val="99"/>
    <w:locked/>
    <w:rsid w:val="007712CD"/>
    <w:rPr>
      <w:rFonts w:ascii="Arial" w:eastAsia="Times New Roman" w:hAnsi="Arial" w:cs="Arial"/>
      <w:sz w:val="24"/>
      <w:szCs w:val="24"/>
      <w:lang w:eastAsia="ru-RU"/>
    </w:rPr>
  </w:style>
  <w:style w:type="paragraph" w:customStyle="1" w:styleId="318">
    <w:name w:val="Основной текст с отступом 31"/>
    <w:basedOn w:val="af6"/>
    <w:uiPriority w:val="99"/>
    <w:rsid w:val="007712CD"/>
    <w:pPr>
      <w:keepNext/>
      <w:overflowPunct w:val="0"/>
      <w:autoSpaceDE w:val="0"/>
      <w:autoSpaceDN w:val="0"/>
      <w:adjustRightInd w:val="0"/>
      <w:spacing w:before="40" w:after="0" w:line="300" w:lineRule="auto"/>
      <w:ind w:firstLine="284"/>
      <w:jc w:val="center"/>
      <w:textAlignment w:val="baseline"/>
    </w:pPr>
    <w:rPr>
      <w:rFonts w:ascii="Arial" w:eastAsia="Times New Roman" w:hAnsi="Arial" w:cs="Arial"/>
      <w:b/>
      <w:bCs/>
      <w:sz w:val="20"/>
      <w:szCs w:val="20"/>
      <w:lang w:eastAsia="ru-RU"/>
    </w:rPr>
  </w:style>
  <w:style w:type="paragraph" w:customStyle="1" w:styleId="160">
    <w:name w:val="Стиль16"/>
    <w:basedOn w:val="af6"/>
    <w:next w:val="af6"/>
    <w:uiPriority w:val="99"/>
    <w:rsid w:val="007712CD"/>
    <w:pPr>
      <w:keepNext/>
      <w:spacing w:after="0" w:line="240" w:lineRule="auto"/>
      <w:jc w:val="center"/>
      <w:outlineLvl w:val="0"/>
    </w:pPr>
    <w:rPr>
      <w:rFonts w:ascii="Arial" w:eastAsia="Times New Roman" w:hAnsi="Arial" w:cs="Arial"/>
      <w:caps/>
      <w:sz w:val="26"/>
      <w:szCs w:val="26"/>
      <w:lang w:eastAsia="ru-RU"/>
    </w:rPr>
  </w:style>
  <w:style w:type="paragraph" w:customStyle="1" w:styleId="affffffffffffffff4">
    <w:name w:val="Примечание"/>
    <w:basedOn w:val="af6"/>
    <w:link w:val="affffffffffffffff5"/>
    <w:uiPriority w:val="99"/>
    <w:qFormat/>
    <w:rsid w:val="007712CD"/>
    <w:pPr>
      <w:keepNext/>
      <w:autoSpaceDE w:val="0"/>
      <w:autoSpaceDN w:val="0"/>
      <w:adjustRightInd w:val="0"/>
      <w:spacing w:after="0" w:line="240" w:lineRule="auto"/>
      <w:ind w:firstLine="720"/>
      <w:jc w:val="both"/>
    </w:pPr>
    <w:rPr>
      <w:rFonts w:ascii="Arial" w:eastAsia="Times New Roman" w:hAnsi="Arial" w:cs="Arial"/>
      <w:i/>
      <w:iCs/>
      <w:color w:val="4F81BD" w:themeColor="accent1"/>
      <w:sz w:val="24"/>
      <w:szCs w:val="24"/>
      <w:lang w:eastAsia="ru-RU"/>
    </w:rPr>
  </w:style>
  <w:style w:type="paragraph" w:customStyle="1" w:styleId="12b">
    <w:name w:val="табл.12"/>
    <w:basedOn w:val="af6"/>
    <w:link w:val="12c"/>
    <w:uiPriority w:val="99"/>
    <w:rsid w:val="007712CD"/>
    <w:pPr>
      <w:keepNext/>
      <w:keepLines/>
      <w:spacing w:after="0" w:line="240" w:lineRule="auto"/>
    </w:pPr>
    <w:rPr>
      <w:rFonts w:ascii="Arial" w:eastAsia="Times New Roman" w:hAnsi="Arial" w:cs="Arial"/>
      <w:sz w:val="24"/>
      <w:szCs w:val="24"/>
      <w:lang w:eastAsia="ru-RU"/>
    </w:rPr>
  </w:style>
  <w:style w:type="character" w:customStyle="1" w:styleId="12c">
    <w:name w:val="табл.12 Знак"/>
    <w:basedOn w:val="af7"/>
    <w:link w:val="12b"/>
    <w:uiPriority w:val="99"/>
    <w:locked/>
    <w:rsid w:val="007712CD"/>
    <w:rPr>
      <w:rFonts w:ascii="Arial" w:eastAsia="Times New Roman" w:hAnsi="Arial" w:cs="Arial"/>
      <w:sz w:val="24"/>
      <w:szCs w:val="24"/>
      <w:lang w:eastAsia="ru-RU"/>
    </w:rPr>
  </w:style>
  <w:style w:type="paragraph" w:customStyle="1" w:styleId="ae">
    <w:name w:val="маркированный"/>
    <w:basedOn w:val="af6"/>
    <w:link w:val="affffffffffffffff6"/>
    <w:uiPriority w:val="99"/>
    <w:rsid w:val="007712CD"/>
    <w:pPr>
      <w:keepNext/>
      <w:numPr>
        <w:numId w:val="49"/>
      </w:numPr>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13">
    <w:name w:val="абзац-1"/>
    <w:basedOn w:val="af6"/>
    <w:uiPriority w:val="99"/>
    <w:rsid w:val="007712CD"/>
    <w:pPr>
      <w:keepNext/>
      <w:spacing w:after="0" w:line="360" w:lineRule="auto"/>
      <w:ind w:firstLine="709"/>
    </w:pPr>
    <w:rPr>
      <w:rFonts w:ascii="Arial" w:eastAsia="Times New Roman" w:hAnsi="Arial" w:cs="Arial"/>
      <w:sz w:val="24"/>
      <w:szCs w:val="24"/>
      <w:lang w:eastAsia="ru-RU"/>
    </w:rPr>
  </w:style>
  <w:style w:type="character" w:customStyle="1" w:styleId="1fffff4">
    <w:name w:val="Название Знак1"/>
    <w:basedOn w:val="af7"/>
    <w:uiPriority w:val="99"/>
    <w:rsid w:val="007712CD"/>
    <w:rPr>
      <w:rFonts w:cs="Times New Roman"/>
      <w:b/>
      <w:bCs/>
      <w:sz w:val="24"/>
      <w:szCs w:val="24"/>
    </w:rPr>
  </w:style>
  <w:style w:type="character" w:customStyle="1" w:styleId="1fffff5">
    <w:name w:val="Схема документа Знак1"/>
    <w:basedOn w:val="af7"/>
    <w:uiPriority w:val="99"/>
    <w:semiHidden/>
    <w:rsid w:val="007712CD"/>
    <w:rPr>
      <w:rFonts w:ascii="Tahoma" w:hAnsi="Tahoma" w:cs="Tahoma"/>
      <w:shd w:val="clear" w:color="auto" w:fill="000080"/>
    </w:rPr>
  </w:style>
  <w:style w:type="paragraph" w:customStyle="1" w:styleId="21c">
    <w:name w:val="Обычный 21"/>
    <w:basedOn w:val="af6"/>
    <w:uiPriority w:val="99"/>
    <w:rsid w:val="007712CD"/>
    <w:pPr>
      <w:keepNext/>
      <w:spacing w:after="0" w:line="240" w:lineRule="auto"/>
    </w:pPr>
    <w:rPr>
      <w:rFonts w:ascii="Arial" w:eastAsia="Times New Roman" w:hAnsi="Arial" w:cs="Arial"/>
      <w:sz w:val="24"/>
      <w:szCs w:val="24"/>
      <w:lang w:eastAsia="ru-RU"/>
    </w:rPr>
  </w:style>
  <w:style w:type="character" w:customStyle="1" w:styleId="1fffff6">
    <w:name w:val="Абзац списка Знак1"/>
    <w:basedOn w:val="af7"/>
    <w:uiPriority w:val="99"/>
    <w:rsid w:val="007712CD"/>
    <w:rPr>
      <w:rFonts w:ascii="Arial" w:hAnsi="Arial" w:cs="Arial"/>
      <w:sz w:val="24"/>
      <w:szCs w:val="24"/>
    </w:rPr>
  </w:style>
  <w:style w:type="paragraph" w:customStyle="1" w:styleId="2fff2">
    <w:name w:val="Обычный абзац2"/>
    <w:basedOn w:val="af6"/>
    <w:uiPriority w:val="99"/>
    <w:rsid w:val="007712CD"/>
    <w:pPr>
      <w:keepNext/>
      <w:spacing w:after="0" w:line="240" w:lineRule="auto"/>
      <w:ind w:firstLine="709"/>
      <w:jc w:val="both"/>
    </w:pPr>
    <w:rPr>
      <w:rFonts w:ascii="Arial" w:eastAsia="Times New Roman" w:hAnsi="Arial" w:cs="Arial"/>
      <w:sz w:val="24"/>
      <w:szCs w:val="24"/>
      <w:lang w:eastAsia="ru-RU"/>
    </w:rPr>
  </w:style>
  <w:style w:type="paragraph" w:customStyle="1" w:styleId="1210">
    <w:name w:val="табл. 121"/>
    <w:basedOn w:val="af6"/>
    <w:uiPriority w:val="99"/>
    <w:rsid w:val="007712CD"/>
    <w:pPr>
      <w:keepNext/>
      <w:spacing w:after="0" w:line="240" w:lineRule="auto"/>
    </w:pPr>
    <w:rPr>
      <w:rFonts w:ascii="Arial" w:eastAsia="Times New Roman" w:hAnsi="Arial" w:cs="Arial"/>
      <w:sz w:val="24"/>
      <w:szCs w:val="24"/>
      <w:lang w:eastAsia="ru-RU"/>
    </w:rPr>
  </w:style>
  <w:style w:type="character" w:customStyle="1" w:styleId="1211">
    <w:name w:val="табл. 12 Знак1"/>
    <w:basedOn w:val="af7"/>
    <w:uiPriority w:val="99"/>
    <w:rsid w:val="007712CD"/>
    <w:rPr>
      <w:rFonts w:ascii="Arial" w:hAnsi="Arial" w:cs="Arial"/>
      <w:sz w:val="24"/>
      <w:szCs w:val="24"/>
      <w:lang w:val="ru-RU" w:eastAsia="ru-RU"/>
    </w:rPr>
  </w:style>
  <w:style w:type="paragraph" w:customStyle="1" w:styleId="3120">
    <w:name w:val="Основной текст с отступом 312"/>
    <w:basedOn w:val="af6"/>
    <w:uiPriority w:val="99"/>
    <w:rsid w:val="007712CD"/>
    <w:pPr>
      <w:keepNext/>
      <w:overflowPunct w:val="0"/>
      <w:autoSpaceDE w:val="0"/>
      <w:autoSpaceDN w:val="0"/>
      <w:adjustRightInd w:val="0"/>
      <w:spacing w:before="40" w:after="0" w:line="300" w:lineRule="auto"/>
      <w:ind w:firstLine="284"/>
      <w:jc w:val="center"/>
      <w:textAlignment w:val="baseline"/>
    </w:pPr>
    <w:rPr>
      <w:rFonts w:ascii="Arial" w:eastAsia="Times New Roman" w:hAnsi="Arial" w:cs="Arial"/>
      <w:b/>
      <w:bCs/>
      <w:sz w:val="20"/>
      <w:szCs w:val="20"/>
      <w:lang w:eastAsia="ru-RU"/>
    </w:rPr>
  </w:style>
  <w:style w:type="paragraph" w:customStyle="1" w:styleId="1610">
    <w:name w:val="Стиль161"/>
    <w:basedOn w:val="af6"/>
    <w:next w:val="af6"/>
    <w:uiPriority w:val="99"/>
    <w:rsid w:val="007712CD"/>
    <w:pPr>
      <w:keepNext/>
      <w:spacing w:after="0" w:line="240" w:lineRule="auto"/>
      <w:jc w:val="center"/>
      <w:outlineLvl w:val="0"/>
    </w:pPr>
    <w:rPr>
      <w:rFonts w:ascii="Arial" w:eastAsia="Times New Roman" w:hAnsi="Arial" w:cs="Arial"/>
      <w:caps/>
      <w:sz w:val="26"/>
      <w:szCs w:val="26"/>
      <w:lang w:eastAsia="ru-RU"/>
    </w:rPr>
  </w:style>
  <w:style w:type="paragraph" w:customStyle="1" w:styleId="1fffff7">
    <w:name w:val="Примечание1"/>
    <w:basedOn w:val="af6"/>
    <w:uiPriority w:val="99"/>
    <w:rsid w:val="007712CD"/>
    <w:pPr>
      <w:keepNext/>
      <w:autoSpaceDE w:val="0"/>
      <w:autoSpaceDN w:val="0"/>
      <w:adjustRightInd w:val="0"/>
      <w:spacing w:after="0" w:line="240" w:lineRule="auto"/>
      <w:ind w:firstLine="720"/>
      <w:jc w:val="both"/>
    </w:pPr>
    <w:rPr>
      <w:rFonts w:ascii="Arial" w:eastAsia="Times New Roman" w:hAnsi="Arial" w:cs="Arial"/>
      <w:i/>
      <w:iCs/>
      <w:sz w:val="24"/>
      <w:szCs w:val="24"/>
      <w:lang w:eastAsia="ru-RU"/>
    </w:rPr>
  </w:style>
  <w:style w:type="paragraph" w:customStyle="1" w:styleId="1212">
    <w:name w:val="табл.121"/>
    <w:basedOn w:val="af6"/>
    <w:uiPriority w:val="99"/>
    <w:rsid w:val="007712CD"/>
    <w:pPr>
      <w:keepNext/>
      <w:keepLines/>
      <w:spacing w:after="0" w:line="240" w:lineRule="auto"/>
    </w:pPr>
    <w:rPr>
      <w:rFonts w:ascii="Arial" w:eastAsia="Times New Roman" w:hAnsi="Arial" w:cs="Arial"/>
      <w:sz w:val="24"/>
      <w:szCs w:val="24"/>
      <w:lang w:eastAsia="ru-RU"/>
    </w:rPr>
  </w:style>
  <w:style w:type="character" w:customStyle="1" w:styleId="1213">
    <w:name w:val="табл.12 Знак1"/>
    <w:basedOn w:val="af7"/>
    <w:uiPriority w:val="99"/>
    <w:rsid w:val="007712CD"/>
    <w:rPr>
      <w:rFonts w:cs="Times New Roman"/>
      <w:sz w:val="24"/>
      <w:szCs w:val="24"/>
      <w:lang w:val="ru-RU" w:eastAsia="ru-RU"/>
    </w:rPr>
  </w:style>
  <w:style w:type="paragraph" w:customStyle="1" w:styleId="1fffff8">
    <w:name w:val="маркированный1"/>
    <w:basedOn w:val="af6"/>
    <w:uiPriority w:val="99"/>
    <w:rsid w:val="007712CD"/>
    <w:pPr>
      <w:keepNext/>
      <w:tabs>
        <w:tab w:val="num" w:pos="927"/>
      </w:tabs>
      <w:autoSpaceDE w:val="0"/>
      <w:autoSpaceDN w:val="0"/>
      <w:adjustRightInd w:val="0"/>
      <w:spacing w:after="0" w:line="240" w:lineRule="auto"/>
      <w:ind w:left="927" w:hanging="360"/>
      <w:jc w:val="both"/>
    </w:pPr>
    <w:rPr>
      <w:rFonts w:ascii="Arial" w:eastAsia="Times New Roman" w:hAnsi="Arial" w:cs="Arial"/>
      <w:sz w:val="24"/>
      <w:szCs w:val="24"/>
      <w:lang w:eastAsia="ru-RU"/>
    </w:rPr>
  </w:style>
  <w:style w:type="paragraph" w:customStyle="1" w:styleId="-111">
    <w:name w:val="абзац-11"/>
    <w:basedOn w:val="af6"/>
    <w:uiPriority w:val="99"/>
    <w:rsid w:val="007712CD"/>
    <w:pPr>
      <w:keepNext/>
      <w:spacing w:after="0" w:line="360" w:lineRule="auto"/>
      <w:ind w:firstLine="709"/>
    </w:pPr>
    <w:rPr>
      <w:rFonts w:ascii="Arial" w:eastAsia="Times New Roman" w:hAnsi="Arial" w:cs="Arial"/>
      <w:sz w:val="24"/>
      <w:szCs w:val="24"/>
      <w:lang w:eastAsia="ru-RU"/>
    </w:rPr>
  </w:style>
  <w:style w:type="character" w:customStyle="1" w:styleId="224">
    <w:name w:val="Заголовок 2 Знак2"/>
    <w:basedOn w:val="af7"/>
    <w:uiPriority w:val="99"/>
    <w:rsid w:val="007712CD"/>
    <w:rPr>
      <w:rFonts w:ascii="Arial" w:hAnsi="Arial" w:cs="Arial"/>
      <w:b/>
      <w:bCs/>
      <w:i/>
      <w:iCs/>
      <w:sz w:val="28"/>
      <w:szCs w:val="28"/>
    </w:rPr>
  </w:style>
  <w:style w:type="character" w:customStyle="1" w:styleId="322">
    <w:name w:val="Заголовок 3 Знак2"/>
    <w:basedOn w:val="af7"/>
    <w:uiPriority w:val="99"/>
    <w:rsid w:val="007712CD"/>
    <w:rPr>
      <w:rFonts w:ascii="Arial" w:hAnsi="Arial" w:cs="Arial"/>
      <w:b/>
      <w:bCs/>
      <w:sz w:val="26"/>
      <w:szCs w:val="26"/>
    </w:rPr>
  </w:style>
  <w:style w:type="character" w:customStyle="1" w:styleId="2fff3">
    <w:name w:val="Основной текст с отступом Знак2"/>
    <w:basedOn w:val="af7"/>
    <w:uiPriority w:val="99"/>
    <w:rsid w:val="007712CD"/>
    <w:rPr>
      <w:rFonts w:cs="Times New Roman"/>
      <w:sz w:val="28"/>
      <w:szCs w:val="28"/>
    </w:rPr>
  </w:style>
  <w:style w:type="character" w:customStyle="1" w:styleId="2fff4">
    <w:name w:val="Название Знак2"/>
    <w:basedOn w:val="af7"/>
    <w:uiPriority w:val="99"/>
    <w:rsid w:val="007712CD"/>
    <w:rPr>
      <w:rFonts w:cs="Times New Roman"/>
      <w:b/>
      <w:bCs/>
      <w:sz w:val="24"/>
      <w:szCs w:val="24"/>
    </w:rPr>
  </w:style>
  <w:style w:type="character" w:customStyle="1" w:styleId="323">
    <w:name w:val="Основной текст 3 Знак2"/>
    <w:basedOn w:val="af7"/>
    <w:uiPriority w:val="99"/>
    <w:rsid w:val="007712CD"/>
    <w:rPr>
      <w:rFonts w:cs="Times New Roman"/>
      <w:sz w:val="22"/>
      <w:szCs w:val="22"/>
    </w:rPr>
  </w:style>
  <w:style w:type="character" w:customStyle="1" w:styleId="2fff5">
    <w:name w:val="Верхний колонтитул Знак2"/>
    <w:basedOn w:val="af7"/>
    <w:uiPriority w:val="99"/>
    <w:rsid w:val="007712CD"/>
    <w:rPr>
      <w:rFonts w:cs="Times New Roman"/>
      <w:sz w:val="24"/>
      <w:szCs w:val="24"/>
    </w:rPr>
  </w:style>
  <w:style w:type="character" w:customStyle="1" w:styleId="2fff6">
    <w:name w:val="Схема документа Знак2"/>
    <w:basedOn w:val="af7"/>
    <w:uiPriority w:val="99"/>
    <w:semiHidden/>
    <w:rsid w:val="007712CD"/>
    <w:rPr>
      <w:rFonts w:ascii="Tahoma" w:hAnsi="Tahoma" w:cs="Tahoma"/>
      <w:shd w:val="clear" w:color="auto" w:fill="000080"/>
    </w:rPr>
  </w:style>
  <w:style w:type="paragraph" w:customStyle="1" w:styleId="225">
    <w:name w:val="Обычный 22"/>
    <w:basedOn w:val="af6"/>
    <w:uiPriority w:val="99"/>
    <w:rsid w:val="007712CD"/>
    <w:pPr>
      <w:keepNext/>
      <w:spacing w:after="0" w:line="240" w:lineRule="auto"/>
    </w:pPr>
    <w:rPr>
      <w:rFonts w:ascii="Arial" w:eastAsia="Times New Roman" w:hAnsi="Arial" w:cs="Arial"/>
      <w:sz w:val="24"/>
      <w:szCs w:val="24"/>
      <w:lang w:eastAsia="ru-RU"/>
    </w:rPr>
  </w:style>
  <w:style w:type="character" w:customStyle="1" w:styleId="2fff7">
    <w:name w:val="Текст примечания Знак2"/>
    <w:basedOn w:val="af7"/>
    <w:uiPriority w:val="99"/>
    <w:rsid w:val="007712CD"/>
    <w:rPr>
      <w:rFonts w:cs="Times New Roman"/>
    </w:rPr>
  </w:style>
  <w:style w:type="character" w:customStyle="1" w:styleId="2fff8">
    <w:name w:val="Абзац списка Знак2"/>
    <w:basedOn w:val="af7"/>
    <w:uiPriority w:val="99"/>
    <w:rsid w:val="007712CD"/>
    <w:rPr>
      <w:rFonts w:ascii="Arial" w:hAnsi="Arial" w:cs="Arial"/>
      <w:sz w:val="24"/>
      <w:szCs w:val="24"/>
    </w:rPr>
  </w:style>
  <w:style w:type="paragraph" w:customStyle="1" w:styleId="BlockQuotation1">
    <w:name w:val="Block Quotation1"/>
    <w:basedOn w:val="af6"/>
    <w:uiPriority w:val="99"/>
    <w:rsid w:val="007712CD"/>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paragraph" w:customStyle="1" w:styleId="BodyTextKeep1">
    <w:name w:val="Body Text Keep1"/>
    <w:basedOn w:val="afd"/>
    <w:uiPriority w:val="99"/>
    <w:rsid w:val="007712CD"/>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1">
    <w:name w:val="Picture1"/>
    <w:basedOn w:val="af6"/>
    <w:next w:val="affa"/>
    <w:uiPriority w:val="99"/>
    <w:rsid w:val="007712CD"/>
    <w:pPr>
      <w:keepNext/>
      <w:adjustRightInd w:val="0"/>
      <w:spacing w:before="120" w:after="120" w:line="360" w:lineRule="atLeast"/>
      <w:ind w:left="1077" w:hanging="431"/>
      <w:jc w:val="both"/>
      <w:textAlignment w:val="baseline"/>
    </w:pPr>
    <w:rPr>
      <w:rFonts w:ascii="Arial" w:eastAsia="Times New Roman" w:hAnsi="Arial" w:cs="Arial"/>
      <w:spacing w:val="-5"/>
      <w:sz w:val="20"/>
      <w:szCs w:val="20"/>
      <w:lang w:val="en-US"/>
    </w:rPr>
  </w:style>
  <w:style w:type="paragraph" w:customStyle="1" w:styleId="HeadingBase1">
    <w:name w:val="Heading Base1"/>
    <w:basedOn w:val="af6"/>
    <w:next w:val="afd"/>
    <w:uiPriority w:val="99"/>
    <w:rsid w:val="007712CD"/>
    <w:pPr>
      <w:keepNext/>
      <w:keepLines/>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paragraph" w:customStyle="1" w:styleId="ChapterSubtitle1">
    <w:name w:val="Chapter Subtitle1"/>
    <w:basedOn w:val="affe"/>
    <w:uiPriority w:val="99"/>
    <w:rsid w:val="007712CD"/>
    <w:pPr>
      <w:numPr>
        <w:ilvl w:val="0"/>
      </w:numPr>
      <w:spacing w:after="0" w:line="240" w:lineRule="auto"/>
      <w:ind w:firstLine="709"/>
      <w:jc w:val="both"/>
    </w:pPr>
    <w:rPr>
      <w:rFonts w:ascii="Arial" w:hAnsi="Arial" w:cs="Arial"/>
      <w:i w:val="0"/>
      <w:iCs w:val="0"/>
      <w:color w:val="auto"/>
      <w:spacing w:val="0"/>
      <w:lang w:val="ru-RU" w:eastAsia="ru-RU" w:bidi="ar-SA"/>
    </w:rPr>
  </w:style>
  <w:style w:type="paragraph" w:customStyle="1" w:styleId="ChapterTitle1">
    <w:name w:val="Chapter Title1"/>
    <w:basedOn w:val="af6"/>
    <w:uiPriority w:val="99"/>
    <w:rsid w:val="007712CD"/>
    <w:pPr>
      <w:keepNext/>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1">
    <w:name w:val="Footnote Base1"/>
    <w:basedOn w:val="af6"/>
    <w:uiPriority w:val="99"/>
    <w:rsid w:val="007712CD"/>
    <w:pPr>
      <w:keepNext/>
      <w:keepLines/>
      <w:adjustRightInd w:val="0"/>
      <w:spacing w:before="120" w:after="120" w:line="200" w:lineRule="atLeast"/>
      <w:ind w:left="1077" w:hanging="431"/>
      <w:jc w:val="both"/>
      <w:textAlignment w:val="baseline"/>
    </w:pPr>
    <w:rPr>
      <w:rFonts w:ascii="Arial" w:eastAsia="Times New Roman" w:hAnsi="Arial" w:cs="Arial"/>
      <w:spacing w:val="-5"/>
      <w:sz w:val="16"/>
      <w:szCs w:val="16"/>
      <w:lang w:val="en-US"/>
    </w:rPr>
  </w:style>
  <w:style w:type="paragraph" w:customStyle="1" w:styleId="CompanyName1">
    <w:name w:val="Company Name1"/>
    <w:basedOn w:val="af6"/>
    <w:uiPriority w:val="99"/>
    <w:rsid w:val="007712CD"/>
    <w:pPr>
      <w:keepNext/>
      <w:keepLines/>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1">
    <w:name w:val="Title Cover1"/>
    <w:basedOn w:val="HeadingBase"/>
    <w:next w:val="af6"/>
    <w:uiPriority w:val="99"/>
    <w:rsid w:val="007712CD"/>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
    <w:name w:val="Document Label1"/>
    <w:basedOn w:val="TitleCover"/>
    <w:uiPriority w:val="99"/>
    <w:rsid w:val="007712CD"/>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character" w:customStyle="1" w:styleId="1fffff9">
    <w:name w:val="Текст концевой сноски Знак1"/>
    <w:basedOn w:val="af7"/>
    <w:uiPriority w:val="99"/>
    <w:rsid w:val="007712CD"/>
    <w:rPr>
      <w:rFonts w:ascii="Arial" w:hAnsi="Arial" w:cs="Arial"/>
      <w:spacing w:val="-5"/>
      <w:sz w:val="16"/>
      <w:szCs w:val="16"/>
      <w:lang w:val="en-US" w:eastAsia="en-US"/>
    </w:rPr>
  </w:style>
  <w:style w:type="paragraph" w:customStyle="1" w:styleId="HeaderBase1">
    <w:name w:val="Header Base1"/>
    <w:basedOn w:val="af6"/>
    <w:uiPriority w:val="99"/>
    <w:rsid w:val="007712CD"/>
    <w:pPr>
      <w:keepNext/>
      <w:keepLines/>
      <w:tabs>
        <w:tab w:val="center" w:pos="4320"/>
        <w:tab w:val="right" w:pos="8640"/>
      </w:tabs>
      <w:adjustRightInd w:val="0"/>
      <w:spacing w:before="12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Even1">
    <w:name w:val="Footer Even1"/>
    <w:basedOn w:val="aff5"/>
    <w:uiPriority w:val="99"/>
    <w:rsid w:val="007712CD"/>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First1">
    <w:name w:val="Footer First1"/>
    <w:basedOn w:val="aff5"/>
    <w:uiPriority w:val="99"/>
    <w:rsid w:val="007712CD"/>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Odd1">
    <w:name w:val="Footer Odd1"/>
    <w:basedOn w:val="aff5"/>
    <w:uiPriority w:val="99"/>
    <w:rsid w:val="007712CD"/>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Even1">
    <w:name w:val="Header Even1"/>
    <w:basedOn w:val="aff3"/>
    <w:uiPriority w:val="99"/>
    <w:rsid w:val="007712CD"/>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First1">
    <w:name w:val="Header First1"/>
    <w:basedOn w:val="aff3"/>
    <w:uiPriority w:val="99"/>
    <w:rsid w:val="007712CD"/>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eastAsia="Times New Roman" w:hAnsi="Arial" w:cs="Arial"/>
      <w:caps/>
      <w:spacing w:val="-5"/>
      <w:sz w:val="15"/>
      <w:szCs w:val="15"/>
      <w:lang w:val="en-US"/>
    </w:rPr>
  </w:style>
  <w:style w:type="paragraph" w:customStyle="1" w:styleId="HeaderOdd1">
    <w:name w:val="Header Odd1"/>
    <w:basedOn w:val="aff3"/>
    <w:uiPriority w:val="99"/>
    <w:rsid w:val="007712CD"/>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IndexBase1">
    <w:name w:val="Index Base1"/>
    <w:basedOn w:val="af6"/>
    <w:uiPriority w:val="99"/>
    <w:rsid w:val="007712CD"/>
    <w:pPr>
      <w:keepNext/>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character" w:customStyle="1" w:styleId="1fffffa">
    <w:name w:val="Шапка Знак1"/>
    <w:basedOn w:val="af7"/>
    <w:uiPriority w:val="99"/>
    <w:rsid w:val="007712CD"/>
    <w:rPr>
      <w:rFonts w:ascii="Arial" w:hAnsi="Arial" w:cs="Arial"/>
      <w:sz w:val="22"/>
      <w:szCs w:val="22"/>
      <w:lang w:eastAsia="en-US"/>
    </w:rPr>
  </w:style>
  <w:style w:type="paragraph" w:customStyle="1" w:styleId="PartLabel1">
    <w:name w:val="Part Label1"/>
    <w:basedOn w:val="af6"/>
    <w:uiPriority w:val="99"/>
    <w:rsid w:val="007712CD"/>
    <w:pPr>
      <w:keepNext/>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1">
    <w:name w:val="Part Subtitle1"/>
    <w:basedOn w:val="af6"/>
    <w:next w:val="afd"/>
    <w:uiPriority w:val="99"/>
    <w:rsid w:val="007712CD"/>
    <w:pPr>
      <w:keepNext/>
      <w:adjustRightInd w:val="0"/>
      <w:spacing w:before="360" w:after="120" w:line="360" w:lineRule="atLeast"/>
      <w:ind w:left="1077" w:hanging="431"/>
      <w:jc w:val="both"/>
      <w:textAlignment w:val="baseline"/>
    </w:pPr>
    <w:rPr>
      <w:rFonts w:ascii="Arial" w:eastAsia="Times New Roman" w:hAnsi="Arial" w:cs="Arial"/>
      <w:i/>
      <w:iCs/>
      <w:spacing w:val="-5"/>
      <w:kern w:val="28"/>
      <w:sz w:val="26"/>
      <w:szCs w:val="26"/>
      <w:lang w:val="en-US"/>
    </w:rPr>
  </w:style>
  <w:style w:type="paragraph" w:customStyle="1" w:styleId="PartTitle1">
    <w:name w:val="Part Title1"/>
    <w:basedOn w:val="af6"/>
    <w:uiPriority w:val="99"/>
    <w:rsid w:val="007712CD"/>
    <w:pPr>
      <w:keepNext/>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1">
    <w:name w:val="Return Address1"/>
    <w:basedOn w:val="af6"/>
    <w:uiPriority w:val="99"/>
    <w:rsid w:val="007712CD"/>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1">
    <w:name w:val="Section Heading1"/>
    <w:basedOn w:val="18"/>
    <w:uiPriority w:val="99"/>
    <w:rsid w:val="007712CD"/>
    <w:pPr>
      <w:keepNext/>
      <w:widowControl/>
      <w:pBdr>
        <w:top w:val="single" w:sz="48" w:space="3" w:color="FFFFFF"/>
        <w:left w:val="single" w:sz="6" w:space="3" w:color="FFFFFF"/>
        <w:bottom w:val="single" w:sz="6" w:space="3" w:color="FFFFFF"/>
      </w:pBdr>
      <w:tabs>
        <w:tab w:val="num" w:pos="284"/>
      </w:tabs>
      <w:autoSpaceDE/>
      <w:autoSpaceDN/>
      <w:adjustRightInd w:val="0"/>
      <w:spacing w:after="120" w:line="240" w:lineRule="atLeast"/>
      <w:ind w:left="432"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SectionLabel1">
    <w:name w:val="Section Label1"/>
    <w:basedOn w:val="HeadingBase"/>
    <w:next w:val="afd"/>
    <w:uiPriority w:val="99"/>
    <w:rsid w:val="007712CD"/>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
    <w:name w:val="Subtitle Cover1"/>
    <w:basedOn w:val="TitleCover"/>
    <w:next w:val="afd"/>
    <w:uiPriority w:val="99"/>
    <w:rsid w:val="007712CD"/>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
    <w:name w:val="Table Header1"/>
    <w:basedOn w:val="af6"/>
    <w:uiPriority w:val="99"/>
    <w:rsid w:val="007712CD"/>
    <w:pPr>
      <w:keepNext/>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customStyle="1" w:styleId="TOCBase1">
    <w:name w:val="TOC Base1"/>
    <w:basedOn w:val="af6"/>
    <w:uiPriority w:val="99"/>
    <w:rsid w:val="007712CD"/>
    <w:pPr>
      <w:keepNext/>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0"/>
      <w:szCs w:val="20"/>
      <w:lang w:val="en-US"/>
    </w:rPr>
  </w:style>
  <w:style w:type="paragraph" w:customStyle="1" w:styleId="TableText1">
    <w:name w:val="Table Text1"/>
    <w:basedOn w:val="af6"/>
    <w:uiPriority w:val="99"/>
    <w:rsid w:val="007712CD"/>
    <w:pPr>
      <w:keepNext/>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1">
    <w:name w:val="Style Body Text + Left:  021 cm1"/>
    <w:basedOn w:val="afd"/>
    <w:uiPriority w:val="99"/>
    <w:rsid w:val="007712CD"/>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1">
    <w:name w:val="Style Body Text + Left:  075 cm First line:  0 cm1"/>
    <w:basedOn w:val="afd"/>
    <w:uiPriority w:val="99"/>
    <w:rsid w:val="007712CD"/>
    <w:pPr>
      <w:keepNext/>
      <w:widowControl/>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character" w:customStyle="1" w:styleId="11f1">
    <w:name w:val="Основной текст Знак11"/>
    <w:aliases w:val="TabelTekst Знак11,text Знак11,Body Text2 Знак11,Char Знак11,Body Text2 Char Char Char Char Char Char Char Char Char Знак11,Основной текст Знак Знак11,Main text Знак11,Body Text Char2 Char Знак11"/>
    <w:basedOn w:val="af7"/>
    <w:uiPriority w:val="99"/>
    <w:rsid w:val="007712CD"/>
    <w:rPr>
      <w:rFonts w:cs="Times New Roman"/>
      <w:sz w:val="24"/>
      <w:szCs w:val="24"/>
    </w:rPr>
  </w:style>
  <w:style w:type="paragraph" w:customStyle="1" w:styleId="StyleHeading3Justified1">
    <w:name w:val="Style Heading 3 + Justified1"/>
    <w:basedOn w:val="3"/>
    <w:uiPriority w:val="99"/>
    <w:rsid w:val="007712CD"/>
    <w:pPr>
      <w:keepLines w:val="0"/>
      <w:numPr>
        <w:ilvl w:val="2"/>
      </w:numPr>
      <w:tabs>
        <w:tab w:val="num" w:pos="567"/>
        <w:tab w:val="left" w:pos="2127"/>
      </w:tabs>
      <w:adjustRightInd w:val="0"/>
      <w:spacing w:before="120" w:after="120" w:line="240" w:lineRule="atLeast"/>
      <w:ind w:left="2160" w:hanging="720"/>
      <w:jc w:val="both"/>
      <w:textAlignment w:val="baseline"/>
    </w:pPr>
    <w:rPr>
      <w:rFonts w:ascii="Arial Black" w:eastAsia="Times New Roman" w:hAnsi="Arial Black" w:cs="Arial Black"/>
      <w:color w:val="auto"/>
      <w:spacing w:val="-10"/>
      <w:kern w:val="28"/>
      <w:sz w:val="24"/>
      <w:szCs w:val="24"/>
    </w:rPr>
  </w:style>
  <w:style w:type="paragraph" w:customStyle="1" w:styleId="StyleHeading1TopSinglesolidlineWhite6ptLinewidth1">
    <w:name w:val="Style Heading 1 + Top: (Single solid line White  6 pt Line width...1"/>
    <w:basedOn w:val="18"/>
    <w:uiPriority w:val="99"/>
    <w:rsid w:val="007712CD"/>
    <w:pPr>
      <w:keepNext/>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11f2">
    <w:name w:val="аголовок 11"/>
    <w:basedOn w:val="af6"/>
    <w:next w:val="af6"/>
    <w:uiPriority w:val="99"/>
    <w:rsid w:val="007712CD"/>
    <w:pPr>
      <w:keepNext/>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1">
    <w:name w:val="CowiDate1"/>
    <w:basedOn w:val="FrontPageFrame"/>
    <w:next w:val="FrontPageFrame"/>
    <w:uiPriority w:val="99"/>
    <w:rsid w:val="007712CD"/>
    <w:pPr>
      <w:framePr w:wrap="auto"/>
    </w:pPr>
  </w:style>
  <w:style w:type="paragraph" w:customStyle="1" w:styleId="FrontPageFrame1">
    <w:name w:val="FrontPageFrame1"/>
    <w:basedOn w:val="af6"/>
    <w:uiPriority w:val="99"/>
    <w:rsid w:val="007712CD"/>
    <w:pPr>
      <w:keepNext/>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1">
    <w:name w:val="CowiAuthor1"/>
    <w:basedOn w:val="FrontPageFrame"/>
    <w:next w:val="FrontPageFrame"/>
    <w:uiPriority w:val="99"/>
    <w:rsid w:val="007712CD"/>
    <w:pPr>
      <w:framePr w:wrap="auto"/>
    </w:pPr>
  </w:style>
  <w:style w:type="paragraph" w:customStyle="1" w:styleId="ConsNormal1">
    <w:name w:val="ConsNormal1"/>
    <w:uiPriority w:val="99"/>
    <w:rsid w:val="007712CD"/>
    <w:pPr>
      <w:widowControl w:val="0"/>
      <w:spacing w:before="120" w:after="120" w:line="360" w:lineRule="atLeast"/>
      <w:ind w:left="856" w:firstLine="720"/>
      <w:jc w:val="both"/>
    </w:pPr>
    <w:rPr>
      <w:rFonts w:ascii="Arial" w:eastAsia="Times New Roman" w:hAnsi="Arial" w:cs="Arial"/>
      <w:sz w:val="20"/>
      <w:szCs w:val="20"/>
      <w:lang w:eastAsia="ru-RU"/>
    </w:rPr>
  </w:style>
  <w:style w:type="paragraph" w:customStyle="1" w:styleId="11f3">
    <w:name w:val="заголовок 11"/>
    <w:basedOn w:val="af6"/>
    <w:next w:val="af6"/>
    <w:uiPriority w:val="99"/>
    <w:rsid w:val="007712CD"/>
    <w:pPr>
      <w:keepNext/>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1d">
    <w:name w:val="заголовок 21"/>
    <w:basedOn w:val="af6"/>
    <w:next w:val="af6"/>
    <w:uiPriority w:val="99"/>
    <w:rsid w:val="007712CD"/>
    <w:pPr>
      <w:keepNext/>
      <w:tabs>
        <w:tab w:val="num" w:pos="0"/>
      </w:tabs>
      <w:autoSpaceDE w:val="0"/>
      <w:autoSpaceDN w:val="0"/>
      <w:spacing w:before="120" w:after="120" w:line="240" w:lineRule="auto"/>
      <w:ind w:left="284" w:hanging="431"/>
      <w:outlineLvl w:val="1"/>
    </w:pPr>
    <w:rPr>
      <w:rFonts w:ascii="Arial" w:eastAsia="Times New Roman" w:hAnsi="Arial" w:cs="Arial"/>
      <w:sz w:val="20"/>
      <w:szCs w:val="20"/>
      <w:lang w:eastAsia="ru-RU"/>
    </w:rPr>
  </w:style>
  <w:style w:type="paragraph" w:customStyle="1" w:styleId="319">
    <w:name w:val="заголовок 31"/>
    <w:basedOn w:val="af6"/>
    <w:next w:val="af6"/>
    <w:uiPriority w:val="99"/>
    <w:rsid w:val="007712CD"/>
    <w:pPr>
      <w:keepNext/>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13">
    <w:name w:val="заголовок 41"/>
    <w:basedOn w:val="3ff0"/>
    <w:next w:val="af6"/>
    <w:uiPriority w:val="99"/>
    <w:rsid w:val="007712CD"/>
    <w:pPr>
      <w:spacing w:before="0"/>
      <w:outlineLvl w:val="3"/>
    </w:pPr>
  </w:style>
  <w:style w:type="paragraph" w:customStyle="1" w:styleId="512">
    <w:name w:val="заголовок 51"/>
    <w:basedOn w:val="af6"/>
    <w:next w:val="af6"/>
    <w:uiPriority w:val="99"/>
    <w:rsid w:val="007712CD"/>
    <w:pPr>
      <w:keepNext/>
      <w:tabs>
        <w:tab w:val="num" w:pos="0"/>
      </w:tabs>
      <w:autoSpaceDE w:val="0"/>
      <w:autoSpaceDN w:val="0"/>
      <w:spacing w:before="120" w:after="120" w:line="240" w:lineRule="auto"/>
      <w:ind w:left="708" w:hanging="708"/>
      <w:outlineLvl w:val="4"/>
    </w:pPr>
    <w:rPr>
      <w:rFonts w:ascii="Arial" w:eastAsia="Times New Roman" w:hAnsi="Arial" w:cs="Arial"/>
      <w:sz w:val="20"/>
      <w:szCs w:val="20"/>
      <w:lang w:eastAsia="ru-RU"/>
    </w:rPr>
  </w:style>
  <w:style w:type="paragraph" w:customStyle="1" w:styleId="612">
    <w:name w:val="заголовок 61"/>
    <w:basedOn w:val="af6"/>
    <w:next w:val="af6"/>
    <w:uiPriority w:val="99"/>
    <w:rsid w:val="007712CD"/>
    <w:pPr>
      <w:keepNext/>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10">
    <w:name w:val="заголовок 71"/>
    <w:basedOn w:val="af6"/>
    <w:next w:val="af6"/>
    <w:uiPriority w:val="99"/>
    <w:rsid w:val="007712CD"/>
    <w:pPr>
      <w:keepNext/>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11">
    <w:name w:val="заголовок 81"/>
    <w:basedOn w:val="af6"/>
    <w:next w:val="af6"/>
    <w:uiPriority w:val="99"/>
    <w:rsid w:val="007712CD"/>
    <w:pPr>
      <w:keepNext/>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10">
    <w:name w:val="заголовок 91"/>
    <w:basedOn w:val="af6"/>
    <w:next w:val="af6"/>
    <w:uiPriority w:val="99"/>
    <w:rsid w:val="007712CD"/>
    <w:pPr>
      <w:keepNext/>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paragraph" w:customStyle="1" w:styleId="1fffffb">
    <w:name w:val="Ариал1"/>
    <w:basedOn w:val="af6"/>
    <w:uiPriority w:val="99"/>
    <w:rsid w:val="007712CD"/>
    <w:pPr>
      <w:keepNext/>
      <w:spacing w:before="120" w:after="120" w:line="360" w:lineRule="auto"/>
      <w:ind w:firstLine="851"/>
      <w:jc w:val="both"/>
    </w:pPr>
    <w:rPr>
      <w:rFonts w:ascii="Arial" w:eastAsia="Times New Roman" w:hAnsi="Arial" w:cs="Arial"/>
      <w:sz w:val="24"/>
      <w:szCs w:val="24"/>
      <w:lang w:eastAsia="ru-RU"/>
    </w:rPr>
  </w:style>
  <w:style w:type="paragraph" w:customStyle="1" w:styleId="font51">
    <w:name w:val="font51"/>
    <w:basedOn w:val="af6"/>
    <w:uiPriority w:val="99"/>
    <w:rsid w:val="007712CD"/>
    <w:pPr>
      <w:keepNext/>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1">
    <w:name w:val="font61"/>
    <w:basedOn w:val="af6"/>
    <w:uiPriority w:val="99"/>
    <w:rsid w:val="007712CD"/>
    <w:pPr>
      <w:keepNext/>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721">
    <w:name w:val="xl721"/>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1">
    <w:name w:val="xl731"/>
    <w:basedOn w:val="af6"/>
    <w:uiPriority w:val="99"/>
    <w:rsid w:val="007712CD"/>
    <w:pPr>
      <w:keepNext/>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1">
    <w:name w:val="xl741"/>
    <w:basedOn w:val="af6"/>
    <w:uiPriority w:val="99"/>
    <w:rsid w:val="007712CD"/>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1">
    <w:name w:val="xl751"/>
    <w:basedOn w:val="af6"/>
    <w:uiPriority w:val="99"/>
    <w:rsid w:val="007712CD"/>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1">
    <w:name w:val="xl88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1">
    <w:name w:val="xl891"/>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1">
    <w:name w:val="xl90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1">
    <w:name w:val="xl911"/>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1">
    <w:name w:val="xl92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1">
    <w:name w:val="xl93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1">
    <w:name w:val="xl94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1">
    <w:name w:val="xl95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1">
    <w:name w:val="xl961"/>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1">
    <w:name w:val="xl971"/>
    <w:basedOn w:val="af6"/>
    <w:uiPriority w:val="99"/>
    <w:rsid w:val="007712CD"/>
    <w:pPr>
      <w:keepNext/>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981">
    <w:name w:val="xl98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991">
    <w:name w:val="xl99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1001">
    <w:name w:val="xl100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character" w:customStyle="1" w:styleId="HeadingBase10">
    <w:name w:val="Heading Base Знак1"/>
    <w:basedOn w:val="af7"/>
    <w:uiPriority w:val="99"/>
    <w:rsid w:val="007712CD"/>
    <w:rPr>
      <w:rFonts w:ascii="Arial" w:hAnsi="Arial" w:cs="Arial"/>
      <w:b/>
      <w:bCs/>
      <w:spacing w:val="-4"/>
      <w:kern w:val="28"/>
      <w:sz w:val="28"/>
      <w:szCs w:val="28"/>
      <w:lang w:eastAsia="en-US"/>
    </w:rPr>
  </w:style>
  <w:style w:type="character" w:customStyle="1" w:styleId="414">
    <w:name w:val="Заголовок 4 Знак1"/>
    <w:basedOn w:val="HeadingBase0"/>
    <w:uiPriority w:val="99"/>
    <w:rsid w:val="007712CD"/>
    <w:rPr>
      <w:rFonts w:ascii="Arial" w:eastAsia="Times New Roman" w:hAnsi="Arial" w:cs="Arial"/>
      <w:b/>
      <w:bCs/>
      <w:spacing w:val="-4"/>
      <w:kern w:val="28"/>
      <w:szCs w:val="28"/>
    </w:rPr>
  </w:style>
  <w:style w:type="character" w:customStyle="1" w:styleId="PictureChar1">
    <w:name w:val="Picture Char1"/>
    <w:basedOn w:val="af7"/>
    <w:uiPriority w:val="99"/>
    <w:rsid w:val="007712CD"/>
    <w:rPr>
      <w:rFonts w:ascii="Arial" w:hAnsi="Arial" w:cs="Arial"/>
      <w:spacing w:val="-5"/>
      <w:lang w:val="en-US" w:eastAsia="en-US"/>
    </w:rPr>
  </w:style>
  <w:style w:type="character" w:customStyle="1" w:styleId="HeaderBaseChar1">
    <w:name w:val="Header Base Char1"/>
    <w:basedOn w:val="af7"/>
    <w:uiPriority w:val="99"/>
    <w:rsid w:val="007712CD"/>
    <w:rPr>
      <w:rFonts w:ascii="Arial" w:hAnsi="Arial" w:cs="Arial"/>
      <w:caps/>
      <w:spacing w:val="-5"/>
      <w:sz w:val="15"/>
      <w:szCs w:val="15"/>
      <w:lang w:val="en-US" w:eastAsia="en-US"/>
    </w:rPr>
  </w:style>
  <w:style w:type="character" w:customStyle="1" w:styleId="TableTextChar1">
    <w:name w:val="Table Text Char1"/>
    <w:basedOn w:val="af7"/>
    <w:uiPriority w:val="99"/>
    <w:rsid w:val="007712CD"/>
    <w:rPr>
      <w:rFonts w:ascii="Arial" w:hAnsi="Arial" w:cs="Arial"/>
      <w:spacing w:val="-5"/>
      <w:sz w:val="18"/>
      <w:szCs w:val="18"/>
      <w:lang w:val="en-US" w:eastAsia="en-US"/>
    </w:rPr>
  </w:style>
  <w:style w:type="paragraph" w:customStyle="1" w:styleId="StyleTableTextJustifiedBefore6ptAfter6pt1">
    <w:name w:val="Style Table Text + Justified Before:  6 pt After:  6 pt1"/>
    <w:basedOn w:val="TableText"/>
    <w:uiPriority w:val="99"/>
    <w:rsid w:val="007712CD"/>
    <w:pPr>
      <w:adjustRightInd/>
      <w:spacing w:before="0" w:line="240" w:lineRule="auto"/>
      <w:textAlignment w:val="auto"/>
    </w:pPr>
  </w:style>
  <w:style w:type="table" w:customStyle="1" w:styleId="TableGrid11">
    <w:name w:val="Table Grid11"/>
    <w:uiPriority w:val="99"/>
    <w:rsid w:val="007712CD"/>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
    <w:name w:val="New numbered conclushions1"/>
    <w:basedOn w:val="afd"/>
    <w:uiPriority w:val="99"/>
    <w:rsid w:val="007712CD"/>
    <w:pPr>
      <w:keepNext/>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1">
    <w:name w:val="FR21"/>
    <w:uiPriority w:val="99"/>
    <w:rsid w:val="007712CD"/>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1fffffc">
    <w:name w:val="Нормальный1"/>
    <w:uiPriority w:val="99"/>
    <w:rsid w:val="007712CD"/>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1">
    <w:name w:val="txblblueb1"/>
    <w:basedOn w:val="af6"/>
    <w:uiPriority w:val="99"/>
    <w:rsid w:val="007712CD"/>
    <w:pPr>
      <w:keepNext/>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1fffffd">
    <w:name w:val="Папушкин1"/>
    <w:basedOn w:val="afc"/>
    <w:uiPriority w:val="99"/>
    <w:rsid w:val="007712CD"/>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
    <w:name w:val="Body Text Keep Char1"/>
    <w:basedOn w:val="af7"/>
    <w:uiPriority w:val="99"/>
    <w:rsid w:val="007712CD"/>
    <w:rPr>
      <w:rFonts w:ascii="Arial" w:hAnsi="Arial" w:cs="Arial"/>
      <w:spacing w:val="-5"/>
      <w:sz w:val="22"/>
      <w:szCs w:val="22"/>
      <w:lang w:val="ru-RU" w:eastAsia="en-US"/>
    </w:rPr>
  </w:style>
  <w:style w:type="paragraph" w:customStyle="1" w:styleId="6110">
    <w:name w:val="Стиль Основной текст + Перед:  6 пт11"/>
    <w:basedOn w:val="afd"/>
    <w:uiPriority w:val="99"/>
    <w:rsid w:val="007712CD"/>
    <w:pPr>
      <w:keepNext/>
      <w:widowControl/>
      <w:autoSpaceDE/>
      <w:autoSpaceDN/>
      <w:spacing w:before="120" w:line="360" w:lineRule="auto"/>
      <w:jc w:val="both"/>
    </w:pPr>
    <w:rPr>
      <w:rFonts w:ascii="Arial" w:hAnsi="Arial" w:cs="Arial"/>
      <w:lang w:val="ru-RU" w:eastAsia="ru-RU"/>
    </w:rPr>
  </w:style>
  <w:style w:type="paragraph" w:customStyle="1" w:styleId="2CharChar1">
    <w:name w:val="Знак Знак2 Char Char1"/>
    <w:basedOn w:val="2f1"/>
    <w:uiPriority w:val="99"/>
    <w:rsid w:val="007712CD"/>
    <w:pPr>
      <w:keepNext/>
      <w:tabs>
        <w:tab w:val="clear" w:pos="552"/>
        <w:tab w:val="num" w:pos="360"/>
        <w:tab w:val="num" w:pos="543"/>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21e">
    <w:name w:val="Маркированный список 2 Знак1"/>
    <w:basedOn w:val="af7"/>
    <w:uiPriority w:val="99"/>
    <w:rsid w:val="007712CD"/>
    <w:rPr>
      <w:rFonts w:cs="Times New Roman"/>
      <w:sz w:val="26"/>
      <w:szCs w:val="26"/>
    </w:rPr>
  </w:style>
  <w:style w:type="character" w:customStyle="1" w:styleId="FootnoteBase10">
    <w:name w:val="Footnote Base Знак1"/>
    <w:basedOn w:val="af7"/>
    <w:uiPriority w:val="99"/>
    <w:rsid w:val="007712CD"/>
    <w:rPr>
      <w:rFonts w:ascii="Arial" w:hAnsi="Arial" w:cs="Arial"/>
      <w:spacing w:val="-5"/>
      <w:sz w:val="16"/>
      <w:szCs w:val="16"/>
      <w:lang w:val="en-US" w:eastAsia="en-US"/>
    </w:rPr>
  </w:style>
  <w:style w:type="paragraph" w:customStyle="1" w:styleId="1fffffe">
    <w:name w:val="заголовок С. и Л.1"/>
    <w:next w:val="af6"/>
    <w:autoRedefine/>
    <w:uiPriority w:val="99"/>
    <w:semiHidden/>
    <w:rsid w:val="007712CD"/>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1ffffff">
    <w:name w:val="НАЗВАНИЕ ГЛАВЫ1"/>
    <w:basedOn w:val="af0"/>
    <w:next w:val="af6"/>
    <w:autoRedefine/>
    <w:uiPriority w:val="99"/>
    <w:rsid w:val="007712CD"/>
    <w:pPr>
      <w:numPr>
        <w:numId w:val="0"/>
      </w:numPr>
      <w:tabs>
        <w:tab w:val="num" w:pos="360"/>
      </w:tabs>
      <w:spacing w:before="0" w:after="120" w:line="360" w:lineRule="auto"/>
      <w:outlineLvl w:val="1"/>
    </w:pPr>
    <w:rPr>
      <w:kern w:val="0"/>
    </w:rPr>
  </w:style>
  <w:style w:type="paragraph" w:customStyle="1" w:styleId="1ffffff0">
    <w:name w:val="НАЗВАНИЕ ПОДРАЗДЕЛА1"/>
    <w:basedOn w:val="af0"/>
    <w:next w:val="af6"/>
    <w:autoRedefine/>
    <w:uiPriority w:val="99"/>
    <w:rsid w:val="007712CD"/>
    <w:pPr>
      <w:numPr>
        <w:numId w:val="0"/>
      </w:numPr>
      <w:tabs>
        <w:tab w:val="num" w:pos="360"/>
      </w:tabs>
      <w:spacing w:before="0" w:after="120" w:line="360" w:lineRule="auto"/>
      <w:outlineLvl w:val="3"/>
    </w:pPr>
    <w:rPr>
      <w:b w:val="0"/>
      <w:bCs w:val="0"/>
      <w:noProof/>
      <w:sz w:val="28"/>
      <w:szCs w:val="28"/>
    </w:rPr>
  </w:style>
  <w:style w:type="paragraph" w:customStyle="1" w:styleId="1ffffff1">
    <w:name w:val="НАЗВАНИЕ РАЗДЕЛА1"/>
    <w:basedOn w:val="af0"/>
    <w:next w:val="af3"/>
    <w:autoRedefine/>
    <w:uiPriority w:val="99"/>
    <w:rsid w:val="007712CD"/>
    <w:pPr>
      <w:numPr>
        <w:numId w:val="0"/>
      </w:numPr>
      <w:tabs>
        <w:tab w:val="num" w:pos="360"/>
      </w:tabs>
      <w:spacing w:before="0" w:after="120" w:line="360" w:lineRule="auto"/>
      <w:outlineLvl w:val="2"/>
    </w:pPr>
    <w:rPr>
      <w:b w:val="0"/>
      <w:bCs w:val="0"/>
    </w:rPr>
  </w:style>
  <w:style w:type="paragraph" w:customStyle="1" w:styleId="1ffffff2">
    <w:name w:val="Приложение1"/>
    <w:basedOn w:val="6"/>
    <w:next w:val="af6"/>
    <w:autoRedefine/>
    <w:uiPriority w:val="99"/>
    <w:rsid w:val="007712CD"/>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1ffffff3">
    <w:name w:val="Приложение А №1"/>
    <w:basedOn w:val="7"/>
    <w:next w:val="af6"/>
    <w:autoRedefine/>
    <w:uiPriority w:val="99"/>
    <w:rsid w:val="007712CD"/>
    <w:pPr>
      <w:keepNext w:val="0"/>
      <w:keepLines w:val="0"/>
      <w:tabs>
        <w:tab w:val="num" w:pos="360"/>
        <w:tab w:val="num" w:pos="5040"/>
        <w:tab w:val="left" w:pos="10053"/>
      </w:tabs>
      <w:spacing w:before="120" w:after="60" w:line="240" w:lineRule="auto"/>
      <w:ind w:left="5040" w:right="170"/>
      <w:jc w:val="both"/>
    </w:pPr>
    <w:rPr>
      <w:rFonts w:ascii="Arial" w:hAnsi="Arial" w:cs="Arial"/>
      <w:i w:val="0"/>
      <w:iCs w:val="0"/>
      <w:color w:val="auto"/>
      <w:sz w:val="24"/>
      <w:szCs w:val="24"/>
      <w:lang w:val="ru-RU" w:eastAsia="ru-RU" w:bidi="ar-SA"/>
    </w:rPr>
  </w:style>
  <w:style w:type="paragraph" w:customStyle="1" w:styleId="1ffffff4">
    <w:name w:val="стр обложки приложений1"/>
    <w:basedOn w:val="aff5"/>
    <w:autoRedefine/>
    <w:uiPriority w:val="99"/>
    <w:semiHidden/>
    <w:rsid w:val="007712CD"/>
    <w:pPr>
      <w:keepNext/>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character" w:customStyle="1" w:styleId="1ffffff5">
    <w:name w:val="Заголовок записки Знак1"/>
    <w:basedOn w:val="af7"/>
    <w:uiPriority w:val="99"/>
    <w:rsid w:val="007712CD"/>
    <w:rPr>
      <w:rFonts w:ascii="Arial" w:hAnsi="Arial" w:cs="Arial"/>
      <w:spacing w:val="-5"/>
      <w:lang w:val="en-US" w:eastAsia="en-US"/>
    </w:rPr>
  </w:style>
  <w:style w:type="paragraph" w:customStyle="1" w:styleId="11f4">
    <w:name w:val="Стиль11"/>
    <w:basedOn w:val="afd"/>
    <w:uiPriority w:val="99"/>
    <w:rsid w:val="007712CD"/>
    <w:pPr>
      <w:keepNext/>
      <w:widowControl/>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1f5">
    <w:name w:val="Стиль1 Знак1"/>
    <w:basedOn w:val="af7"/>
    <w:uiPriority w:val="99"/>
    <w:rsid w:val="007712CD"/>
    <w:rPr>
      <w:rFonts w:ascii="Arial" w:hAnsi="Arial" w:cs="Arial"/>
      <w:spacing w:val="-5"/>
      <w:sz w:val="22"/>
      <w:szCs w:val="22"/>
      <w:lang w:val="ru-RU" w:eastAsia="en-US"/>
    </w:rPr>
  </w:style>
  <w:style w:type="paragraph" w:customStyle="1" w:styleId="1ffffff6">
    <w:name w:val="Основной текст записки1"/>
    <w:basedOn w:val="af6"/>
    <w:autoRedefine/>
    <w:uiPriority w:val="99"/>
    <w:rsid w:val="007712CD"/>
    <w:pPr>
      <w:keepNext/>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1">
    <w:name w:val="--- список1"/>
    <w:basedOn w:val="afffff9"/>
    <w:next w:val="af6"/>
    <w:autoRedefine/>
    <w:uiPriority w:val="99"/>
    <w:rsid w:val="007712CD"/>
    <w:pPr>
      <w:keepNext/>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character" w:customStyle="1" w:styleId="1ffffff7">
    <w:name w:val="Основной текст записки Знак1"/>
    <w:basedOn w:val="af7"/>
    <w:uiPriority w:val="99"/>
    <w:rsid w:val="007712CD"/>
    <w:rPr>
      <w:rFonts w:ascii="Times New Roman CYR" w:hAnsi="Times New Roman CYR" w:cs="Times New Roman CYR"/>
      <w:b/>
      <w:bCs/>
      <w:sz w:val="24"/>
      <w:szCs w:val="24"/>
    </w:rPr>
  </w:style>
  <w:style w:type="paragraph" w:customStyle="1" w:styleId="2110">
    <w:name w:val="Основной текст 211"/>
    <w:basedOn w:val="af6"/>
    <w:uiPriority w:val="99"/>
    <w:rsid w:val="007712CD"/>
    <w:pPr>
      <w:keepNext/>
      <w:spacing w:after="0" w:line="240" w:lineRule="auto"/>
      <w:jc w:val="both"/>
    </w:pPr>
    <w:rPr>
      <w:rFonts w:ascii="Arial" w:eastAsia="Times New Roman" w:hAnsi="Arial" w:cs="Arial"/>
      <w:szCs w:val="28"/>
      <w:lang w:eastAsia="ar-SA"/>
    </w:rPr>
  </w:style>
  <w:style w:type="paragraph" w:customStyle="1" w:styleId="1ffffff8">
    <w:name w:val="ВАЖНАЯ МЫСЛЬ1"/>
    <w:basedOn w:val="affffffffffffff2"/>
    <w:next w:val="affffffffffffff2"/>
    <w:autoRedefine/>
    <w:uiPriority w:val="99"/>
    <w:semiHidden/>
    <w:rsid w:val="007712CD"/>
    <w:rPr>
      <w:b w:val="0"/>
      <w:bCs w:val="0"/>
    </w:rPr>
  </w:style>
  <w:style w:type="character" w:customStyle="1" w:styleId="1ffffff9">
    <w:name w:val="Без интервала Знак1"/>
    <w:basedOn w:val="af7"/>
    <w:uiPriority w:val="99"/>
    <w:rsid w:val="007712CD"/>
    <w:rPr>
      <w:rFonts w:ascii="Calibri" w:hAnsi="Calibri" w:cs="Calibri"/>
      <w:sz w:val="22"/>
      <w:szCs w:val="22"/>
      <w:lang w:val="ru-RU" w:eastAsia="en-US"/>
    </w:rPr>
  </w:style>
  <w:style w:type="paragraph" w:customStyle="1" w:styleId="1ffffffa">
    <w:name w:val=":::ХХХ осн1"/>
    <w:autoRedefine/>
    <w:uiPriority w:val="99"/>
    <w:semiHidden/>
    <w:rsid w:val="007712CD"/>
    <w:pPr>
      <w:widowControl w:val="0"/>
      <w:spacing w:after="0" w:line="240" w:lineRule="auto"/>
      <w:jc w:val="both"/>
    </w:pPr>
    <w:rPr>
      <w:rFonts w:ascii="Arial" w:eastAsia="Times New Roman" w:hAnsi="Arial" w:cs="Arial"/>
      <w:sz w:val="24"/>
      <w:szCs w:val="24"/>
      <w:lang w:eastAsia="ru-RU"/>
    </w:rPr>
  </w:style>
  <w:style w:type="paragraph" w:customStyle="1" w:styleId="1ffffffb">
    <w:name w:val="::: осн1"/>
    <w:basedOn w:val="affffffffffffff5"/>
    <w:autoRedefine/>
    <w:uiPriority w:val="99"/>
    <w:semiHidden/>
    <w:rsid w:val="007712CD"/>
    <w:pPr>
      <w:spacing w:before="0" w:after="0" w:line="240" w:lineRule="auto"/>
      <w:ind w:left="567" w:firstLine="0"/>
    </w:pPr>
  </w:style>
  <w:style w:type="paragraph" w:customStyle="1" w:styleId="11f6">
    <w:name w:val="11"/>
    <w:basedOn w:val="af6"/>
    <w:autoRedefine/>
    <w:uiPriority w:val="99"/>
    <w:semiHidden/>
    <w:rsid w:val="007712CD"/>
    <w:pPr>
      <w:keepNext/>
      <w:spacing w:after="0" w:line="360" w:lineRule="auto"/>
      <w:jc w:val="center"/>
      <w:outlineLvl w:val="0"/>
    </w:pPr>
    <w:rPr>
      <w:rFonts w:ascii="Arial" w:eastAsia="Times New Roman" w:hAnsi="Arial" w:cs="Arial"/>
      <w:b/>
      <w:bCs/>
      <w:sz w:val="32"/>
      <w:szCs w:val="32"/>
      <w:lang w:eastAsia="ru-RU"/>
    </w:rPr>
  </w:style>
  <w:style w:type="paragraph" w:customStyle="1" w:styleId="21f">
    <w:name w:val="21"/>
    <w:basedOn w:val="af6"/>
    <w:autoRedefine/>
    <w:uiPriority w:val="99"/>
    <w:semiHidden/>
    <w:rsid w:val="007712CD"/>
    <w:pPr>
      <w:keepNext/>
      <w:spacing w:after="0" w:line="360" w:lineRule="auto"/>
      <w:jc w:val="center"/>
      <w:outlineLvl w:val="1"/>
    </w:pPr>
    <w:rPr>
      <w:rFonts w:ascii="Arial" w:eastAsia="Times New Roman" w:hAnsi="Arial" w:cs="Arial"/>
      <w:b/>
      <w:bCs/>
      <w:szCs w:val="28"/>
      <w:lang w:eastAsia="ru-RU"/>
    </w:rPr>
  </w:style>
  <w:style w:type="paragraph" w:customStyle="1" w:styleId="Heading1">
    <w:name w:val="Heading1"/>
    <w:uiPriority w:val="99"/>
    <w:semiHidden/>
    <w:rsid w:val="007712CD"/>
    <w:pPr>
      <w:autoSpaceDE w:val="0"/>
      <w:autoSpaceDN w:val="0"/>
      <w:adjustRightInd w:val="0"/>
      <w:spacing w:after="0" w:line="240" w:lineRule="auto"/>
    </w:pPr>
    <w:rPr>
      <w:rFonts w:ascii="Arial" w:eastAsia="Times New Roman" w:hAnsi="Arial" w:cs="Arial"/>
      <w:b/>
      <w:bCs/>
      <w:sz w:val="22"/>
      <w:lang w:eastAsia="ru-RU"/>
    </w:rPr>
  </w:style>
  <w:style w:type="paragraph" w:customStyle="1" w:styleId="1ffffffc">
    <w:name w:val="абв1"/>
    <w:basedOn w:val="---"/>
    <w:autoRedefine/>
    <w:uiPriority w:val="99"/>
    <w:semiHidden/>
    <w:rsid w:val="007712CD"/>
    <w:pPr>
      <w:numPr>
        <w:numId w:val="0"/>
      </w:numPr>
      <w:overflowPunct/>
      <w:autoSpaceDE/>
      <w:autoSpaceDN/>
      <w:adjustRightInd/>
      <w:ind w:firstLine="851"/>
      <w:textAlignment w:val="auto"/>
    </w:pPr>
    <w:rPr>
      <w:rFonts w:ascii="Arial" w:hAnsi="Arial" w:cs="Arial"/>
    </w:rPr>
  </w:style>
  <w:style w:type="paragraph" w:customStyle="1" w:styleId="01">
    <w:name w:val="Документ (заголовок 0)1"/>
    <w:basedOn w:val="18"/>
    <w:uiPriority w:val="99"/>
    <w:semiHidden/>
    <w:rsid w:val="007712CD"/>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1f7">
    <w:name w:val="Документ (заголовок 1)1"/>
    <w:basedOn w:val="0"/>
    <w:uiPriority w:val="99"/>
    <w:semiHidden/>
    <w:rsid w:val="007712CD"/>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character" w:customStyle="1" w:styleId="613">
    <w:name w:val="Заголовок 6 Знак1"/>
    <w:basedOn w:val="af7"/>
    <w:uiPriority w:val="99"/>
    <w:rsid w:val="007712CD"/>
    <w:rPr>
      <w:rFonts w:cs="Times New Roman"/>
      <w:b/>
      <w:bCs/>
      <w:sz w:val="22"/>
      <w:szCs w:val="22"/>
    </w:rPr>
  </w:style>
  <w:style w:type="paragraph" w:customStyle="1" w:styleId="1ffffffd">
    <w:name w:val="Заголовок приложения1"/>
    <w:basedOn w:val="affffffffffffff2"/>
    <w:next w:val="affffffffffffff2"/>
    <w:autoRedefine/>
    <w:uiPriority w:val="99"/>
    <w:semiHidden/>
    <w:rsid w:val="007712CD"/>
    <w:pPr>
      <w:tabs>
        <w:tab w:val="left" w:leader="dot" w:pos="9412"/>
        <w:tab w:val="left" w:leader="dot" w:pos="9480"/>
      </w:tabs>
      <w:spacing w:before="240"/>
      <w:ind w:firstLine="851"/>
    </w:pPr>
    <w:rPr>
      <w:rFonts w:ascii="Arial" w:hAnsi="Arial" w:cs="Arial"/>
    </w:rPr>
  </w:style>
  <w:style w:type="paragraph" w:customStyle="1" w:styleId="1ffffffe">
    <w:name w:val="кол_приложение1"/>
    <w:basedOn w:val="af6"/>
    <w:uiPriority w:val="99"/>
    <w:semiHidden/>
    <w:rsid w:val="007712CD"/>
    <w:pPr>
      <w:keepNext/>
      <w:spacing w:before="1000" w:after="0" w:line="360" w:lineRule="auto"/>
      <w:jc w:val="center"/>
    </w:pPr>
    <w:rPr>
      <w:rFonts w:ascii="Arial" w:eastAsia="Times New Roman" w:hAnsi="Arial" w:cs="Arial"/>
      <w:b/>
      <w:bCs/>
      <w:sz w:val="20"/>
      <w:szCs w:val="20"/>
      <w:lang w:eastAsia="ru-RU"/>
    </w:rPr>
  </w:style>
  <w:style w:type="paragraph" w:customStyle="1" w:styleId="1fffffff">
    <w:name w:val="НАЗВАНИЕ РАЗДЕЛА ДИ1"/>
    <w:basedOn w:val="20"/>
    <w:next w:val="af6"/>
    <w:autoRedefine/>
    <w:uiPriority w:val="99"/>
    <w:semiHidden/>
    <w:rsid w:val="007712CD"/>
    <w:pPr>
      <w:keepLines w:val="0"/>
      <w:numPr>
        <w:ilvl w:val="1"/>
      </w:numPr>
      <w:spacing w:before="120" w:line="240" w:lineRule="auto"/>
      <w:jc w:val="both"/>
    </w:pPr>
    <w:rPr>
      <w:rFonts w:ascii="Arial" w:eastAsia="Times New Roman" w:hAnsi="Arial" w:cs="Arial"/>
      <w:color w:val="auto"/>
      <w:sz w:val="24"/>
      <w:szCs w:val="24"/>
      <w:lang w:eastAsia="ru-RU"/>
    </w:rPr>
  </w:style>
  <w:style w:type="paragraph" w:customStyle="1" w:styleId="1fffffff0">
    <w:name w:val="назв подразд ПО1"/>
    <w:basedOn w:val="affffffffffffff9"/>
    <w:autoRedefine/>
    <w:uiPriority w:val="99"/>
    <w:semiHidden/>
    <w:rsid w:val="007712CD"/>
    <w:pPr>
      <w:tabs>
        <w:tab w:val="clear" w:pos="993"/>
        <w:tab w:val="num" w:pos="360"/>
      </w:tabs>
      <w:ind w:left="360" w:hanging="360"/>
    </w:pPr>
    <w:rPr>
      <w:b/>
      <w:bCs/>
    </w:rPr>
  </w:style>
  <w:style w:type="paragraph" w:customStyle="1" w:styleId="1fffffff1">
    <w:name w:val="Название главы1"/>
    <w:basedOn w:val="18"/>
    <w:next w:val="af6"/>
    <w:autoRedefine/>
    <w:uiPriority w:val="99"/>
    <w:semiHidden/>
    <w:rsid w:val="007712CD"/>
    <w:pPr>
      <w:keepNext/>
      <w:widowControl/>
      <w:autoSpaceDE/>
      <w:autoSpaceDN/>
      <w:spacing w:before="120" w:line="360" w:lineRule="auto"/>
      <w:ind w:left="0" w:right="0"/>
    </w:pPr>
    <w:rPr>
      <w:rFonts w:ascii="Arial" w:hAnsi="Arial" w:cs="Arial"/>
      <w:i/>
      <w:iCs/>
      <w:kern w:val="32"/>
      <w:lang w:val="ru-RU" w:eastAsia="ru-RU"/>
    </w:rPr>
  </w:style>
  <w:style w:type="paragraph" w:customStyle="1" w:styleId="1fffffff2">
    <w:name w:val="НАЗВАНИЕ ГЛАВЫ ДИ1"/>
    <w:basedOn w:val="18"/>
    <w:next w:val="af6"/>
    <w:autoRedefine/>
    <w:uiPriority w:val="99"/>
    <w:semiHidden/>
    <w:rsid w:val="007712CD"/>
    <w:pPr>
      <w:keepNext/>
      <w:tabs>
        <w:tab w:val="left" w:pos="567"/>
      </w:tabs>
      <w:autoSpaceDE/>
      <w:autoSpaceDN/>
      <w:spacing w:before="360" w:after="120"/>
      <w:ind w:left="0" w:right="0"/>
    </w:pPr>
    <w:rPr>
      <w:rFonts w:ascii="Arial" w:hAnsi="Arial" w:cs="Arial"/>
      <w:caps/>
      <w:sz w:val="24"/>
      <w:szCs w:val="24"/>
      <w:lang w:val="ru-RU" w:eastAsia="ru-RU"/>
    </w:rPr>
  </w:style>
  <w:style w:type="paragraph" w:customStyle="1" w:styleId="1fffffff3">
    <w:name w:val="Название подраздела1"/>
    <w:basedOn w:val="af6"/>
    <w:autoRedefine/>
    <w:uiPriority w:val="99"/>
    <w:semiHidden/>
    <w:rsid w:val="007712CD"/>
    <w:pPr>
      <w:keepNext/>
      <w:spacing w:after="120" w:line="360" w:lineRule="auto"/>
      <w:jc w:val="center"/>
    </w:pPr>
    <w:rPr>
      <w:rFonts w:ascii="Arial" w:eastAsia="Times New Roman" w:hAnsi="Arial" w:cs="Arial"/>
      <w:b/>
      <w:bCs/>
      <w:sz w:val="20"/>
      <w:szCs w:val="20"/>
      <w:lang w:eastAsia="ru-RU"/>
    </w:rPr>
  </w:style>
  <w:style w:type="paragraph" w:customStyle="1" w:styleId="1fffffff4">
    <w:name w:val="Название раздела1"/>
    <w:basedOn w:val="20"/>
    <w:autoRedefine/>
    <w:uiPriority w:val="99"/>
    <w:semiHidden/>
    <w:rsid w:val="007712CD"/>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1fffffff5">
    <w:name w:val="номера разделов1"/>
    <w:next w:val="afd"/>
    <w:autoRedefine/>
    <w:uiPriority w:val="99"/>
    <w:semiHidden/>
    <w:rsid w:val="007712CD"/>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1fffffff6">
    <w:name w:val="номера подразделов1"/>
    <w:basedOn w:val="a8"/>
    <w:autoRedefine/>
    <w:uiPriority w:val="99"/>
    <w:semiHidden/>
    <w:rsid w:val="007712CD"/>
    <w:pPr>
      <w:numPr>
        <w:numId w:val="0"/>
      </w:numPr>
      <w:tabs>
        <w:tab w:val="num" w:pos="964"/>
      </w:tabs>
      <w:spacing w:before="0" w:after="0" w:line="240" w:lineRule="auto"/>
      <w:ind w:left="964" w:hanging="851"/>
      <w:jc w:val="both"/>
      <w:outlineLvl w:val="1"/>
    </w:pPr>
    <w:rPr>
      <w:b w:val="0"/>
      <w:bCs w:val="0"/>
      <w:caps w:val="0"/>
    </w:rPr>
  </w:style>
  <w:style w:type="paragraph" w:customStyle="1" w:styleId="1fffffff7">
    <w:name w:val="нумирация глав в ПЗ1"/>
    <w:basedOn w:val="af0"/>
    <w:autoRedefine/>
    <w:uiPriority w:val="99"/>
    <w:semiHidden/>
    <w:rsid w:val="007712CD"/>
    <w:pPr>
      <w:numPr>
        <w:numId w:val="0"/>
      </w:numPr>
      <w:spacing w:before="0" w:line="240" w:lineRule="auto"/>
      <w:jc w:val="left"/>
    </w:pPr>
  </w:style>
  <w:style w:type="character" w:customStyle="1" w:styleId="11f8">
    <w:name w:val="Оглавление 1 Знак1"/>
    <w:basedOn w:val="af7"/>
    <w:uiPriority w:val="99"/>
    <w:rsid w:val="007712CD"/>
    <w:rPr>
      <w:rFonts w:cs="Times New Roman"/>
    </w:rPr>
  </w:style>
  <w:style w:type="paragraph" w:customStyle="1" w:styleId="1fffffff8">
    <w:name w:val="Оглавление ПЗ1"/>
    <w:basedOn w:val="1a"/>
    <w:autoRedefine/>
    <w:uiPriority w:val="99"/>
    <w:semiHidden/>
    <w:rsid w:val="007712CD"/>
    <w:pPr>
      <w:keepNext/>
      <w:tabs>
        <w:tab w:val="num" w:pos="36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paragraph" w:customStyle="1" w:styleId="1fffffff9">
    <w:name w:val="Оглавление ПЗ_приложения1"/>
    <w:basedOn w:val="1a"/>
    <w:autoRedefine/>
    <w:uiPriority w:val="99"/>
    <w:semiHidden/>
    <w:rsid w:val="007712CD"/>
    <w:pPr>
      <w:keepNext/>
      <w:tabs>
        <w:tab w:val="left" w:leader="dot" w:pos="204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2"/>
      <w:szCs w:val="22"/>
      <w:lang w:eastAsia="ru-RU"/>
    </w:rPr>
  </w:style>
  <w:style w:type="paragraph" w:customStyle="1" w:styleId="1fffffffa">
    <w:name w:val="Основная (важная) мысль1"/>
    <w:basedOn w:val="affffffffffffff2"/>
    <w:next w:val="affffffffffffff2"/>
    <w:autoRedefine/>
    <w:uiPriority w:val="99"/>
    <w:rsid w:val="007712CD"/>
    <w:pPr>
      <w:ind w:firstLine="851"/>
      <w:jc w:val="both"/>
    </w:pPr>
    <w:rPr>
      <w:rFonts w:ascii="Arial" w:hAnsi="Arial" w:cs="Arial"/>
    </w:rPr>
  </w:style>
  <w:style w:type="character" w:customStyle="1" w:styleId="1fffffffb">
    <w:name w:val="Основная (важная) мысль Знак Знак1"/>
    <w:basedOn w:val="affffffffffffff3"/>
    <w:uiPriority w:val="99"/>
    <w:rsid w:val="007712CD"/>
    <w:rPr>
      <w:rFonts w:ascii="Times New Roman CYR" w:eastAsia="Times New Roman" w:hAnsi="Times New Roman CYR" w:cs="Times New Roman CYR"/>
      <w:b/>
      <w:bCs/>
      <w:sz w:val="24"/>
      <w:szCs w:val="24"/>
      <w:lang w:val="ru-RU" w:eastAsia="ru-RU"/>
    </w:rPr>
  </w:style>
  <w:style w:type="paragraph" w:customStyle="1" w:styleId="1fffffffc">
    <w:name w:val="Основная(важная) мысль1"/>
    <w:basedOn w:val="affffffffffffff2"/>
    <w:next w:val="affffffffffffff2"/>
    <w:autoRedefine/>
    <w:uiPriority w:val="99"/>
    <w:rsid w:val="007712CD"/>
    <w:pPr>
      <w:spacing w:line="360" w:lineRule="auto"/>
      <w:ind w:firstLine="709"/>
      <w:jc w:val="right"/>
    </w:pPr>
    <w:rPr>
      <w:rFonts w:ascii="Arial" w:hAnsi="Arial" w:cs="Arial"/>
    </w:rPr>
  </w:style>
  <w:style w:type="table" w:customStyle="1" w:styleId="380">
    <w:name w:val="38"/>
    <w:uiPriority w:val="99"/>
    <w:rsid w:val="007712CD"/>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5">
    <w:name w:val="5715"/>
    <w:uiPriority w:val="99"/>
    <w:rsid w:val="007712CD"/>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4">
    <w:name w:val="5714"/>
    <w:uiPriority w:val="99"/>
    <w:rsid w:val="007712CD"/>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3">
    <w:name w:val="5713"/>
    <w:uiPriority w:val="99"/>
    <w:rsid w:val="007712CD"/>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1fffffffd">
    <w:name w:val="ПодДокумент1"/>
    <w:basedOn w:val="af6"/>
    <w:uiPriority w:val="99"/>
    <w:semiHidden/>
    <w:rsid w:val="007712CD"/>
    <w:pPr>
      <w:keepNext/>
      <w:spacing w:after="0" w:line="240" w:lineRule="auto"/>
      <w:jc w:val="both"/>
    </w:pPr>
    <w:rPr>
      <w:rFonts w:ascii="Arial" w:eastAsia="Times New Roman" w:hAnsi="Arial" w:cs="Arial"/>
      <w:color w:val="808080"/>
      <w:sz w:val="24"/>
      <w:szCs w:val="24"/>
      <w:lang w:val="en-US" w:eastAsia="ru-RU"/>
    </w:rPr>
  </w:style>
  <w:style w:type="paragraph" w:customStyle="1" w:styleId="1fffffffe">
    <w:name w:val="прил в ПЗ1"/>
    <w:basedOn w:val="5"/>
    <w:next w:val="affffffffffffff2"/>
    <w:autoRedefine/>
    <w:uiPriority w:val="99"/>
    <w:semiHidden/>
    <w:rsid w:val="007712CD"/>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1ffffffff">
    <w:name w:val="прил. в содержание1"/>
    <w:basedOn w:val="af6"/>
    <w:autoRedefine/>
    <w:uiPriority w:val="99"/>
    <w:semiHidden/>
    <w:rsid w:val="007712CD"/>
    <w:pPr>
      <w:keepNext/>
      <w:tabs>
        <w:tab w:val="num" w:pos="360"/>
        <w:tab w:val="left" w:leader="dot" w:pos="9480"/>
      </w:tabs>
      <w:spacing w:after="0" w:line="240" w:lineRule="auto"/>
      <w:ind w:right="851"/>
      <w:jc w:val="both"/>
      <w:outlineLvl w:val="8"/>
    </w:pPr>
    <w:rPr>
      <w:rFonts w:ascii="Arial" w:eastAsia="Times New Roman" w:hAnsi="Arial" w:cs="Arial"/>
      <w:noProof/>
      <w:sz w:val="24"/>
      <w:szCs w:val="24"/>
      <w:lang w:eastAsia="ru-RU"/>
    </w:rPr>
  </w:style>
  <w:style w:type="paragraph" w:customStyle="1" w:styleId="2fff9">
    <w:name w:val="прилБ2"/>
    <w:basedOn w:val="affffffffff4"/>
    <w:next w:val="affffffffffffff2"/>
    <w:autoRedefine/>
    <w:uiPriority w:val="99"/>
    <w:rsid w:val="007712CD"/>
    <w:pPr>
      <w:keepNext/>
      <w:tabs>
        <w:tab w:val="left" w:pos="0"/>
        <w:tab w:val="left" w:pos="10053"/>
      </w:tabs>
      <w:ind w:right="170"/>
      <w:jc w:val="both"/>
      <w:outlineLvl w:val="5"/>
    </w:pPr>
    <w:rPr>
      <w:rFonts w:ascii="Arial" w:hAnsi="Arial" w:cs="Arial"/>
      <w:b/>
      <w:bCs/>
      <w:sz w:val="24"/>
    </w:rPr>
  </w:style>
  <w:style w:type="paragraph" w:customStyle="1" w:styleId="11f9">
    <w:name w:val="прилБ11"/>
    <w:next w:val="affffffffffffff2"/>
    <w:autoRedefine/>
    <w:uiPriority w:val="99"/>
    <w:rsid w:val="007712CD"/>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1ffffffff0">
    <w:name w:val="согласующие на тит листе1"/>
    <w:basedOn w:val="af6"/>
    <w:autoRedefine/>
    <w:uiPriority w:val="99"/>
    <w:semiHidden/>
    <w:rsid w:val="007712CD"/>
    <w:pPr>
      <w:keepNext/>
      <w:tabs>
        <w:tab w:val="left" w:pos="7320"/>
      </w:tabs>
      <w:spacing w:after="0" w:line="360" w:lineRule="auto"/>
      <w:ind w:firstLine="748"/>
    </w:pPr>
    <w:rPr>
      <w:rFonts w:ascii="Arial" w:eastAsia="Times New Roman" w:hAnsi="Arial" w:cs="Arial"/>
      <w:b/>
      <w:bCs/>
      <w:sz w:val="32"/>
      <w:szCs w:val="32"/>
      <w:lang w:eastAsia="ru-RU"/>
    </w:rPr>
  </w:style>
  <w:style w:type="paragraph" w:customStyle="1" w:styleId="1ffffffff1">
    <w:name w:val="Содержание1"/>
    <w:basedOn w:val="1a"/>
    <w:next w:val="affffffffffffff2"/>
    <w:autoRedefine/>
    <w:uiPriority w:val="99"/>
    <w:semiHidden/>
    <w:rsid w:val="007712CD"/>
    <w:pPr>
      <w:keepNext/>
      <w:tabs>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14">
    <w:name w:val="список лит-ры1"/>
    <w:basedOn w:val="2f4"/>
    <w:autoRedefine/>
    <w:uiPriority w:val="99"/>
    <w:rsid w:val="007712CD"/>
    <w:pPr>
      <w:keepNext/>
      <w:tabs>
        <w:tab w:val="num" w:pos="360"/>
      </w:tabs>
      <w:spacing w:after="0" w:line="360" w:lineRule="auto"/>
      <w:ind w:left="0" w:right="181" w:firstLine="0"/>
    </w:pPr>
    <w:rPr>
      <w:spacing w:val="0"/>
      <w:sz w:val="24"/>
      <w:szCs w:val="24"/>
      <w:lang w:eastAsia="ru-RU"/>
    </w:rPr>
  </w:style>
  <w:style w:type="paragraph" w:customStyle="1" w:styleId="10275121">
    <w:name w:val="Стиль Оглавление 1 + Слева:  0 см Выступ:  275 см Справа:  12 см1"/>
    <w:basedOn w:val="1a"/>
    <w:next w:val="affffffffffffff2"/>
    <w:autoRedefine/>
    <w:uiPriority w:val="99"/>
    <w:semiHidden/>
    <w:rsid w:val="007712CD"/>
    <w:pPr>
      <w:keepNext/>
      <w:tabs>
        <w:tab w:val="left" w:leader="dot" w:pos="9526"/>
        <w:tab w:val="lef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table" w:customStyle="1" w:styleId="11fa">
    <w:name w:val="Стиль таблицы11"/>
    <w:basedOn w:val="afc"/>
    <w:uiPriority w:val="99"/>
    <w:semiHidden/>
    <w:rsid w:val="007712CD"/>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ffffffff2">
    <w:name w:val="таблица в ПЗ1"/>
    <w:uiPriority w:val="99"/>
    <w:semiHidden/>
    <w:rsid w:val="007712CD"/>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ffff3">
    <w:name w:val="Текст макроса Знак1"/>
    <w:basedOn w:val="af7"/>
    <w:uiPriority w:val="99"/>
    <w:rsid w:val="007712CD"/>
    <w:rPr>
      <w:rFonts w:ascii="Courier New" w:hAnsi="Courier New" w:cs="Courier New"/>
      <w:lang w:val="ru-RU" w:eastAsia="ru-RU"/>
    </w:rPr>
  </w:style>
  <w:style w:type="paragraph" w:customStyle="1" w:styleId="1ffffffff4">
    <w:name w:val="текст на тит листе1"/>
    <w:basedOn w:val="af6"/>
    <w:autoRedefine/>
    <w:uiPriority w:val="99"/>
    <w:semiHidden/>
    <w:rsid w:val="007712CD"/>
    <w:pPr>
      <w:keepNext/>
      <w:spacing w:after="0" w:line="360" w:lineRule="auto"/>
      <w:jc w:val="center"/>
    </w:pPr>
    <w:rPr>
      <w:rFonts w:ascii="Arial" w:eastAsia="Times New Roman" w:hAnsi="Arial" w:cs="Arial"/>
      <w:b/>
      <w:bCs/>
      <w:sz w:val="32"/>
      <w:szCs w:val="32"/>
      <w:lang w:eastAsia="ru-RU"/>
    </w:rPr>
  </w:style>
  <w:style w:type="table" w:customStyle="1" w:styleId="1ffffffff5">
    <w:name w:val="тит_лист1"/>
    <w:basedOn w:val="afc"/>
    <w:uiPriority w:val="99"/>
    <w:semiHidden/>
    <w:rsid w:val="007712CD"/>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1ffffffff6">
    <w:name w:val="Х осн1"/>
    <w:basedOn w:val="affffffffffffff5"/>
    <w:autoRedefine/>
    <w:uiPriority w:val="99"/>
    <w:semiHidden/>
    <w:rsid w:val="007712CD"/>
    <w:pPr>
      <w:spacing w:before="0" w:after="0" w:line="240" w:lineRule="auto"/>
      <w:ind w:left="600" w:firstLine="0"/>
    </w:pPr>
  </w:style>
  <w:style w:type="paragraph" w:customStyle="1" w:styleId="1ffffffff7">
    <w:name w:val="ЧАСТЬ ПОДРАЗДЕЛА1"/>
    <w:basedOn w:val="affffffffffffff2"/>
    <w:next w:val="affffffffffffff2"/>
    <w:autoRedefine/>
    <w:uiPriority w:val="99"/>
    <w:rsid w:val="007712CD"/>
    <w:pPr>
      <w:ind w:firstLine="851"/>
      <w:jc w:val="both"/>
    </w:pPr>
    <w:rPr>
      <w:rFonts w:ascii="Arial" w:hAnsi="Arial" w:cs="Arial"/>
      <w:b w:val="0"/>
      <w:bCs w:val="0"/>
      <w:i/>
      <w:iCs/>
      <w:u w:val="single"/>
    </w:rPr>
  </w:style>
  <w:style w:type="paragraph" w:customStyle="1" w:styleId="1ffffffff8">
    <w:name w:val="Шапка таблиц1"/>
    <w:basedOn w:val="af6"/>
    <w:autoRedefine/>
    <w:uiPriority w:val="99"/>
    <w:semiHidden/>
    <w:rsid w:val="007712CD"/>
    <w:pPr>
      <w:keepNext/>
      <w:spacing w:after="0" w:line="360" w:lineRule="auto"/>
      <w:jc w:val="center"/>
    </w:pPr>
    <w:rPr>
      <w:rFonts w:ascii="Arial" w:eastAsia="Times New Roman" w:hAnsi="Arial" w:cs="Arial"/>
      <w:b/>
      <w:bCs/>
      <w:sz w:val="20"/>
      <w:szCs w:val="20"/>
      <w:lang w:eastAsia="ru-RU"/>
    </w:rPr>
  </w:style>
  <w:style w:type="character" w:customStyle="1" w:styleId="812">
    <w:name w:val="Заголовок 8 Знак1"/>
    <w:basedOn w:val="af7"/>
    <w:uiPriority w:val="99"/>
    <w:rsid w:val="007712CD"/>
    <w:rPr>
      <w:rFonts w:cs="Times New Roman"/>
      <w:i/>
      <w:iCs/>
      <w:sz w:val="24"/>
      <w:szCs w:val="24"/>
    </w:rPr>
  </w:style>
  <w:style w:type="character" w:customStyle="1" w:styleId="911">
    <w:name w:val="Заголовок 9 Знак1"/>
    <w:basedOn w:val="af7"/>
    <w:uiPriority w:val="99"/>
    <w:rsid w:val="007712CD"/>
    <w:rPr>
      <w:rFonts w:ascii="Arial" w:hAnsi="Arial" w:cs="Arial"/>
      <w:sz w:val="22"/>
      <w:szCs w:val="22"/>
    </w:rPr>
  </w:style>
  <w:style w:type="character" w:customStyle="1" w:styleId="1ffffffff9">
    <w:name w:val="Подзаголовок Знак1"/>
    <w:basedOn w:val="af7"/>
    <w:uiPriority w:val="99"/>
    <w:rsid w:val="007712CD"/>
    <w:rPr>
      <w:rFonts w:cs="Times New Roman"/>
      <w:sz w:val="26"/>
      <w:szCs w:val="26"/>
    </w:rPr>
  </w:style>
  <w:style w:type="paragraph" w:customStyle="1" w:styleId="11fb">
    <w:name w:val="Обычный абзац11"/>
    <w:basedOn w:val="af6"/>
    <w:uiPriority w:val="99"/>
    <w:rsid w:val="007712CD"/>
    <w:pPr>
      <w:keepNext/>
      <w:spacing w:after="0" w:line="240" w:lineRule="auto"/>
      <w:ind w:firstLine="709"/>
      <w:jc w:val="both"/>
    </w:pPr>
    <w:rPr>
      <w:rFonts w:ascii="Arial" w:eastAsia="Times New Roman" w:hAnsi="Arial" w:cs="Arial"/>
      <w:sz w:val="24"/>
      <w:szCs w:val="24"/>
      <w:lang w:eastAsia="ru-RU"/>
    </w:rPr>
  </w:style>
  <w:style w:type="paragraph" w:customStyle="1" w:styleId="xl2611">
    <w:name w:val="xl2611"/>
    <w:basedOn w:val="af6"/>
    <w:uiPriority w:val="99"/>
    <w:rsid w:val="007712CD"/>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11">
    <w:name w:val="xl3211"/>
    <w:basedOn w:val="af6"/>
    <w:uiPriority w:val="99"/>
    <w:rsid w:val="007712CD"/>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character" w:customStyle="1" w:styleId="1113">
    <w:name w:val="Заголовок 1 Знак11"/>
    <w:basedOn w:val="af7"/>
    <w:uiPriority w:val="99"/>
    <w:rsid w:val="007712CD"/>
    <w:rPr>
      <w:rFonts w:cs="Times New Roman"/>
      <w:b/>
      <w:bCs/>
      <w:sz w:val="24"/>
      <w:szCs w:val="24"/>
    </w:rPr>
  </w:style>
  <w:style w:type="character" w:customStyle="1" w:styleId="2111">
    <w:name w:val="Заголовок 2 Знак11"/>
    <w:basedOn w:val="af7"/>
    <w:uiPriority w:val="99"/>
    <w:rsid w:val="007712CD"/>
    <w:rPr>
      <w:rFonts w:ascii="Arial" w:hAnsi="Arial" w:cs="Arial"/>
      <w:b/>
      <w:bCs/>
      <w:i/>
      <w:iCs/>
      <w:sz w:val="28"/>
      <w:szCs w:val="28"/>
    </w:rPr>
  </w:style>
  <w:style w:type="character" w:customStyle="1" w:styleId="3110">
    <w:name w:val="Заголовок 3 Знак11"/>
    <w:basedOn w:val="af7"/>
    <w:uiPriority w:val="99"/>
    <w:rsid w:val="007712CD"/>
    <w:rPr>
      <w:rFonts w:ascii="Arial" w:hAnsi="Arial" w:cs="Arial"/>
      <w:b/>
      <w:bCs/>
      <w:sz w:val="26"/>
      <w:szCs w:val="26"/>
    </w:rPr>
  </w:style>
  <w:style w:type="character" w:customStyle="1" w:styleId="11fc">
    <w:name w:val="Основной текст с отступом Знак11"/>
    <w:basedOn w:val="af7"/>
    <w:uiPriority w:val="99"/>
    <w:rsid w:val="007712CD"/>
    <w:rPr>
      <w:rFonts w:cs="Times New Roman"/>
      <w:sz w:val="28"/>
      <w:szCs w:val="28"/>
    </w:rPr>
  </w:style>
  <w:style w:type="character" w:customStyle="1" w:styleId="11fd">
    <w:name w:val="Название Знак11"/>
    <w:basedOn w:val="af7"/>
    <w:uiPriority w:val="99"/>
    <w:rsid w:val="007712CD"/>
    <w:rPr>
      <w:rFonts w:cs="Times New Roman"/>
      <w:b/>
      <w:bCs/>
      <w:sz w:val="24"/>
      <w:szCs w:val="24"/>
    </w:rPr>
  </w:style>
  <w:style w:type="character" w:customStyle="1" w:styleId="3111">
    <w:name w:val="Основной текст 3 Знак11"/>
    <w:basedOn w:val="af7"/>
    <w:uiPriority w:val="99"/>
    <w:rsid w:val="007712CD"/>
    <w:rPr>
      <w:rFonts w:cs="Times New Roman"/>
      <w:sz w:val="22"/>
      <w:szCs w:val="22"/>
    </w:rPr>
  </w:style>
  <w:style w:type="character" w:customStyle="1" w:styleId="11fe">
    <w:name w:val="Верхний колонтитул Знак11"/>
    <w:basedOn w:val="af7"/>
    <w:uiPriority w:val="99"/>
    <w:rsid w:val="007712CD"/>
    <w:rPr>
      <w:rFonts w:cs="Times New Roman"/>
      <w:sz w:val="24"/>
      <w:szCs w:val="24"/>
    </w:rPr>
  </w:style>
  <w:style w:type="character" w:customStyle="1" w:styleId="11ff">
    <w:name w:val="Схема документа Знак11"/>
    <w:basedOn w:val="af7"/>
    <w:uiPriority w:val="99"/>
    <w:semiHidden/>
    <w:rsid w:val="007712CD"/>
    <w:rPr>
      <w:rFonts w:ascii="Tahoma" w:hAnsi="Tahoma" w:cs="Tahoma"/>
      <w:shd w:val="clear" w:color="auto" w:fill="000080"/>
    </w:rPr>
  </w:style>
  <w:style w:type="paragraph" w:customStyle="1" w:styleId="2112">
    <w:name w:val="Обычный 211"/>
    <w:basedOn w:val="af6"/>
    <w:uiPriority w:val="99"/>
    <w:rsid w:val="007712CD"/>
    <w:pPr>
      <w:keepNext/>
      <w:spacing w:after="0" w:line="240" w:lineRule="auto"/>
    </w:pPr>
    <w:rPr>
      <w:rFonts w:ascii="Arial" w:eastAsia="Times New Roman" w:hAnsi="Arial" w:cs="Arial"/>
      <w:sz w:val="24"/>
      <w:szCs w:val="24"/>
      <w:lang w:eastAsia="ru-RU"/>
    </w:rPr>
  </w:style>
  <w:style w:type="character" w:customStyle="1" w:styleId="11ff0">
    <w:name w:val="Название объекта Знак11"/>
    <w:aliases w:val="Знак Знак11,Таблица - Название объекта Знак11,!! Object Novogor !! Знак11,Caption Char Знак11,Caption Char1 Char1 Char Char Знак11,Caption Char Char2 Char1 Char Char Знак11"/>
    <w:basedOn w:val="af7"/>
    <w:uiPriority w:val="99"/>
    <w:rsid w:val="007712CD"/>
    <w:rPr>
      <w:rFonts w:ascii="Arial Narrow" w:hAnsi="Arial Narrow" w:cs="Arial Narrow"/>
      <w:b/>
      <w:bCs/>
      <w:lang w:val="en-US" w:eastAsia="en-US"/>
    </w:rPr>
  </w:style>
  <w:style w:type="character" w:customStyle="1" w:styleId="11ff1">
    <w:name w:val="Текст примечания Знак11"/>
    <w:basedOn w:val="af7"/>
    <w:uiPriority w:val="99"/>
    <w:semiHidden/>
    <w:rsid w:val="007712CD"/>
    <w:rPr>
      <w:rFonts w:cs="Times New Roman"/>
    </w:rPr>
  </w:style>
  <w:style w:type="character" w:customStyle="1" w:styleId="11ff2">
    <w:name w:val="Абзац списка Знак11"/>
    <w:basedOn w:val="af7"/>
    <w:uiPriority w:val="99"/>
    <w:rsid w:val="007712CD"/>
    <w:rPr>
      <w:rFonts w:ascii="Arial" w:hAnsi="Arial" w:cs="Arial"/>
      <w:sz w:val="24"/>
      <w:szCs w:val="24"/>
    </w:rPr>
  </w:style>
  <w:style w:type="character" w:customStyle="1" w:styleId="2fffa">
    <w:name w:val="Текст Знак2"/>
    <w:basedOn w:val="af7"/>
    <w:uiPriority w:val="99"/>
    <w:rsid w:val="007712CD"/>
    <w:rPr>
      <w:rFonts w:ascii="Consolas" w:hAnsi="Consolas" w:cs="Consolas"/>
      <w:sz w:val="21"/>
      <w:szCs w:val="21"/>
    </w:rPr>
  </w:style>
  <w:style w:type="character" w:customStyle="1" w:styleId="TabelTekst3">
    <w:name w:val="TabelTekst Знак3"/>
    <w:aliases w:val="text Знак3,Body Text2 Знак3,Char Знак3,Body Text2 Char Char Char Char Char Char Char Char Char Знак3,Main text Знак3,Body Text Char2 Char Знак3,Body Text Char1 Char Char Знак3,text1 Знак"/>
    <w:basedOn w:val="af7"/>
    <w:uiPriority w:val="99"/>
    <w:semiHidden/>
    <w:rsid w:val="007712CD"/>
    <w:rPr>
      <w:rFonts w:cs="Times New Roman"/>
    </w:rPr>
  </w:style>
  <w:style w:type="character" w:customStyle="1" w:styleId="TabelTekst4">
    <w:name w:val="TabelTekst Знак4"/>
    <w:aliases w:val="text Знак4,Body Text2 Знак4,Char Знак4,Body Text2 Char Char Char Char Char Char Char Char Char Знак4,Main text Знак4,Body Text Char2 Char Знак4,Body Text Char1 Char Char Знак4,text1 Знак2"/>
    <w:basedOn w:val="af7"/>
    <w:uiPriority w:val="99"/>
    <w:semiHidden/>
    <w:rsid w:val="007712CD"/>
    <w:rPr>
      <w:rFonts w:cs="Times New Roman"/>
    </w:rPr>
  </w:style>
  <w:style w:type="paragraph" w:customStyle="1" w:styleId="17">
    <w:name w:val="Приложение_1_уровень"/>
    <w:basedOn w:val="18"/>
    <w:link w:val="1ffffffffa"/>
    <w:uiPriority w:val="99"/>
    <w:rsid w:val="007712CD"/>
    <w:pPr>
      <w:keepNext/>
      <w:widowControl/>
      <w:numPr>
        <w:numId w:val="50"/>
      </w:numPr>
      <w:pBdr>
        <w:top w:val="single" w:sz="48" w:space="3" w:color="FFFFFF"/>
        <w:left w:val="single" w:sz="6" w:space="3" w:color="FFFFFF"/>
        <w:bottom w:val="single" w:sz="6" w:space="3" w:color="FFFFFF"/>
      </w:pBdr>
      <w:tabs>
        <w:tab w:val="num" w:pos="927"/>
        <w:tab w:val="num" w:pos="3834"/>
      </w:tabs>
      <w:autoSpaceDE/>
      <w:autoSpaceDN/>
      <w:adjustRightInd w:val="0"/>
      <w:spacing w:after="120" w:line="240" w:lineRule="atLeast"/>
      <w:ind w:right="0"/>
      <w:jc w:val="both"/>
      <w:textAlignment w:val="baseline"/>
    </w:pPr>
    <w:rPr>
      <w:rFonts w:ascii="Arial Black" w:hAnsi="Arial Black" w:cs="Arial Black"/>
      <w:b w:val="0"/>
      <w:bCs w:val="0"/>
      <w:caps/>
      <w:spacing w:val="-8"/>
      <w:kern w:val="20"/>
      <w:sz w:val="24"/>
      <w:szCs w:val="24"/>
    </w:rPr>
  </w:style>
  <w:style w:type="paragraph" w:customStyle="1" w:styleId="2fffb">
    <w:name w:val="Приложение_2_уровень"/>
    <w:basedOn w:val="20"/>
    <w:link w:val="2fffc"/>
    <w:uiPriority w:val="99"/>
    <w:rsid w:val="007712CD"/>
    <w:pPr>
      <w:keepLines w:val="0"/>
      <w:numPr>
        <w:ilvl w:val="1"/>
      </w:numPr>
      <w:adjustRightInd w:val="0"/>
      <w:spacing w:before="120" w:after="120" w:line="240" w:lineRule="auto"/>
      <w:ind w:left="1440"/>
      <w:jc w:val="both"/>
      <w:textAlignment w:val="baseline"/>
    </w:pPr>
    <w:rPr>
      <w:rFonts w:ascii="Arial Black" w:eastAsia="Times New Roman" w:hAnsi="Arial Black" w:cs="Arial Black"/>
      <w:spacing w:val="-10"/>
      <w:kern w:val="28"/>
      <w:sz w:val="24"/>
      <w:szCs w:val="24"/>
    </w:rPr>
  </w:style>
  <w:style w:type="character" w:customStyle="1" w:styleId="1ffffffffa">
    <w:name w:val="Приложение_1_уровень Знак"/>
    <w:basedOn w:val="af7"/>
    <w:link w:val="17"/>
    <w:uiPriority w:val="99"/>
    <w:locked/>
    <w:rsid w:val="007712CD"/>
    <w:rPr>
      <w:rFonts w:ascii="Arial Black" w:eastAsia="Times New Roman" w:hAnsi="Arial Black" w:cs="Arial Black"/>
      <w:caps/>
      <w:spacing w:val="-8"/>
      <w:kern w:val="20"/>
      <w:sz w:val="24"/>
      <w:szCs w:val="24"/>
      <w:lang w:val="en-US"/>
    </w:rPr>
  </w:style>
  <w:style w:type="character" w:customStyle="1" w:styleId="2fffc">
    <w:name w:val="Приложение_2_уровень Знак"/>
    <w:basedOn w:val="21"/>
    <w:link w:val="2fffb"/>
    <w:uiPriority w:val="99"/>
    <w:locked/>
    <w:rsid w:val="007712CD"/>
    <w:rPr>
      <w:rFonts w:ascii="Arial Black" w:eastAsia="Times New Roman" w:hAnsi="Arial Black" w:cs="Arial Black"/>
      <w:b/>
      <w:bCs/>
      <w:color w:val="4F81BD" w:themeColor="accent1"/>
      <w:spacing w:val="-10"/>
      <w:kern w:val="28"/>
      <w:sz w:val="24"/>
      <w:szCs w:val="24"/>
    </w:rPr>
  </w:style>
  <w:style w:type="character" w:customStyle="1" w:styleId="3ff4">
    <w:name w:val="Текст Знак3"/>
    <w:basedOn w:val="af7"/>
    <w:uiPriority w:val="99"/>
    <w:rsid w:val="007712CD"/>
    <w:rPr>
      <w:rFonts w:ascii="Consolas" w:hAnsi="Consolas" w:cs="Consolas"/>
      <w:sz w:val="21"/>
      <w:szCs w:val="21"/>
    </w:rPr>
  </w:style>
  <w:style w:type="character" w:customStyle="1" w:styleId="138">
    <w:name w:val="Заголовок 1 Знак3"/>
    <w:aliases w:val="Приложение_1_уровень Знак1"/>
    <w:basedOn w:val="af7"/>
    <w:uiPriority w:val="99"/>
    <w:rsid w:val="007712CD"/>
    <w:rPr>
      <w:rFonts w:ascii="Arial Black" w:hAnsi="Arial Black" w:cs="Arial Black"/>
      <w:caps/>
      <w:spacing w:val="-8"/>
      <w:kern w:val="20"/>
      <w:sz w:val="24"/>
      <w:szCs w:val="24"/>
      <w:lang w:eastAsia="en-US"/>
    </w:rPr>
  </w:style>
  <w:style w:type="character" w:customStyle="1" w:styleId="231">
    <w:name w:val="Заголовок 2 Знак3"/>
    <w:aliases w:val="Приложение_2_уровень Знак1"/>
    <w:basedOn w:val="af7"/>
    <w:uiPriority w:val="99"/>
    <w:rsid w:val="007712CD"/>
    <w:rPr>
      <w:rFonts w:ascii="Arial Black" w:hAnsi="Arial Black" w:cs="Arial Black"/>
      <w:spacing w:val="-10"/>
      <w:kern w:val="28"/>
      <w:sz w:val="24"/>
      <w:szCs w:val="24"/>
      <w:lang w:eastAsia="en-US"/>
    </w:rPr>
  </w:style>
  <w:style w:type="character" w:customStyle="1" w:styleId="331">
    <w:name w:val="Заголовок 3 Знак3"/>
    <w:aliases w:val="Приложение_уровень_3 Знак1"/>
    <w:basedOn w:val="af7"/>
    <w:uiPriority w:val="99"/>
    <w:rsid w:val="007712CD"/>
    <w:rPr>
      <w:rFonts w:ascii="Arial Black" w:hAnsi="Arial Black" w:cs="Arial Black"/>
      <w:b/>
      <w:bCs/>
      <w:spacing w:val="-10"/>
      <w:kern w:val="28"/>
      <w:sz w:val="22"/>
      <w:szCs w:val="22"/>
      <w:lang w:eastAsia="en-US"/>
    </w:rPr>
  </w:style>
  <w:style w:type="character" w:customStyle="1" w:styleId="421">
    <w:name w:val="Заголовок 4 Знак2"/>
    <w:aliases w:val="Приложение_4 Знак1"/>
    <w:basedOn w:val="af7"/>
    <w:uiPriority w:val="99"/>
    <w:rsid w:val="007712CD"/>
    <w:rPr>
      <w:rFonts w:ascii="Arial" w:hAnsi="Arial" w:cs="Arial"/>
      <w:b/>
      <w:bCs/>
      <w:i/>
      <w:iCs/>
      <w:spacing w:val="-4"/>
      <w:kern w:val="28"/>
      <w:sz w:val="22"/>
      <w:szCs w:val="22"/>
      <w:lang w:eastAsia="en-US"/>
    </w:rPr>
  </w:style>
  <w:style w:type="character" w:customStyle="1" w:styleId="513">
    <w:name w:val="Заголовок 5 Знак1"/>
    <w:basedOn w:val="af7"/>
    <w:uiPriority w:val="99"/>
    <w:rsid w:val="007712CD"/>
    <w:rPr>
      <w:rFonts w:ascii="Arial" w:hAnsi="Arial" w:cs="Arial"/>
      <w:b/>
      <w:bCs/>
      <w:spacing w:val="-4"/>
      <w:kern w:val="28"/>
      <w:sz w:val="28"/>
      <w:szCs w:val="28"/>
      <w:lang w:eastAsia="en-US"/>
    </w:rPr>
  </w:style>
  <w:style w:type="character" w:customStyle="1" w:styleId="620">
    <w:name w:val="Заголовок 6 Знак2"/>
    <w:basedOn w:val="af7"/>
    <w:uiPriority w:val="99"/>
    <w:rsid w:val="007712CD"/>
    <w:rPr>
      <w:rFonts w:ascii="Arial" w:hAnsi="Arial" w:cs="Arial"/>
      <w:b/>
      <w:bCs/>
      <w:i/>
      <w:iCs/>
      <w:spacing w:val="-4"/>
      <w:kern w:val="28"/>
      <w:sz w:val="28"/>
      <w:szCs w:val="28"/>
      <w:lang w:eastAsia="en-US"/>
    </w:rPr>
  </w:style>
  <w:style w:type="character" w:customStyle="1" w:styleId="711">
    <w:name w:val="Заголовок 7 Знак1"/>
    <w:basedOn w:val="af7"/>
    <w:uiPriority w:val="99"/>
    <w:rsid w:val="007712CD"/>
    <w:rPr>
      <w:rFonts w:ascii="Arial" w:hAnsi="Arial" w:cs="Arial"/>
      <w:b/>
      <w:bCs/>
      <w:spacing w:val="-4"/>
      <w:kern w:val="28"/>
      <w:sz w:val="28"/>
      <w:szCs w:val="28"/>
      <w:lang w:eastAsia="en-US"/>
    </w:rPr>
  </w:style>
  <w:style w:type="character" w:customStyle="1" w:styleId="820">
    <w:name w:val="Заголовок 8 Знак2"/>
    <w:basedOn w:val="af7"/>
    <w:uiPriority w:val="99"/>
    <w:rsid w:val="007712CD"/>
    <w:rPr>
      <w:rFonts w:ascii="Arial" w:hAnsi="Arial" w:cs="Arial"/>
      <w:b/>
      <w:bCs/>
      <w:i/>
      <w:iCs/>
      <w:spacing w:val="-4"/>
      <w:kern w:val="28"/>
      <w:sz w:val="28"/>
      <w:szCs w:val="28"/>
      <w:lang w:eastAsia="en-US"/>
    </w:rPr>
  </w:style>
  <w:style w:type="character" w:customStyle="1" w:styleId="920">
    <w:name w:val="Заголовок 9 Знак2"/>
    <w:basedOn w:val="af7"/>
    <w:uiPriority w:val="99"/>
    <w:rsid w:val="007712CD"/>
    <w:rPr>
      <w:rFonts w:ascii="Arial" w:hAnsi="Arial" w:cs="Arial"/>
      <w:b/>
      <w:bCs/>
      <w:spacing w:val="-4"/>
      <w:kern w:val="28"/>
      <w:sz w:val="28"/>
      <w:szCs w:val="28"/>
      <w:lang w:eastAsia="en-US"/>
    </w:rPr>
  </w:style>
  <w:style w:type="character" w:customStyle="1" w:styleId="2fffd">
    <w:name w:val="Текст выноски Знак2"/>
    <w:basedOn w:val="af7"/>
    <w:uiPriority w:val="99"/>
    <w:semiHidden/>
    <w:rsid w:val="007712CD"/>
    <w:rPr>
      <w:rFonts w:ascii="Tahoma" w:hAnsi="Tahoma" w:cs="Tahoma"/>
      <w:spacing w:val="-5"/>
      <w:sz w:val="16"/>
      <w:szCs w:val="16"/>
      <w:lang w:val="en-US"/>
    </w:rPr>
  </w:style>
  <w:style w:type="paragraph" w:customStyle="1" w:styleId="BlockQuotation2">
    <w:name w:val="Block Quotation2"/>
    <w:basedOn w:val="af6"/>
    <w:uiPriority w:val="99"/>
    <w:rsid w:val="007712CD"/>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character" w:customStyle="1" w:styleId="3ff5">
    <w:name w:val="Основной текст с отступом Знак3"/>
    <w:basedOn w:val="af7"/>
    <w:uiPriority w:val="99"/>
    <w:rsid w:val="007712CD"/>
    <w:rPr>
      <w:rFonts w:ascii="Arial" w:hAnsi="Arial" w:cs="Arial"/>
      <w:spacing w:val="-5"/>
    </w:rPr>
  </w:style>
  <w:style w:type="paragraph" w:customStyle="1" w:styleId="BodyTextKeep2">
    <w:name w:val="Body Text Keep2"/>
    <w:basedOn w:val="afd"/>
    <w:uiPriority w:val="99"/>
    <w:rsid w:val="007712CD"/>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2">
    <w:name w:val="Picture2"/>
    <w:basedOn w:val="af6"/>
    <w:next w:val="affa"/>
    <w:uiPriority w:val="99"/>
    <w:rsid w:val="007712CD"/>
    <w:pPr>
      <w:keepNext/>
      <w:adjustRightInd w:val="0"/>
      <w:spacing w:before="120" w:after="120" w:line="360" w:lineRule="atLeast"/>
      <w:ind w:left="1077" w:hanging="431"/>
      <w:jc w:val="both"/>
      <w:textAlignment w:val="baseline"/>
    </w:pPr>
    <w:rPr>
      <w:rFonts w:ascii="Arial" w:eastAsia="Times New Roman" w:hAnsi="Arial" w:cs="Arial"/>
      <w:spacing w:val="-5"/>
      <w:sz w:val="20"/>
      <w:szCs w:val="20"/>
      <w:lang w:val="en-US"/>
    </w:rPr>
  </w:style>
  <w:style w:type="paragraph" w:customStyle="1" w:styleId="HeadingBase2">
    <w:name w:val="Heading Base2"/>
    <w:basedOn w:val="af6"/>
    <w:next w:val="afd"/>
    <w:uiPriority w:val="99"/>
    <w:rsid w:val="007712CD"/>
    <w:pPr>
      <w:keepNext/>
      <w:keepLines/>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character" w:customStyle="1" w:styleId="3ff6">
    <w:name w:val="Название Знак3"/>
    <w:basedOn w:val="af7"/>
    <w:uiPriority w:val="99"/>
    <w:rsid w:val="007712CD"/>
    <w:rPr>
      <w:rFonts w:ascii="Arial Black" w:hAnsi="Arial Black" w:cs="Arial Black"/>
      <w:b/>
      <w:bCs/>
      <w:spacing w:val="-30"/>
      <w:kern w:val="28"/>
      <w:sz w:val="28"/>
      <w:szCs w:val="28"/>
    </w:rPr>
  </w:style>
  <w:style w:type="character" w:customStyle="1" w:styleId="2fffe">
    <w:name w:val="Подзаголовок Знак2"/>
    <w:basedOn w:val="af7"/>
    <w:uiPriority w:val="99"/>
    <w:rsid w:val="007712CD"/>
    <w:rPr>
      <w:rFonts w:ascii="Arial" w:hAnsi="Arial" w:cs="Arial"/>
      <w:b/>
      <w:bCs/>
      <w:spacing w:val="-16"/>
      <w:kern w:val="28"/>
      <w:sz w:val="28"/>
      <w:szCs w:val="28"/>
    </w:rPr>
  </w:style>
  <w:style w:type="paragraph" w:customStyle="1" w:styleId="ChapterSubtitle2">
    <w:name w:val="Chapter Subtitle2"/>
    <w:basedOn w:val="affe"/>
    <w:uiPriority w:val="99"/>
    <w:rsid w:val="007712CD"/>
    <w:pPr>
      <w:keepNext/>
      <w:keepLines/>
      <w:numPr>
        <w:ilvl w:val="0"/>
      </w:numPr>
      <w:adjustRightInd w:val="0"/>
      <w:spacing w:before="60" w:after="0" w:line="240" w:lineRule="auto"/>
      <w:ind w:hanging="431"/>
      <w:jc w:val="both"/>
      <w:textAlignment w:val="baseline"/>
    </w:pPr>
    <w:rPr>
      <w:rFonts w:ascii="Arial" w:hAnsi="Arial" w:cs="Arial"/>
      <w:b/>
      <w:bCs/>
      <w:i w:val="0"/>
      <w:iCs w:val="0"/>
      <w:color w:val="auto"/>
      <w:spacing w:val="-16"/>
      <w:kern w:val="28"/>
      <w:sz w:val="32"/>
      <w:szCs w:val="32"/>
      <w:lang w:val="ru-RU" w:bidi="ar-SA"/>
    </w:rPr>
  </w:style>
  <w:style w:type="paragraph" w:customStyle="1" w:styleId="ChapterTitle2">
    <w:name w:val="Chapter Title2"/>
    <w:basedOn w:val="af6"/>
    <w:uiPriority w:val="99"/>
    <w:rsid w:val="007712CD"/>
    <w:pPr>
      <w:keepNext/>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2">
    <w:name w:val="Footnote Base2"/>
    <w:basedOn w:val="af6"/>
    <w:uiPriority w:val="99"/>
    <w:rsid w:val="007712CD"/>
    <w:pPr>
      <w:keepNext/>
      <w:keepLines/>
      <w:adjustRightInd w:val="0"/>
      <w:spacing w:before="120" w:after="120" w:line="200" w:lineRule="atLeast"/>
      <w:ind w:left="1077" w:hanging="431"/>
      <w:jc w:val="both"/>
      <w:textAlignment w:val="baseline"/>
    </w:pPr>
    <w:rPr>
      <w:rFonts w:ascii="Arial" w:eastAsia="Times New Roman" w:hAnsi="Arial" w:cs="Arial"/>
      <w:spacing w:val="-5"/>
      <w:sz w:val="16"/>
      <w:szCs w:val="16"/>
      <w:lang w:val="en-US"/>
    </w:rPr>
  </w:style>
  <w:style w:type="character" w:customStyle="1" w:styleId="3ff7">
    <w:name w:val="Текст примечания Знак3"/>
    <w:basedOn w:val="af7"/>
    <w:uiPriority w:val="99"/>
    <w:rsid w:val="007712CD"/>
    <w:rPr>
      <w:rFonts w:ascii="Arial" w:hAnsi="Arial" w:cs="Arial"/>
      <w:spacing w:val="-5"/>
      <w:sz w:val="20"/>
      <w:szCs w:val="20"/>
      <w:lang w:val="en-US"/>
    </w:rPr>
  </w:style>
  <w:style w:type="paragraph" w:customStyle="1" w:styleId="CompanyName2">
    <w:name w:val="Company Name2"/>
    <w:basedOn w:val="af6"/>
    <w:uiPriority w:val="99"/>
    <w:rsid w:val="007712CD"/>
    <w:pPr>
      <w:keepNext/>
      <w:keepLines/>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2">
    <w:name w:val="Title Cover2"/>
    <w:basedOn w:val="HeadingBase"/>
    <w:next w:val="af6"/>
    <w:uiPriority w:val="99"/>
    <w:rsid w:val="007712CD"/>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2">
    <w:name w:val="Document Label2"/>
    <w:basedOn w:val="TitleCover"/>
    <w:uiPriority w:val="99"/>
    <w:rsid w:val="007712CD"/>
  </w:style>
  <w:style w:type="character" w:customStyle="1" w:styleId="2ffff">
    <w:name w:val="Текст концевой сноски Знак2"/>
    <w:basedOn w:val="af7"/>
    <w:uiPriority w:val="99"/>
    <w:rsid w:val="007712CD"/>
    <w:rPr>
      <w:rFonts w:ascii="Arial" w:hAnsi="Arial" w:cs="Arial"/>
      <w:spacing w:val="-5"/>
      <w:sz w:val="20"/>
      <w:szCs w:val="20"/>
      <w:lang w:val="en-US"/>
    </w:rPr>
  </w:style>
  <w:style w:type="paragraph" w:customStyle="1" w:styleId="HeaderBase2">
    <w:name w:val="Header Base2"/>
    <w:basedOn w:val="af6"/>
    <w:uiPriority w:val="99"/>
    <w:rsid w:val="007712CD"/>
    <w:pPr>
      <w:keepNext/>
      <w:keepLines/>
      <w:tabs>
        <w:tab w:val="center" w:pos="4320"/>
        <w:tab w:val="right" w:pos="8640"/>
      </w:tabs>
      <w:adjustRightInd w:val="0"/>
      <w:spacing w:before="120" w:after="120" w:line="190" w:lineRule="atLeast"/>
      <w:ind w:left="1077" w:hanging="431"/>
      <w:jc w:val="both"/>
      <w:textAlignment w:val="baseline"/>
    </w:pPr>
    <w:rPr>
      <w:rFonts w:ascii="Arial" w:eastAsia="Times New Roman" w:hAnsi="Arial" w:cs="Arial"/>
      <w:caps/>
      <w:spacing w:val="-5"/>
      <w:sz w:val="15"/>
      <w:szCs w:val="15"/>
      <w:lang w:val="en-US"/>
    </w:rPr>
  </w:style>
  <w:style w:type="character" w:customStyle="1" w:styleId="2ffff0">
    <w:name w:val="Нижний колонтитул Знак2"/>
    <w:basedOn w:val="af7"/>
    <w:uiPriority w:val="99"/>
    <w:rsid w:val="007712CD"/>
    <w:rPr>
      <w:rFonts w:ascii="Arial" w:hAnsi="Arial" w:cs="Arial"/>
      <w:caps/>
      <w:spacing w:val="-5"/>
      <w:sz w:val="20"/>
      <w:szCs w:val="20"/>
      <w:lang w:val="en-US"/>
    </w:rPr>
  </w:style>
  <w:style w:type="paragraph" w:customStyle="1" w:styleId="FooterEven2">
    <w:name w:val="Footer Even2"/>
    <w:basedOn w:val="aff5"/>
    <w:uiPriority w:val="99"/>
    <w:rsid w:val="007712CD"/>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First2">
    <w:name w:val="Footer First2"/>
    <w:basedOn w:val="aff5"/>
    <w:uiPriority w:val="99"/>
    <w:rsid w:val="007712CD"/>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Odd2">
    <w:name w:val="Footer Odd2"/>
    <w:basedOn w:val="aff5"/>
    <w:uiPriority w:val="99"/>
    <w:rsid w:val="007712CD"/>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character" w:customStyle="1" w:styleId="3ff8">
    <w:name w:val="Верхний колонтитул Знак3"/>
    <w:basedOn w:val="af7"/>
    <w:uiPriority w:val="99"/>
    <w:rsid w:val="007712CD"/>
    <w:rPr>
      <w:rFonts w:ascii="Arial" w:hAnsi="Arial" w:cs="Arial"/>
      <w:caps/>
      <w:spacing w:val="-5"/>
      <w:sz w:val="20"/>
      <w:szCs w:val="20"/>
      <w:lang w:val="en-US"/>
    </w:rPr>
  </w:style>
  <w:style w:type="paragraph" w:customStyle="1" w:styleId="HeaderEven2">
    <w:name w:val="Header Even2"/>
    <w:basedOn w:val="aff3"/>
    <w:uiPriority w:val="99"/>
    <w:rsid w:val="007712CD"/>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First2">
    <w:name w:val="Header First2"/>
    <w:basedOn w:val="aff3"/>
    <w:uiPriority w:val="99"/>
    <w:rsid w:val="007712CD"/>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eastAsia="Times New Roman" w:hAnsi="Arial" w:cs="Arial"/>
      <w:caps/>
      <w:spacing w:val="-5"/>
      <w:sz w:val="15"/>
      <w:szCs w:val="15"/>
      <w:lang w:val="en-US"/>
    </w:rPr>
  </w:style>
  <w:style w:type="paragraph" w:customStyle="1" w:styleId="HeaderOdd2">
    <w:name w:val="Header Odd2"/>
    <w:basedOn w:val="aff3"/>
    <w:uiPriority w:val="99"/>
    <w:rsid w:val="007712CD"/>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IndexBase2">
    <w:name w:val="Index Base2"/>
    <w:basedOn w:val="af6"/>
    <w:uiPriority w:val="99"/>
    <w:rsid w:val="007712CD"/>
    <w:pPr>
      <w:keepNext/>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character" w:customStyle="1" w:styleId="2ffff1">
    <w:name w:val="Шапка Знак2"/>
    <w:basedOn w:val="af7"/>
    <w:uiPriority w:val="99"/>
    <w:rsid w:val="007712CD"/>
    <w:rPr>
      <w:rFonts w:ascii="Arial" w:hAnsi="Arial" w:cs="Arial"/>
    </w:rPr>
  </w:style>
  <w:style w:type="paragraph" w:customStyle="1" w:styleId="PartLabel2">
    <w:name w:val="Part Label2"/>
    <w:basedOn w:val="af6"/>
    <w:uiPriority w:val="99"/>
    <w:rsid w:val="007712CD"/>
    <w:pPr>
      <w:keepNext/>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2">
    <w:name w:val="Part Subtitle2"/>
    <w:basedOn w:val="af6"/>
    <w:next w:val="afd"/>
    <w:uiPriority w:val="99"/>
    <w:rsid w:val="007712CD"/>
    <w:pPr>
      <w:keepNext/>
      <w:adjustRightInd w:val="0"/>
      <w:spacing w:before="360" w:after="120" w:line="360" w:lineRule="atLeast"/>
      <w:ind w:left="1077" w:hanging="431"/>
      <w:jc w:val="both"/>
      <w:textAlignment w:val="baseline"/>
    </w:pPr>
    <w:rPr>
      <w:rFonts w:ascii="Arial" w:eastAsia="Times New Roman" w:hAnsi="Arial" w:cs="Arial"/>
      <w:i/>
      <w:iCs/>
      <w:spacing w:val="-5"/>
      <w:kern w:val="28"/>
      <w:sz w:val="26"/>
      <w:szCs w:val="26"/>
      <w:lang w:val="en-US"/>
    </w:rPr>
  </w:style>
  <w:style w:type="paragraph" w:customStyle="1" w:styleId="PartTitle2">
    <w:name w:val="Part Title2"/>
    <w:basedOn w:val="af6"/>
    <w:uiPriority w:val="99"/>
    <w:rsid w:val="007712CD"/>
    <w:pPr>
      <w:keepNext/>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2">
    <w:name w:val="Return Address2"/>
    <w:basedOn w:val="af6"/>
    <w:uiPriority w:val="99"/>
    <w:rsid w:val="007712CD"/>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2">
    <w:name w:val="Section Heading2"/>
    <w:basedOn w:val="18"/>
    <w:uiPriority w:val="99"/>
    <w:rsid w:val="007712CD"/>
    <w:pPr>
      <w:keepNext/>
      <w:widowControl/>
      <w:pBdr>
        <w:top w:val="single" w:sz="48" w:space="3" w:color="FFFFFF"/>
        <w:left w:val="single" w:sz="6" w:space="3" w:color="FFFFFF"/>
        <w:bottom w:val="single" w:sz="6" w:space="3" w:color="FFFFFF"/>
      </w:pBdr>
      <w:tabs>
        <w:tab w:val="num" w:pos="1259"/>
      </w:tabs>
      <w:autoSpaceDE/>
      <w:autoSpaceDN/>
      <w:adjustRightInd w:val="0"/>
      <w:spacing w:after="120" w:line="240" w:lineRule="atLeast"/>
      <w:ind w:left="432"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SectionLabel2">
    <w:name w:val="Section Label2"/>
    <w:basedOn w:val="HeadingBase"/>
    <w:next w:val="afd"/>
    <w:uiPriority w:val="99"/>
    <w:rsid w:val="007712CD"/>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2">
    <w:name w:val="Subtitle Cover2"/>
    <w:basedOn w:val="TitleCover"/>
    <w:next w:val="afd"/>
    <w:uiPriority w:val="99"/>
    <w:rsid w:val="007712CD"/>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2">
    <w:name w:val="Table Header2"/>
    <w:basedOn w:val="af6"/>
    <w:uiPriority w:val="99"/>
    <w:rsid w:val="007712CD"/>
    <w:pPr>
      <w:keepNext/>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customStyle="1" w:styleId="TOCBase2">
    <w:name w:val="TOC Base2"/>
    <w:basedOn w:val="af6"/>
    <w:uiPriority w:val="99"/>
    <w:rsid w:val="007712CD"/>
    <w:pPr>
      <w:keepNext/>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0"/>
      <w:szCs w:val="20"/>
      <w:lang w:val="en-US"/>
    </w:rPr>
  </w:style>
  <w:style w:type="paragraph" w:customStyle="1" w:styleId="TableText2">
    <w:name w:val="Table Text2"/>
    <w:basedOn w:val="af6"/>
    <w:uiPriority w:val="99"/>
    <w:rsid w:val="007712CD"/>
    <w:pPr>
      <w:keepNext/>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2">
    <w:name w:val="Style Body Text + Left:  021 cm2"/>
    <w:basedOn w:val="afd"/>
    <w:uiPriority w:val="99"/>
    <w:rsid w:val="007712CD"/>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2">
    <w:name w:val="Style Body Text + Left:  075 cm First line:  0 cm2"/>
    <w:basedOn w:val="afd"/>
    <w:uiPriority w:val="99"/>
    <w:rsid w:val="007712CD"/>
    <w:pPr>
      <w:keepNext/>
      <w:widowControl/>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character" w:customStyle="1" w:styleId="12d">
    <w:name w:val="Основной текст Знак12"/>
    <w:aliases w:val="TabelTekst Знак12,text Знак12,Body Text2 Знак12,Char Знак12,Body Text2 Char Char Char Char Char Char Char Char Char Знак12,Main text Знак12,Body Text Char2 Char Знак12,Body Text Char1 Char Char Знак11,text1 Знак11"/>
    <w:basedOn w:val="af7"/>
    <w:uiPriority w:val="99"/>
    <w:rsid w:val="007712CD"/>
    <w:rPr>
      <w:rFonts w:ascii="Arial" w:hAnsi="Arial" w:cs="Arial"/>
      <w:spacing w:val="-5"/>
    </w:rPr>
  </w:style>
  <w:style w:type="paragraph" w:customStyle="1" w:styleId="StyleHeading3Justified2">
    <w:name w:val="Style Heading 3 + Justified2"/>
    <w:basedOn w:val="3"/>
    <w:uiPriority w:val="99"/>
    <w:rsid w:val="007712CD"/>
    <w:pPr>
      <w:keepLines w:val="0"/>
      <w:numPr>
        <w:ilvl w:val="2"/>
      </w:numPr>
      <w:tabs>
        <w:tab w:val="num" w:pos="360"/>
        <w:tab w:val="num" w:pos="1259"/>
        <w:tab w:val="left" w:pos="2127"/>
      </w:tabs>
      <w:adjustRightInd w:val="0"/>
      <w:spacing w:before="120" w:after="120" w:line="240" w:lineRule="atLeast"/>
      <w:ind w:left="1224" w:hanging="504"/>
      <w:jc w:val="both"/>
      <w:textAlignment w:val="baseline"/>
    </w:pPr>
    <w:rPr>
      <w:rFonts w:ascii="Arial Black" w:eastAsia="Times New Roman" w:hAnsi="Arial Black" w:cs="Arial Black"/>
      <w:color w:val="auto"/>
      <w:spacing w:val="-10"/>
      <w:kern w:val="28"/>
      <w:sz w:val="24"/>
      <w:szCs w:val="24"/>
    </w:rPr>
  </w:style>
  <w:style w:type="character" w:customStyle="1" w:styleId="226">
    <w:name w:val="Основной текст с отступом 2 Знак2"/>
    <w:basedOn w:val="af7"/>
    <w:uiPriority w:val="99"/>
    <w:rsid w:val="007712CD"/>
    <w:rPr>
      <w:rFonts w:ascii="Arial" w:hAnsi="Arial" w:cs="Arial"/>
      <w:spacing w:val="-5"/>
      <w:sz w:val="20"/>
      <w:szCs w:val="20"/>
      <w:lang w:val="en-US"/>
    </w:rPr>
  </w:style>
  <w:style w:type="character" w:customStyle="1" w:styleId="324">
    <w:name w:val="Основной текст с отступом 3 Знак2"/>
    <w:basedOn w:val="af7"/>
    <w:uiPriority w:val="99"/>
    <w:rsid w:val="007712CD"/>
    <w:rPr>
      <w:rFonts w:ascii="Times New Roman" w:hAnsi="Times New Roman" w:cs="Times New Roman"/>
      <w:color w:val="444444"/>
      <w:sz w:val="20"/>
      <w:szCs w:val="20"/>
      <w:lang w:eastAsia="ru-RU"/>
    </w:rPr>
  </w:style>
  <w:style w:type="paragraph" w:customStyle="1" w:styleId="StyleHeading1TopSinglesolidlineWhite6ptLinewidth2">
    <w:name w:val="Style Heading 1 + Top: (Single solid line White  6 pt Line width...2"/>
    <w:basedOn w:val="18"/>
    <w:uiPriority w:val="99"/>
    <w:rsid w:val="007712CD"/>
    <w:pPr>
      <w:keepNext/>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12e">
    <w:name w:val="аголовок 12"/>
    <w:basedOn w:val="af6"/>
    <w:next w:val="af6"/>
    <w:uiPriority w:val="99"/>
    <w:rsid w:val="007712CD"/>
    <w:pPr>
      <w:keepNext/>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2">
    <w:name w:val="CowiDate2"/>
    <w:basedOn w:val="FrontPageFrame"/>
    <w:next w:val="FrontPageFrame"/>
    <w:uiPriority w:val="99"/>
    <w:rsid w:val="007712CD"/>
    <w:pPr>
      <w:framePr w:wrap="auto"/>
    </w:pPr>
  </w:style>
  <w:style w:type="paragraph" w:customStyle="1" w:styleId="FrontPageFrame2">
    <w:name w:val="FrontPageFrame2"/>
    <w:basedOn w:val="af6"/>
    <w:uiPriority w:val="99"/>
    <w:rsid w:val="007712CD"/>
    <w:pPr>
      <w:keepNext/>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2">
    <w:name w:val="CowiAuthor2"/>
    <w:basedOn w:val="FrontPageFrame"/>
    <w:next w:val="FrontPageFrame"/>
    <w:uiPriority w:val="99"/>
    <w:rsid w:val="007712CD"/>
    <w:pPr>
      <w:framePr w:wrap="auto"/>
    </w:pPr>
  </w:style>
  <w:style w:type="paragraph" w:customStyle="1" w:styleId="ConsNormal2">
    <w:name w:val="ConsNormal2"/>
    <w:uiPriority w:val="99"/>
    <w:rsid w:val="007712CD"/>
    <w:pPr>
      <w:widowControl w:val="0"/>
      <w:spacing w:before="120" w:after="120" w:line="360" w:lineRule="atLeast"/>
      <w:ind w:left="856" w:firstLine="720"/>
      <w:jc w:val="both"/>
    </w:pPr>
    <w:rPr>
      <w:rFonts w:ascii="Arial" w:eastAsia="Times New Roman" w:hAnsi="Arial" w:cs="Arial"/>
      <w:sz w:val="20"/>
      <w:szCs w:val="20"/>
      <w:lang w:eastAsia="ru-RU"/>
    </w:rPr>
  </w:style>
  <w:style w:type="character" w:customStyle="1" w:styleId="3ff9">
    <w:name w:val="Схема документа Знак3"/>
    <w:basedOn w:val="af7"/>
    <w:uiPriority w:val="99"/>
    <w:semiHidden/>
    <w:rsid w:val="007712CD"/>
    <w:rPr>
      <w:rFonts w:ascii="Tahoma" w:hAnsi="Tahoma" w:cs="Tahoma"/>
      <w:spacing w:val="-5"/>
      <w:sz w:val="20"/>
      <w:szCs w:val="20"/>
      <w:shd w:val="clear" w:color="auto" w:fill="000080"/>
      <w:lang w:val="en-US"/>
    </w:rPr>
  </w:style>
  <w:style w:type="paragraph" w:customStyle="1" w:styleId="12f">
    <w:name w:val="заголовок 12"/>
    <w:basedOn w:val="af6"/>
    <w:next w:val="af6"/>
    <w:uiPriority w:val="99"/>
    <w:rsid w:val="007712CD"/>
    <w:pPr>
      <w:keepNext/>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27">
    <w:name w:val="заголовок 22"/>
    <w:basedOn w:val="af6"/>
    <w:next w:val="af6"/>
    <w:uiPriority w:val="99"/>
    <w:rsid w:val="007712CD"/>
    <w:pPr>
      <w:keepNext/>
      <w:tabs>
        <w:tab w:val="num" w:pos="0"/>
      </w:tabs>
      <w:autoSpaceDE w:val="0"/>
      <w:autoSpaceDN w:val="0"/>
      <w:spacing w:before="120" w:after="120" w:line="240" w:lineRule="auto"/>
      <w:ind w:left="284" w:hanging="431"/>
      <w:outlineLvl w:val="1"/>
    </w:pPr>
    <w:rPr>
      <w:rFonts w:ascii="Arial" w:eastAsia="Times New Roman" w:hAnsi="Arial" w:cs="Arial"/>
      <w:sz w:val="20"/>
      <w:szCs w:val="20"/>
      <w:lang w:eastAsia="ru-RU"/>
    </w:rPr>
  </w:style>
  <w:style w:type="paragraph" w:customStyle="1" w:styleId="325">
    <w:name w:val="заголовок 32"/>
    <w:basedOn w:val="af6"/>
    <w:next w:val="af6"/>
    <w:uiPriority w:val="99"/>
    <w:rsid w:val="007712CD"/>
    <w:pPr>
      <w:keepNext/>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22">
    <w:name w:val="заголовок 42"/>
    <w:basedOn w:val="3ff0"/>
    <w:next w:val="af6"/>
    <w:uiPriority w:val="99"/>
    <w:rsid w:val="007712CD"/>
    <w:pPr>
      <w:spacing w:before="0"/>
      <w:outlineLvl w:val="3"/>
    </w:pPr>
  </w:style>
  <w:style w:type="paragraph" w:customStyle="1" w:styleId="521">
    <w:name w:val="заголовок 52"/>
    <w:basedOn w:val="af6"/>
    <w:next w:val="af6"/>
    <w:uiPriority w:val="99"/>
    <w:rsid w:val="007712CD"/>
    <w:pPr>
      <w:keepNext/>
      <w:tabs>
        <w:tab w:val="num" w:pos="0"/>
      </w:tabs>
      <w:autoSpaceDE w:val="0"/>
      <w:autoSpaceDN w:val="0"/>
      <w:spacing w:before="120" w:after="120" w:line="240" w:lineRule="auto"/>
      <w:ind w:left="708" w:hanging="708"/>
      <w:outlineLvl w:val="4"/>
    </w:pPr>
    <w:rPr>
      <w:rFonts w:ascii="Arial" w:eastAsia="Times New Roman" w:hAnsi="Arial" w:cs="Arial"/>
      <w:sz w:val="20"/>
      <w:szCs w:val="20"/>
      <w:lang w:eastAsia="ru-RU"/>
    </w:rPr>
  </w:style>
  <w:style w:type="paragraph" w:customStyle="1" w:styleId="621">
    <w:name w:val="заголовок 62"/>
    <w:basedOn w:val="af6"/>
    <w:next w:val="af6"/>
    <w:uiPriority w:val="99"/>
    <w:rsid w:val="007712CD"/>
    <w:pPr>
      <w:keepNext/>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20">
    <w:name w:val="заголовок 72"/>
    <w:basedOn w:val="af6"/>
    <w:next w:val="af6"/>
    <w:uiPriority w:val="99"/>
    <w:rsid w:val="007712CD"/>
    <w:pPr>
      <w:keepNext/>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21">
    <w:name w:val="заголовок 82"/>
    <w:basedOn w:val="af6"/>
    <w:next w:val="af6"/>
    <w:uiPriority w:val="99"/>
    <w:rsid w:val="007712CD"/>
    <w:pPr>
      <w:keepNext/>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21">
    <w:name w:val="заголовок 92"/>
    <w:basedOn w:val="af6"/>
    <w:next w:val="af6"/>
    <w:uiPriority w:val="99"/>
    <w:rsid w:val="007712CD"/>
    <w:pPr>
      <w:keepNext/>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character" w:customStyle="1" w:styleId="228">
    <w:name w:val="Основной текст 2 Знак2"/>
    <w:basedOn w:val="af7"/>
    <w:uiPriority w:val="99"/>
    <w:rsid w:val="007712CD"/>
    <w:rPr>
      <w:rFonts w:ascii="Arial" w:hAnsi="Arial" w:cs="Arial"/>
      <w:spacing w:val="-5"/>
      <w:sz w:val="20"/>
      <w:szCs w:val="20"/>
      <w:lang w:val="en-US"/>
    </w:rPr>
  </w:style>
  <w:style w:type="paragraph" w:customStyle="1" w:styleId="2ffff2">
    <w:name w:val="Ариал2"/>
    <w:basedOn w:val="af6"/>
    <w:uiPriority w:val="99"/>
    <w:rsid w:val="007712CD"/>
    <w:pPr>
      <w:keepNext/>
      <w:spacing w:before="120" w:after="120" w:line="360" w:lineRule="auto"/>
      <w:ind w:firstLine="851"/>
      <w:jc w:val="both"/>
    </w:pPr>
    <w:rPr>
      <w:rFonts w:ascii="Arial" w:eastAsia="Times New Roman" w:hAnsi="Arial" w:cs="Arial"/>
      <w:sz w:val="24"/>
      <w:szCs w:val="24"/>
      <w:lang w:eastAsia="ru-RU"/>
    </w:rPr>
  </w:style>
  <w:style w:type="paragraph" w:customStyle="1" w:styleId="font52">
    <w:name w:val="font52"/>
    <w:basedOn w:val="af6"/>
    <w:uiPriority w:val="99"/>
    <w:rsid w:val="007712CD"/>
    <w:pPr>
      <w:keepNext/>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2">
    <w:name w:val="font62"/>
    <w:basedOn w:val="af6"/>
    <w:uiPriority w:val="99"/>
    <w:rsid w:val="007712CD"/>
    <w:pPr>
      <w:keepNext/>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722">
    <w:name w:val="xl722"/>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2">
    <w:name w:val="xl732"/>
    <w:basedOn w:val="af6"/>
    <w:uiPriority w:val="99"/>
    <w:rsid w:val="007712CD"/>
    <w:pPr>
      <w:keepNext/>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2">
    <w:name w:val="xl742"/>
    <w:basedOn w:val="af6"/>
    <w:uiPriority w:val="99"/>
    <w:rsid w:val="007712CD"/>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2">
    <w:name w:val="xl752"/>
    <w:basedOn w:val="af6"/>
    <w:uiPriority w:val="99"/>
    <w:rsid w:val="007712CD"/>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2">
    <w:name w:val="xl88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2">
    <w:name w:val="xl892"/>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2">
    <w:name w:val="xl90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2">
    <w:name w:val="xl912"/>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2">
    <w:name w:val="xl92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2">
    <w:name w:val="xl93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2">
    <w:name w:val="xl94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2">
    <w:name w:val="xl95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2">
    <w:name w:val="xl962"/>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2">
    <w:name w:val="xl972"/>
    <w:basedOn w:val="af6"/>
    <w:uiPriority w:val="99"/>
    <w:rsid w:val="007712CD"/>
    <w:pPr>
      <w:keepNext/>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982">
    <w:name w:val="xl98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992">
    <w:name w:val="xl99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1002">
    <w:name w:val="xl100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character" w:customStyle="1" w:styleId="HeadingBase20">
    <w:name w:val="Heading Base Знак2"/>
    <w:basedOn w:val="af7"/>
    <w:uiPriority w:val="99"/>
    <w:rsid w:val="007712CD"/>
    <w:rPr>
      <w:rFonts w:ascii="Arial" w:hAnsi="Arial" w:cs="Arial"/>
      <w:b/>
      <w:bCs/>
      <w:spacing w:val="-4"/>
      <w:kern w:val="28"/>
      <w:sz w:val="28"/>
      <w:szCs w:val="28"/>
    </w:rPr>
  </w:style>
  <w:style w:type="character" w:customStyle="1" w:styleId="PictureChar2">
    <w:name w:val="Picture Char2"/>
    <w:basedOn w:val="af7"/>
    <w:uiPriority w:val="99"/>
    <w:rsid w:val="007712CD"/>
    <w:rPr>
      <w:rFonts w:ascii="Arial" w:hAnsi="Arial" w:cs="Arial"/>
      <w:spacing w:val="-5"/>
      <w:sz w:val="20"/>
      <w:szCs w:val="20"/>
      <w:lang w:val="en-US"/>
    </w:rPr>
  </w:style>
  <w:style w:type="character" w:customStyle="1" w:styleId="HeaderBaseChar2">
    <w:name w:val="Header Base Char2"/>
    <w:basedOn w:val="af7"/>
    <w:uiPriority w:val="99"/>
    <w:rsid w:val="007712CD"/>
    <w:rPr>
      <w:rFonts w:ascii="Arial" w:hAnsi="Arial" w:cs="Arial"/>
      <w:caps/>
      <w:spacing w:val="-5"/>
      <w:sz w:val="20"/>
      <w:szCs w:val="20"/>
      <w:lang w:val="en-US"/>
    </w:rPr>
  </w:style>
  <w:style w:type="character" w:customStyle="1" w:styleId="TableTextChar2">
    <w:name w:val="Table Text Char2"/>
    <w:basedOn w:val="af7"/>
    <w:uiPriority w:val="99"/>
    <w:rsid w:val="007712CD"/>
    <w:rPr>
      <w:rFonts w:ascii="Arial" w:hAnsi="Arial" w:cs="Arial"/>
      <w:spacing w:val="-5"/>
      <w:sz w:val="18"/>
      <w:szCs w:val="18"/>
      <w:lang w:val="en-US"/>
    </w:rPr>
  </w:style>
  <w:style w:type="paragraph" w:customStyle="1" w:styleId="StyleTableTextJustifiedBefore6ptAfter6pt2">
    <w:name w:val="Style Table Text + Justified Before:  6 pt After:  6 pt2"/>
    <w:basedOn w:val="TableText"/>
    <w:uiPriority w:val="99"/>
    <w:rsid w:val="007712CD"/>
    <w:pPr>
      <w:adjustRightInd/>
      <w:spacing w:before="0" w:line="240" w:lineRule="auto"/>
      <w:textAlignment w:val="auto"/>
    </w:pPr>
  </w:style>
  <w:style w:type="table" w:customStyle="1" w:styleId="TableGrid12">
    <w:name w:val="Table Grid12"/>
    <w:uiPriority w:val="99"/>
    <w:rsid w:val="007712CD"/>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20">
    <w:name w:val="Стандартный HTML Знак2"/>
    <w:basedOn w:val="af7"/>
    <w:uiPriority w:val="99"/>
    <w:rsid w:val="007712CD"/>
    <w:rPr>
      <w:rFonts w:ascii="Courier New" w:hAnsi="Courier New" w:cs="Courier New"/>
      <w:sz w:val="20"/>
      <w:szCs w:val="20"/>
      <w:lang w:eastAsia="ru-RU"/>
    </w:rPr>
  </w:style>
  <w:style w:type="paragraph" w:customStyle="1" w:styleId="Newnumberedconclushions2">
    <w:name w:val="New numbered conclushions2"/>
    <w:basedOn w:val="afd"/>
    <w:uiPriority w:val="99"/>
    <w:rsid w:val="007712CD"/>
    <w:pPr>
      <w:keepNext/>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2">
    <w:name w:val="FR22"/>
    <w:uiPriority w:val="99"/>
    <w:rsid w:val="007712CD"/>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2ffff3">
    <w:name w:val="Нормальный2"/>
    <w:uiPriority w:val="99"/>
    <w:rsid w:val="007712CD"/>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2">
    <w:name w:val="txblblueb2"/>
    <w:basedOn w:val="af6"/>
    <w:uiPriority w:val="99"/>
    <w:rsid w:val="007712CD"/>
    <w:pPr>
      <w:keepNext/>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2ffff4">
    <w:name w:val="Папушкин2"/>
    <w:basedOn w:val="afc"/>
    <w:uiPriority w:val="99"/>
    <w:rsid w:val="007712CD"/>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2">
    <w:name w:val="Body Text Keep Char2"/>
    <w:basedOn w:val="af7"/>
    <w:uiPriority w:val="99"/>
    <w:rsid w:val="007712CD"/>
    <w:rPr>
      <w:rFonts w:ascii="Arial" w:hAnsi="Arial" w:cs="Arial"/>
      <w:spacing w:val="-5"/>
      <w:sz w:val="22"/>
      <w:szCs w:val="22"/>
      <w:lang w:val="ru-RU" w:eastAsia="en-US"/>
    </w:rPr>
  </w:style>
  <w:style w:type="paragraph" w:customStyle="1" w:styleId="6120">
    <w:name w:val="Стиль Основной текст + Перед:  6 пт12"/>
    <w:basedOn w:val="afd"/>
    <w:uiPriority w:val="99"/>
    <w:rsid w:val="007712CD"/>
    <w:pPr>
      <w:keepNext/>
      <w:widowControl/>
      <w:autoSpaceDE/>
      <w:autoSpaceDN/>
      <w:spacing w:before="120" w:line="360" w:lineRule="auto"/>
      <w:jc w:val="both"/>
    </w:pPr>
    <w:rPr>
      <w:rFonts w:ascii="Arial" w:hAnsi="Arial" w:cs="Arial"/>
      <w:lang w:val="ru-RU" w:eastAsia="ru-RU"/>
    </w:rPr>
  </w:style>
  <w:style w:type="paragraph" w:customStyle="1" w:styleId="2CharChar2">
    <w:name w:val="Знак Знак2 Char Char2"/>
    <w:basedOn w:val="2f1"/>
    <w:uiPriority w:val="99"/>
    <w:rsid w:val="007712CD"/>
    <w:pPr>
      <w:keepNext/>
      <w:tabs>
        <w:tab w:val="clear" w:pos="552"/>
        <w:tab w:val="num" w:pos="543"/>
        <w:tab w:val="num" w:pos="786"/>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229">
    <w:name w:val="Маркированный список 2 Знак2"/>
    <w:basedOn w:val="af7"/>
    <w:uiPriority w:val="99"/>
    <w:rsid w:val="007712CD"/>
    <w:rPr>
      <w:rFonts w:ascii="Arial" w:hAnsi="Arial" w:cs="Arial"/>
      <w:spacing w:val="-5"/>
      <w:sz w:val="22"/>
      <w:szCs w:val="22"/>
      <w:lang w:eastAsia="en-US"/>
    </w:rPr>
  </w:style>
  <w:style w:type="character" w:customStyle="1" w:styleId="332">
    <w:name w:val="Основной текст 3 Знак3"/>
    <w:basedOn w:val="af7"/>
    <w:uiPriority w:val="99"/>
    <w:rsid w:val="007712CD"/>
    <w:rPr>
      <w:rFonts w:ascii="Arial" w:hAnsi="Arial" w:cs="Arial"/>
      <w:sz w:val="16"/>
      <w:szCs w:val="16"/>
      <w:lang w:eastAsia="ru-RU"/>
    </w:rPr>
  </w:style>
  <w:style w:type="paragraph" w:customStyle="1" w:styleId="3ffa">
    <w:name w:val="Обычный абзац3"/>
    <w:basedOn w:val="af6"/>
    <w:uiPriority w:val="99"/>
    <w:rsid w:val="007712CD"/>
    <w:pPr>
      <w:keepNext/>
      <w:spacing w:before="120" w:after="120" w:line="240" w:lineRule="auto"/>
      <w:ind w:firstLine="709"/>
      <w:jc w:val="both"/>
    </w:pPr>
    <w:rPr>
      <w:rFonts w:ascii="Arial" w:eastAsia="Times New Roman" w:hAnsi="Arial" w:cs="Arial"/>
      <w:sz w:val="24"/>
      <w:szCs w:val="24"/>
      <w:lang w:eastAsia="ru-RU"/>
    </w:rPr>
  </w:style>
  <w:style w:type="character" w:customStyle="1" w:styleId="2ffff5">
    <w:name w:val="Тема примечания Знак2"/>
    <w:basedOn w:val="affffffff0"/>
    <w:uiPriority w:val="99"/>
    <w:rsid w:val="007712CD"/>
    <w:rPr>
      <w:rFonts w:ascii="Arial" w:eastAsia="Times New Roman" w:hAnsi="Arial" w:cs="Arial"/>
      <w:b/>
      <w:bCs/>
      <w:spacing w:val="-5"/>
      <w:sz w:val="16"/>
      <w:szCs w:val="16"/>
      <w:lang w:val="en-US" w:eastAsia="en-US"/>
    </w:rPr>
  </w:style>
  <w:style w:type="character" w:customStyle="1" w:styleId="FootnoteBase20">
    <w:name w:val="Footnote Base Знак2"/>
    <w:basedOn w:val="af7"/>
    <w:uiPriority w:val="99"/>
    <w:rsid w:val="007712CD"/>
    <w:rPr>
      <w:rFonts w:ascii="Arial" w:hAnsi="Arial" w:cs="Arial"/>
      <w:spacing w:val="-5"/>
      <w:sz w:val="20"/>
      <w:szCs w:val="20"/>
      <w:lang w:val="en-US"/>
    </w:rPr>
  </w:style>
  <w:style w:type="paragraph" w:customStyle="1" w:styleId="2ffff6">
    <w:name w:val="заголовок С. и Л.2"/>
    <w:next w:val="af6"/>
    <w:autoRedefine/>
    <w:uiPriority w:val="99"/>
    <w:semiHidden/>
    <w:rsid w:val="007712CD"/>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2ffff7">
    <w:name w:val="НАЗВАНИЕ ГЛАВЫ2"/>
    <w:basedOn w:val="af0"/>
    <w:next w:val="af6"/>
    <w:autoRedefine/>
    <w:uiPriority w:val="99"/>
    <w:rsid w:val="007712CD"/>
    <w:pPr>
      <w:numPr>
        <w:numId w:val="0"/>
      </w:numPr>
      <w:tabs>
        <w:tab w:val="num" w:pos="360"/>
      </w:tabs>
      <w:spacing w:before="0" w:after="120" w:line="360" w:lineRule="auto"/>
      <w:outlineLvl w:val="1"/>
    </w:pPr>
    <w:rPr>
      <w:kern w:val="0"/>
    </w:rPr>
  </w:style>
  <w:style w:type="paragraph" w:customStyle="1" w:styleId="2ffff8">
    <w:name w:val="НАЗВАНИЕ ПОДРАЗДЕЛА2"/>
    <w:basedOn w:val="af0"/>
    <w:next w:val="af6"/>
    <w:autoRedefine/>
    <w:uiPriority w:val="99"/>
    <w:rsid w:val="007712CD"/>
    <w:pPr>
      <w:numPr>
        <w:numId w:val="0"/>
      </w:numPr>
      <w:tabs>
        <w:tab w:val="num" w:pos="360"/>
      </w:tabs>
      <w:spacing w:before="0" w:after="120" w:line="360" w:lineRule="auto"/>
      <w:outlineLvl w:val="3"/>
    </w:pPr>
    <w:rPr>
      <w:b w:val="0"/>
      <w:bCs w:val="0"/>
      <w:noProof/>
      <w:sz w:val="28"/>
      <w:szCs w:val="28"/>
    </w:rPr>
  </w:style>
  <w:style w:type="paragraph" w:customStyle="1" w:styleId="2ffff9">
    <w:name w:val="НАЗВАНИЕ РАЗДЕЛА2"/>
    <w:basedOn w:val="af0"/>
    <w:next w:val="af3"/>
    <w:autoRedefine/>
    <w:uiPriority w:val="99"/>
    <w:rsid w:val="007712CD"/>
    <w:pPr>
      <w:numPr>
        <w:numId w:val="0"/>
      </w:numPr>
      <w:tabs>
        <w:tab w:val="num" w:pos="360"/>
      </w:tabs>
      <w:spacing w:before="0" w:after="120" w:line="360" w:lineRule="auto"/>
      <w:outlineLvl w:val="2"/>
    </w:pPr>
    <w:rPr>
      <w:b w:val="0"/>
      <w:bCs w:val="0"/>
    </w:rPr>
  </w:style>
  <w:style w:type="paragraph" w:customStyle="1" w:styleId="2ffffa">
    <w:name w:val="Приложение2"/>
    <w:basedOn w:val="6"/>
    <w:next w:val="af6"/>
    <w:autoRedefine/>
    <w:uiPriority w:val="99"/>
    <w:rsid w:val="007712CD"/>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2ffffb">
    <w:name w:val="Приложение А №2"/>
    <w:basedOn w:val="7"/>
    <w:next w:val="af6"/>
    <w:autoRedefine/>
    <w:uiPriority w:val="99"/>
    <w:rsid w:val="007712CD"/>
    <w:pPr>
      <w:keepNext w:val="0"/>
      <w:keepLines w:val="0"/>
      <w:tabs>
        <w:tab w:val="num" w:pos="360"/>
        <w:tab w:val="left" w:pos="10053"/>
      </w:tabs>
      <w:spacing w:before="120" w:after="60" w:line="240" w:lineRule="auto"/>
      <w:ind w:right="170"/>
      <w:jc w:val="both"/>
    </w:pPr>
    <w:rPr>
      <w:rFonts w:ascii="Arial" w:hAnsi="Arial" w:cs="Arial"/>
      <w:i w:val="0"/>
      <w:iCs w:val="0"/>
      <w:color w:val="auto"/>
      <w:sz w:val="24"/>
      <w:szCs w:val="24"/>
      <w:lang w:val="ru-RU" w:eastAsia="ru-RU" w:bidi="ar-SA"/>
    </w:rPr>
  </w:style>
  <w:style w:type="paragraph" w:customStyle="1" w:styleId="2ffffc">
    <w:name w:val="стр обложки приложений2"/>
    <w:basedOn w:val="aff5"/>
    <w:autoRedefine/>
    <w:uiPriority w:val="99"/>
    <w:semiHidden/>
    <w:rsid w:val="007712CD"/>
    <w:pPr>
      <w:keepNext/>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character" w:customStyle="1" w:styleId="2ffffd">
    <w:name w:val="Заголовок записки Знак2"/>
    <w:basedOn w:val="af7"/>
    <w:uiPriority w:val="99"/>
    <w:rsid w:val="007712CD"/>
    <w:rPr>
      <w:rFonts w:ascii="Arial" w:hAnsi="Arial" w:cs="Arial"/>
      <w:spacing w:val="-5"/>
      <w:sz w:val="20"/>
      <w:szCs w:val="20"/>
      <w:lang w:val="en-US"/>
    </w:rPr>
  </w:style>
  <w:style w:type="paragraph" w:customStyle="1" w:styleId="232">
    <w:name w:val="Обычный 23"/>
    <w:basedOn w:val="af6"/>
    <w:uiPriority w:val="99"/>
    <w:rsid w:val="007712CD"/>
    <w:pPr>
      <w:keepNext/>
      <w:spacing w:after="0" w:line="240" w:lineRule="auto"/>
    </w:pPr>
    <w:rPr>
      <w:rFonts w:ascii="Arial" w:eastAsia="Times New Roman" w:hAnsi="Arial" w:cs="Arial"/>
      <w:sz w:val="24"/>
      <w:szCs w:val="24"/>
      <w:lang w:eastAsia="ru-RU"/>
    </w:rPr>
  </w:style>
  <w:style w:type="character" w:customStyle="1" w:styleId="3ffb">
    <w:name w:val="Абзац списка Знак3"/>
    <w:basedOn w:val="af7"/>
    <w:uiPriority w:val="99"/>
    <w:rsid w:val="007712CD"/>
    <w:rPr>
      <w:rFonts w:ascii="Arial" w:hAnsi="Arial" w:cs="Arial"/>
      <w:sz w:val="24"/>
      <w:szCs w:val="24"/>
      <w:lang w:eastAsia="ru-RU"/>
    </w:rPr>
  </w:style>
  <w:style w:type="paragraph" w:customStyle="1" w:styleId="12f0">
    <w:name w:val="Стиль12"/>
    <w:basedOn w:val="afd"/>
    <w:uiPriority w:val="99"/>
    <w:rsid w:val="007712CD"/>
    <w:pPr>
      <w:keepNext/>
      <w:widowControl/>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2f1">
    <w:name w:val="Стиль1 Знак2"/>
    <w:basedOn w:val="af7"/>
    <w:uiPriority w:val="99"/>
    <w:rsid w:val="007712CD"/>
    <w:rPr>
      <w:rFonts w:ascii="Arial" w:hAnsi="Arial" w:cs="Arial"/>
      <w:spacing w:val="-5"/>
      <w:sz w:val="22"/>
      <w:szCs w:val="22"/>
      <w:lang w:eastAsia="en-US"/>
    </w:rPr>
  </w:style>
  <w:style w:type="paragraph" w:customStyle="1" w:styleId="2ffffe">
    <w:name w:val="Основной текст записки2"/>
    <w:basedOn w:val="af6"/>
    <w:autoRedefine/>
    <w:uiPriority w:val="99"/>
    <w:rsid w:val="007712CD"/>
    <w:pPr>
      <w:keepNext/>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2">
    <w:name w:val="--- список2"/>
    <w:basedOn w:val="afffff9"/>
    <w:next w:val="af6"/>
    <w:autoRedefine/>
    <w:uiPriority w:val="99"/>
    <w:rsid w:val="007712CD"/>
    <w:pPr>
      <w:keepNext/>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character" w:customStyle="1" w:styleId="2fffff">
    <w:name w:val="Основной текст записки Знак2"/>
    <w:basedOn w:val="af7"/>
    <w:uiPriority w:val="99"/>
    <w:rsid w:val="007712CD"/>
    <w:rPr>
      <w:rFonts w:ascii="Times New Roman CYR" w:hAnsi="Times New Roman CYR" w:cs="Times New Roman CYR"/>
      <w:b/>
      <w:bCs/>
      <w:sz w:val="24"/>
      <w:szCs w:val="24"/>
      <w:lang w:eastAsia="ru-RU"/>
    </w:rPr>
  </w:style>
  <w:style w:type="paragraph" w:customStyle="1" w:styleId="2120">
    <w:name w:val="Основной текст 212"/>
    <w:basedOn w:val="af6"/>
    <w:uiPriority w:val="99"/>
    <w:rsid w:val="007712CD"/>
    <w:pPr>
      <w:keepNext/>
      <w:spacing w:after="0" w:line="240" w:lineRule="auto"/>
      <w:jc w:val="both"/>
    </w:pPr>
    <w:rPr>
      <w:rFonts w:ascii="Arial" w:eastAsia="Times New Roman" w:hAnsi="Arial" w:cs="Arial"/>
      <w:szCs w:val="28"/>
      <w:lang w:eastAsia="ar-SA"/>
    </w:rPr>
  </w:style>
  <w:style w:type="paragraph" w:customStyle="1" w:styleId="12f2">
    <w:name w:val="Знак Знак Знак Знак Знак Знак Знак Знак Знак Знак Знак Знак1 Знак Знак Знак Знак Знак Знак Знак Знак Знак Знак2"/>
    <w:basedOn w:val="af6"/>
    <w:uiPriority w:val="99"/>
    <w:rsid w:val="007712CD"/>
    <w:pPr>
      <w:keepNext/>
      <w:spacing w:after="160" w:line="240" w:lineRule="exact"/>
    </w:pPr>
    <w:rPr>
      <w:rFonts w:ascii="Verdana" w:eastAsia="Times New Roman" w:hAnsi="Verdana" w:cs="Verdana"/>
      <w:sz w:val="20"/>
      <w:szCs w:val="20"/>
      <w:lang w:val="en-US"/>
    </w:rPr>
  </w:style>
  <w:style w:type="paragraph" w:customStyle="1" w:styleId="2fffff0">
    <w:name w:val="ВАЖНАЯ МЫСЛЬ2"/>
    <w:basedOn w:val="affffffffffffff2"/>
    <w:next w:val="affffffffffffff2"/>
    <w:autoRedefine/>
    <w:uiPriority w:val="99"/>
    <w:semiHidden/>
    <w:rsid w:val="007712CD"/>
    <w:rPr>
      <w:b w:val="0"/>
      <w:bCs w:val="0"/>
    </w:rPr>
  </w:style>
  <w:style w:type="character" w:customStyle="1" w:styleId="2fffff1">
    <w:name w:val="Без интервала Знак2"/>
    <w:basedOn w:val="af7"/>
    <w:uiPriority w:val="99"/>
    <w:rsid w:val="007712CD"/>
    <w:rPr>
      <w:rFonts w:eastAsia="Times New Roman" w:cs="Times New Roman"/>
      <w:sz w:val="22"/>
      <w:szCs w:val="22"/>
      <w:lang w:val="ru-RU" w:eastAsia="en-US"/>
    </w:rPr>
  </w:style>
  <w:style w:type="paragraph" w:customStyle="1" w:styleId="2fffff2">
    <w:name w:val=":::ХХХ осн2"/>
    <w:autoRedefine/>
    <w:uiPriority w:val="99"/>
    <w:semiHidden/>
    <w:rsid w:val="007712CD"/>
    <w:pPr>
      <w:widowControl w:val="0"/>
      <w:spacing w:after="0" w:line="240" w:lineRule="auto"/>
      <w:jc w:val="both"/>
    </w:pPr>
    <w:rPr>
      <w:rFonts w:ascii="Arial" w:eastAsia="Times New Roman" w:hAnsi="Arial" w:cs="Arial"/>
      <w:sz w:val="24"/>
      <w:szCs w:val="24"/>
      <w:lang w:eastAsia="ru-RU"/>
    </w:rPr>
  </w:style>
  <w:style w:type="paragraph" w:customStyle="1" w:styleId="2fffff3">
    <w:name w:val="::: осн2"/>
    <w:basedOn w:val="affffffffffffff5"/>
    <w:autoRedefine/>
    <w:uiPriority w:val="99"/>
    <w:semiHidden/>
    <w:rsid w:val="007712CD"/>
    <w:pPr>
      <w:spacing w:before="0" w:after="0" w:line="240" w:lineRule="auto"/>
      <w:ind w:left="567" w:firstLine="0"/>
    </w:pPr>
  </w:style>
  <w:style w:type="paragraph" w:customStyle="1" w:styleId="12f3">
    <w:name w:val="12"/>
    <w:basedOn w:val="af6"/>
    <w:autoRedefine/>
    <w:uiPriority w:val="99"/>
    <w:semiHidden/>
    <w:rsid w:val="007712CD"/>
    <w:pPr>
      <w:keepNext/>
      <w:spacing w:after="0" w:line="360" w:lineRule="auto"/>
      <w:jc w:val="center"/>
      <w:outlineLvl w:val="0"/>
    </w:pPr>
    <w:rPr>
      <w:rFonts w:ascii="Arial" w:eastAsia="Times New Roman" w:hAnsi="Arial" w:cs="Arial"/>
      <w:b/>
      <w:bCs/>
      <w:sz w:val="32"/>
      <w:szCs w:val="32"/>
      <w:lang w:eastAsia="ru-RU"/>
    </w:rPr>
  </w:style>
  <w:style w:type="paragraph" w:customStyle="1" w:styleId="22a">
    <w:name w:val="22"/>
    <w:basedOn w:val="af6"/>
    <w:autoRedefine/>
    <w:uiPriority w:val="99"/>
    <w:semiHidden/>
    <w:rsid w:val="007712CD"/>
    <w:pPr>
      <w:keepNext/>
      <w:spacing w:after="0" w:line="360" w:lineRule="auto"/>
      <w:jc w:val="center"/>
      <w:outlineLvl w:val="1"/>
    </w:pPr>
    <w:rPr>
      <w:rFonts w:ascii="Arial" w:eastAsia="Times New Roman" w:hAnsi="Arial" w:cs="Arial"/>
      <w:b/>
      <w:bCs/>
      <w:szCs w:val="28"/>
      <w:lang w:eastAsia="ru-RU"/>
    </w:rPr>
  </w:style>
  <w:style w:type="paragraph" w:customStyle="1" w:styleId="Heading2">
    <w:name w:val="Heading2"/>
    <w:uiPriority w:val="99"/>
    <w:semiHidden/>
    <w:rsid w:val="007712CD"/>
    <w:pPr>
      <w:autoSpaceDE w:val="0"/>
      <w:autoSpaceDN w:val="0"/>
      <w:adjustRightInd w:val="0"/>
      <w:spacing w:after="0" w:line="240" w:lineRule="auto"/>
    </w:pPr>
    <w:rPr>
      <w:rFonts w:ascii="Arial" w:eastAsia="Times New Roman" w:hAnsi="Arial" w:cs="Arial"/>
      <w:b/>
      <w:bCs/>
      <w:sz w:val="22"/>
      <w:lang w:eastAsia="ru-RU"/>
    </w:rPr>
  </w:style>
  <w:style w:type="paragraph" w:customStyle="1" w:styleId="2fffff4">
    <w:name w:val="абв2"/>
    <w:basedOn w:val="---"/>
    <w:autoRedefine/>
    <w:uiPriority w:val="99"/>
    <w:semiHidden/>
    <w:rsid w:val="007712CD"/>
    <w:pPr>
      <w:numPr>
        <w:numId w:val="0"/>
      </w:numPr>
      <w:overflowPunct/>
      <w:autoSpaceDE/>
      <w:autoSpaceDN/>
      <w:adjustRightInd/>
      <w:ind w:firstLine="851"/>
      <w:textAlignment w:val="auto"/>
    </w:pPr>
    <w:rPr>
      <w:rFonts w:ascii="Arial" w:hAnsi="Arial" w:cs="Arial"/>
    </w:rPr>
  </w:style>
  <w:style w:type="paragraph" w:customStyle="1" w:styleId="02">
    <w:name w:val="Документ (заголовок 0)2"/>
    <w:basedOn w:val="18"/>
    <w:uiPriority w:val="99"/>
    <w:semiHidden/>
    <w:rsid w:val="007712CD"/>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2f4">
    <w:name w:val="Документ (заголовок 1)2"/>
    <w:basedOn w:val="0"/>
    <w:uiPriority w:val="99"/>
    <w:semiHidden/>
    <w:rsid w:val="007712CD"/>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2fffff5">
    <w:name w:val="Заголовок приложения2"/>
    <w:basedOn w:val="affffffffffffff2"/>
    <w:next w:val="affffffffffffff2"/>
    <w:autoRedefine/>
    <w:uiPriority w:val="99"/>
    <w:semiHidden/>
    <w:rsid w:val="007712CD"/>
    <w:pPr>
      <w:tabs>
        <w:tab w:val="left" w:leader="dot" w:pos="9412"/>
        <w:tab w:val="left" w:leader="dot" w:pos="9480"/>
      </w:tabs>
      <w:spacing w:before="240"/>
      <w:ind w:firstLine="851"/>
    </w:pPr>
    <w:rPr>
      <w:rFonts w:ascii="Arial" w:hAnsi="Arial" w:cs="Arial"/>
    </w:rPr>
  </w:style>
  <w:style w:type="paragraph" w:customStyle="1" w:styleId="2fffff6">
    <w:name w:val="кол_приложение2"/>
    <w:basedOn w:val="af6"/>
    <w:uiPriority w:val="99"/>
    <w:semiHidden/>
    <w:rsid w:val="007712CD"/>
    <w:pPr>
      <w:keepNext/>
      <w:spacing w:before="1000" w:after="0" w:line="360" w:lineRule="auto"/>
      <w:jc w:val="center"/>
    </w:pPr>
    <w:rPr>
      <w:rFonts w:ascii="Arial" w:eastAsia="Times New Roman" w:hAnsi="Arial" w:cs="Arial"/>
      <w:b/>
      <w:bCs/>
      <w:sz w:val="20"/>
      <w:szCs w:val="20"/>
      <w:lang w:eastAsia="ru-RU"/>
    </w:rPr>
  </w:style>
  <w:style w:type="paragraph" w:customStyle="1" w:styleId="2fffff7">
    <w:name w:val="НАЗВАНИЕ РАЗДЕЛА ДИ2"/>
    <w:basedOn w:val="20"/>
    <w:next w:val="af6"/>
    <w:autoRedefine/>
    <w:uiPriority w:val="99"/>
    <w:semiHidden/>
    <w:rsid w:val="007712CD"/>
    <w:pPr>
      <w:keepLines w:val="0"/>
      <w:numPr>
        <w:ilvl w:val="1"/>
      </w:numPr>
      <w:spacing w:before="120" w:line="240" w:lineRule="auto"/>
      <w:jc w:val="both"/>
    </w:pPr>
    <w:rPr>
      <w:rFonts w:ascii="Arial" w:eastAsia="Times New Roman" w:hAnsi="Arial" w:cs="Arial"/>
      <w:b w:val="0"/>
      <w:bCs w:val="0"/>
      <w:color w:val="auto"/>
      <w:sz w:val="24"/>
      <w:szCs w:val="24"/>
      <w:lang w:eastAsia="ru-RU"/>
    </w:rPr>
  </w:style>
  <w:style w:type="paragraph" w:customStyle="1" w:styleId="2fffff8">
    <w:name w:val="назв подразд ПО2"/>
    <w:basedOn w:val="affffffffffffff9"/>
    <w:autoRedefine/>
    <w:uiPriority w:val="99"/>
    <w:semiHidden/>
    <w:rsid w:val="007712CD"/>
    <w:pPr>
      <w:tabs>
        <w:tab w:val="clear" w:pos="993"/>
        <w:tab w:val="num" w:pos="360"/>
      </w:tabs>
      <w:ind w:left="360" w:hanging="360"/>
    </w:pPr>
  </w:style>
  <w:style w:type="paragraph" w:customStyle="1" w:styleId="2fffff9">
    <w:name w:val="Название главы2"/>
    <w:basedOn w:val="18"/>
    <w:next w:val="af6"/>
    <w:autoRedefine/>
    <w:uiPriority w:val="99"/>
    <w:semiHidden/>
    <w:rsid w:val="007712CD"/>
    <w:pPr>
      <w:keepNext/>
      <w:widowControl/>
      <w:autoSpaceDE/>
      <w:autoSpaceDN/>
      <w:spacing w:before="120" w:line="360" w:lineRule="auto"/>
      <w:ind w:left="0" w:right="0"/>
    </w:pPr>
    <w:rPr>
      <w:rFonts w:ascii="Arial" w:hAnsi="Arial" w:cs="Arial"/>
      <w:i/>
      <w:iCs/>
      <w:kern w:val="32"/>
      <w:lang w:val="ru-RU" w:eastAsia="ru-RU"/>
    </w:rPr>
  </w:style>
  <w:style w:type="paragraph" w:customStyle="1" w:styleId="2fffffa">
    <w:name w:val="НАЗВАНИЕ ГЛАВЫ ДИ2"/>
    <w:basedOn w:val="18"/>
    <w:next w:val="af6"/>
    <w:autoRedefine/>
    <w:uiPriority w:val="99"/>
    <w:semiHidden/>
    <w:rsid w:val="007712CD"/>
    <w:pPr>
      <w:keepNext/>
      <w:tabs>
        <w:tab w:val="left" w:pos="567"/>
      </w:tabs>
      <w:autoSpaceDE/>
      <w:autoSpaceDN/>
      <w:spacing w:before="360" w:after="120"/>
      <w:ind w:left="0" w:right="0"/>
    </w:pPr>
    <w:rPr>
      <w:rFonts w:ascii="Arial" w:hAnsi="Arial" w:cs="Arial"/>
      <w:caps/>
      <w:sz w:val="24"/>
      <w:szCs w:val="24"/>
      <w:lang w:val="ru-RU" w:eastAsia="ru-RU"/>
    </w:rPr>
  </w:style>
  <w:style w:type="paragraph" w:customStyle="1" w:styleId="2fffffb">
    <w:name w:val="Название подраздела2"/>
    <w:basedOn w:val="af6"/>
    <w:autoRedefine/>
    <w:uiPriority w:val="99"/>
    <w:semiHidden/>
    <w:rsid w:val="007712CD"/>
    <w:pPr>
      <w:keepNext/>
      <w:spacing w:after="120" w:line="360" w:lineRule="auto"/>
      <w:jc w:val="center"/>
    </w:pPr>
    <w:rPr>
      <w:rFonts w:ascii="Arial" w:eastAsia="Times New Roman" w:hAnsi="Arial" w:cs="Arial"/>
      <w:b/>
      <w:bCs/>
      <w:sz w:val="20"/>
      <w:szCs w:val="20"/>
      <w:lang w:eastAsia="ru-RU"/>
    </w:rPr>
  </w:style>
  <w:style w:type="paragraph" w:customStyle="1" w:styleId="2fffffc">
    <w:name w:val="Название раздела2"/>
    <w:basedOn w:val="20"/>
    <w:autoRedefine/>
    <w:uiPriority w:val="99"/>
    <w:semiHidden/>
    <w:rsid w:val="007712CD"/>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2fffffd">
    <w:name w:val="номера разделов2"/>
    <w:next w:val="afd"/>
    <w:autoRedefine/>
    <w:uiPriority w:val="99"/>
    <w:semiHidden/>
    <w:rsid w:val="007712CD"/>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2fffffe">
    <w:name w:val="номера подразделов2"/>
    <w:basedOn w:val="a8"/>
    <w:autoRedefine/>
    <w:uiPriority w:val="99"/>
    <w:semiHidden/>
    <w:rsid w:val="007712CD"/>
    <w:pPr>
      <w:numPr>
        <w:numId w:val="0"/>
      </w:numPr>
      <w:tabs>
        <w:tab w:val="num" w:pos="964"/>
      </w:tabs>
      <w:spacing w:before="0" w:after="0" w:line="240" w:lineRule="auto"/>
      <w:ind w:left="964" w:hanging="851"/>
      <w:jc w:val="both"/>
      <w:outlineLvl w:val="1"/>
    </w:pPr>
    <w:rPr>
      <w:b w:val="0"/>
      <w:bCs w:val="0"/>
      <w:caps w:val="0"/>
    </w:rPr>
  </w:style>
  <w:style w:type="paragraph" w:customStyle="1" w:styleId="2ffffff">
    <w:name w:val="нумирация глав в ПЗ2"/>
    <w:basedOn w:val="af0"/>
    <w:autoRedefine/>
    <w:uiPriority w:val="99"/>
    <w:semiHidden/>
    <w:rsid w:val="007712CD"/>
    <w:pPr>
      <w:numPr>
        <w:numId w:val="0"/>
      </w:numPr>
      <w:spacing w:before="0" w:line="240" w:lineRule="auto"/>
      <w:jc w:val="left"/>
    </w:pPr>
  </w:style>
  <w:style w:type="character" w:customStyle="1" w:styleId="12f5">
    <w:name w:val="Оглавление 1 Знак2"/>
    <w:basedOn w:val="af7"/>
    <w:uiPriority w:val="99"/>
    <w:rsid w:val="007712CD"/>
    <w:rPr>
      <w:rFonts w:ascii="Arial" w:hAnsi="Arial" w:cs="Arial"/>
      <w:b/>
      <w:bCs/>
      <w:caps/>
      <w:noProof/>
      <w:spacing w:val="-5"/>
      <w:sz w:val="20"/>
      <w:szCs w:val="20"/>
      <w:lang w:val="en-US"/>
    </w:rPr>
  </w:style>
  <w:style w:type="paragraph" w:customStyle="1" w:styleId="2ffffff0">
    <w:name w:val="Оглавление ПЗ2"/>
    <w:basedOn w:val="1a"/>
    <w:autoRedefine/>
    <w:uiPriority w:val="99"/>
    <w:semiHidden/>
    <w:rsid w:val="007712CD"/>
    <w:pPr>
      <w:keepNext/>
      <w:tabs>
        <w:tab w:val="num" w:pos="36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paragraph" w:customStyle="1" w:styleId="2ffffff1">
    <w:name w:val="Оглавление ПЗ_приложения2"/>
    <w:basedOn w:val="1a"/>
    <w:autoRedefine/>
    <w:uiPriority w:val="99"/>
    <w:semiHidden/>
    <w:rsid w:val="007712CD"/>
    <w:pPr>
      <w:keepNext/>
      <w:tabs>
        <w:tab w:val="left" w:leader="dot" w:pos="204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2"/>
      <w:szCs w:val="22"/>
      <w:lang w:eastAsia="ru-RU"/>
    </w:rPr>
  </w:style>
  <w:style w:type="paragraph" w:customStyle="1" w:styleId="2ffffff2">
    <w:name w:val="Основная (важная) мысль2"/>
    <w:basedOn w:val="affffffffffffff2"/>
    <w:next w:val="affffffffffffff2"/>
    <w:autoRedefine/>
    <w:uiPriority w:val="99"/>
    <w:rsid w:val="007712CD"/>
    <w:pPr>
      <w:ind w:firstLine="851"/>
      <w:jc w:val="both"/>
    </w:pPr>
    <w:rPr>
      <w:rFonts w:ascii="Arial" w:hAnsi="Arial" w:cs="Arial"/>
    </w:rPr>
  </w:style>
  <w:style w:type="character" w:customStyle="1" w:styleId="2ffffff3">
    <w:name w:val="Основная (важная) мысль Знак Знак2"/>
    <w:basedOn w:val="affffffffffffff3"/>
    <w:uiPriority w:val="99"/>
    <w:rsid w:val="007712CD"/>
    <w:rPr>
      <w:rFonts w:ascii="Times New Roman" w:eastAsia="Times New Roman" w:hAnsi="Times New Roman" w:cs="Times New Roman"/>
      <w:b/>
      <w:bCs/>
      <w:sz w:val="24"/>
      <w:szCs w:val="24"/>
      <w:lang w:val="ru-RU" w:eastAsia="ru-RU"/>
    </w:rPr>
  </w:style>
  <w:style w:type="paragraph" w:customStyle="1" w:styleId="2ffffff4">
    <w:name w:val="Основная(важная) мысль2"/>
    <w:basedOn w:val="affffffffffffff2"/>
    <w:next w:val="affffffffffffff2"/>
    <w:autoRedefine/>
    <w:uiPriority w:val="99"/>
    <w:rsid w:val="007712CD"/>
    <w:pPr>
      <w:spacing w:line="360" w:lineRule="auto"/>
      <w:ind w:firstLine="709"/>
      <w:jc w:val="right"/>
    </w:pPr>
    <w:rPr>
      <w:rFonts w:ascii="Arial" w:hAnsi="Arial" w:cs="Arial"/>
    </w:rPr>
  </w:style>
  <w:style w:type="table" w:customStyle="1" w:styleId="370">
    <w:name w:val="37"/>
    <w:uiPriority w:val="99"/>
    <w:rsid w:val="007712CD"/>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2">
    <w:name w:val="5712"/>
    <w:uiPriority w:val="99"/>
    <w:rsid w:val="007712CD"/>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1">
    <w:name w:val="5711"/>
    <w:uiPriority w:val="99"/>
    <w:rsid w:val="007712CD"/>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0">
    <w:name w:val="5710"/>
    <w:uiPriority w:val="99"/>
    <w:rsid w:val="007712CD"/>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2ffffff5">
    <w:name w:val="ПодДокумент2"/>
    <w:basedOn w:val="af6"/>
    <w:uiPriority w:val="99"/>
    <w:semiHidden/>
    <w:rsid w:val="007712CD"/>
    <w:pPr>
      <w:keepNext/>
      <w:spacing w:after="0" w:line="240" w:lineRule="auto"/>
      <w:jc w:val="both"/>
    </w:pPr>
    <w:rPr>
      <w:rFonts w:ascii="Arial" w:eastAsia="Times New Roman" w:hAnsi="Arial" w:cs="Arial"/>
      <w:color w:val="808080"/>
      <w:sz w:val="24"/>
      <w:szCs w:val="24"/>
      <w:lang w:val="en-US" w:eastAsia="ru-RU"/>
    </w:rPr>
  </w:style>
  <w:style w:type="paragraph" w:customStyle="1" w:styleId="2ffffff6">
    <w:name w:val="прил в ПЗ2"/>
    <w:basedOn w:val="5"/>
    <w:next w:val="affffffffffffff2"/>
    <w:autoRedefine/>
    <w:uiPriority w:val="99"/>
    <w:semiHidden/>
    <w:rsid w:val="007712CD"/>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2ffffff7">
    <w:name w:val="прил. в содержание2"/>
    <w:basedOn w:val="af6"/>
    <w:autoRedefine/>
    <w:uiPriority w:val="99"/>
    <w:semiHidden/>
    <w:rsid w:val="007712CD"/>
    <w:pPr>
      <w:keepNext/>
      <w:tabs>
        <w:tab w:val="num" w:pos="360"/>
        <w:tab w:val="left" w:leader="dot" w:pos="9480"/>
      </w:tabs>
      <w:spacing w:after="0" w:line="240" w:lineRule="auto"/>
      <w:ind w:right="851"/>
      <w:jc w:val="both"/>
      <w:outlineLvl w:val="8"/>
    </w:pPr>
    <w:rPr>
      <w:rFonts w:ascii="Arial" w:eastAsia="Times New Roman" w:hAnsi="Arial" w:cs="Arial"/>
      <w:noProof/>
      <w:sz w:val="24"/>
      <w:szCs w:val="24"/>
      <w:lang w:eastAsia="ru-RU"/>
    </w:rPr>
  </w:style>
  <w:style w:type="paragraph" w:customStyle="1" w:styleId="3ffc">
    <w:name w:val="прилБ3"/>
    <w:basedOn w:val="affffffffff4"/>
    <w:next w:val="affffffffffffff2"/>
    <w:autoRedefine/>
    <w:uiPriority w:val="99"/>
    <w:rsid w:val="007712CD"/>
    <w:pPr>
      <w:keepNext/>
      <w:tabs>
        <w:tab w:val="left" w:pos="0"/>
        <w:tab w:val="left" w:pos="10053"/>
      </w:tabs>
      <w:ind w:right="170"/>
      <w:jc w:val="both"/>
      <w:outlineLvl w:val="5"/>
    </w:pPr>
    <w:rPr>
      <w:rFonts w:ascii="Arial" w:hAnsi="Arial" w:cs="Arial"/>
      <w:b/>
      <w:bCs/>
      <w:sz w:val="24"/>
    </w:rPr>
  </w:style>
  <w:style w:type="paragraph" w:customStyle="1" w:styleId="12f6">
    <w:name w:val="прилБ12"/>
    <w:next w:val="affffffffffffff2"/>
    <w:autoRedefine/>
    <w:uiPriority w:val="99"/>
    <w:rsid w:val="007712CD"/>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2ffffff8">
    <w:name w:val="согласующие на тит листе2"/>
    <w:basedOn w:val="af6"/>
    <w:autoRedefine/>
    <w:uiPriority w:val="99"/>
    <w:semiHidden/>
    <w:rsid w:val="007712CD"/>
    <w:pPr>
      <w:keepNext/>
      <w:tabs>
        <w:tab w:val="left" w:pos="7320"/>
      </w:tabs>
      <w:spacing w:after="0" w:line="360" w:lineRule="auto"/>
      <w:ind w:firstLine="748"/>
    </w:pPr>
    <w:rPr>
      <w:rFonts w:ascii="Arial" w:eastAsia="Times New Roman" w:hAnsi="Arial" w:cs="Arial"/>
      <w:b/>
      <w:bCs/>
      <w:sz w:val="32"/>
      <w:szCs w:val="32"/>
      <w:lang w:eastAsia="ru-RU"/>
    </w:rPr>
  </w:style>
  <w:style w:type="paragraph" w:customStyle="1" w:styleId="2ffffff9">
    <w:name w:val="Содержание2"/>
    <w:basedOn w:val="1a"/>
    <w:next w:val="affffffffffffff2"/>
    <w:autoRedefine/>
    <w:uiPriority w:val="99"/>
    <w:semiHidden/>
    <w:rsid w:val="007712CD"/>
    <w:pPr>
      <w:keepNext/>
      <w:tabs>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22">
    <w:name w:val="список лит-ры2"/>
    <w:basedOn w:val="2f4"/>
    <w:autoRedefine/>
    <w:uiPriority w:val="99"/>
    <w:rsid w:val="007712CD"/>
    <w:pPr>
      <w:keepNext/>
      <w:tabs>
        <w:tab w:val="num" w:pos="360"/>
      </w:tabs>
      <w:spacing w:after="0" w:line="360" w:lineRule="auto"/>
      <w:ind w:left="0" w:right="181" w:firstLine="0"/>
    </w:pPr>
    <w:rPr>
      <w:spacing w:val="0"/>
      <w:sz w:val="24"/>
      <w:szCs w:val="24"/>
      <w:lang w:eastAsia="ru-RU"/>
    </w:rPr>
  </w:style>
  <w:style w:type="paragraph" w:customStyle="1" w:styleId="10275122">
    <w:name w:val="Стиль Оглавление 1 + Слева:  0 см Выступ:  275 см Справа:  12 см2"/>
    <w:basedOn w:val="1a"/>
    <w:next w:val="affffffffffffff2"/>
    <w:autoRedefine/>
    <w:uiPriority w:val="99"/>
    <w:semiHidden/>
    <w:rsid w:val="007712CD"/>
    <w:pPr>
      <w:keepNext/>
      <w:tabs>
        <w:tab w:val="left" w:leader="dot" w:pos="9526"/>
        <w:tab w:val="lef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table" w:customStyle="1" w:styleId="12f7">
    <w:name w:val="Стиль таблицы12"/>
    <w:basedOn w:val="afc"/>
    <w:uiPriority w:val="99"/>
    <w:semiHidden/>
    <w:rsid w:val="007712CD"/>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2ffffffa">
    <w:name w:val="таблица в ПЗ2"/>
    <w:uiPriority w:val="99"/>
    <w:semiHidden/>
    <w:rsid w:val="007712CD"/>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fffffb">
    <w:name w:val="Текст макроса Знак2"/>
    <w:basedOn w:val="af7"/>
    <w:uiPriority w:val="99"/>
    <w:rsid w:val="007712CD"/>
    <w:rPr>
      <w:rFonts w:ascii="Courier New" w:hAnsi="Courier New" w:cs="Courier New"/>
      <w:lang w:val="ru-RU" w:eastAsia="ru-RU"/>
    </w:rPr>
  </w:style>
  <w:style w:type="paragraph" w:customStyle="1" w:styleId="2ffffffc">
    <w:name w:val="текст на тит листе2"/>
    <w:basedOn w:val="af6"/>
    <w:autoRedefine/>
    <w:uiPriority w:val="99"/>
    <w:semiHidden/>
    <w:rsid w:val="007712CD"/>
    <w:pPr>
      <w:keepNext/>
      <w:spacing w:after="0" w:line="360" w:lineRule="auto"/>
      <w:jc w:val="center"/>
    </w:pPr>
    <w:rPr>
      <w:rFonts w:ascii="Arial" w:eastAsia="Times New Roman" w:hAnsi="Arial" w:cs="Arial"/>
      <w:b/>
      <w:bCs/>
      <w:sz w:val="32"/>
      <w:szCs w:val="32"/>
      <w:lang w:eastAsia="ru-RU"/>
    </w:rPr>
  </w:style>
  <w:style w:type="table" w:customStyle="1" w:styleId="2ffffffd">
    <w:name w:val="тит_лист2"/>
    <w:basedOn w:val="afc"/>
    <w:uiPriority w:val="99"/>
    <w:semiHidden/>
    <w:rsid w:val="007712CD"/>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2ffffffe">
    <w:name w:val="Х осн2"/>
    <w:basedOn w:val="affffffffffffff5"/>
    <w:autoRedefine/>
    <w:uiPriority w:val="99"/>
    <w:semiHidden/>
    <w:rsid w:val="007712CD"/>
    <w:pPr>
      <w:spacing w:before="0" w:after="0" w:line="240" w:lineRule="auto"/>
      <w:ind w:left="600" w:firstLine="0"/>
    </w:pPr>
  </w:style>
  <w:style w:type="paragraph" w:customStyle="1" w:styleId="2fffffff">
    <w:name w:val="ЧАСТЬ ПОДРАЗДЕЛА2"/>
    <w:basedOn w:val="affffffffffffff2"/>
    <w:next w:val="affffffffffffff2"/>
    <w:autoRedefine/>
    <w:uiPriority w:val="99"/>
    <w:rsid w:val="007712CD"/>
    <w:pPr>
      <w:ind w:firstLine="851"/>
      <w:jc w:val="both"/>
    </w:pPr>
    <w:rPr>
      <w:rFonts w:ascii="Arial" w:hAnsi="Arial" w:cs="Arial"/>
      <w:b w:val="0"/>
      <w:bCs w:val="0"/>
      <w:i/>
      <w:iCs/>
      <w:u w:val="single"/>
    </w:rPr>
  </w:style>
  <w:style w:type="paragraph" w:customStyle="1" w:styleId="2fffffff0">
    <w:name w:val="Шапка таблиц2"/>
    <w:basedOn w:val="af6"/>
    <w:autoRedefine/>
    <w:uiPriority w:val="99"/>
    <w:semiHidden/>
    <w:rsid w:val="007712CD"/>
    <w:pPr>
      <w:keepNext/>
      <w:spacing w:after="0" w:line="360" w:lineRule="auto"/>
      <w:jc w:val="center"/>
    </w:pPr>
    <w:rPr>
      <w:rFonts w:ascii="Arial" w:eastAsia="Times New Roman" w:hAnsi="Arial" w:cs="Arial"/>
      <w:b/>
      <w:bCs/>
      <w:sz w:val="20"/>
      <w:szCs w:val="20"/>
      <w:lang w:eastAsia="ru-RU"/>
    </w:rPr>
  </w:style>
  <w:style w:type="character" w:customStyle="1" w:styleId="TabelTekst21">
    <w:name w:val="TabelTekst Знак21"/>
    <w:aliases w:val="text Знак21,Body Text2 Знак21,Char Знак21,Body Text2 Char Char Char Char Char Char Char Char Char Знак21,Main text Знак21,Body Text Char2 Char Знак21,Body Text Char1 Char Char Знак21"/>
    <w:basedOn w:val="af7"/>
    <w:uiPriority w:val="99"/>
    <w:rsid w:val="007712CD"/>
    <w:rPr>
      <w:rFonts w:cs="Times New Roman"/>
    </w:rPr>
  </w:style>
  <w:style w:type="paragraph" w:customStyle="1" w:styleId="12f8">
    <w:name w:val="Обычный абзац12"/>
    <w:basedOn w:val="af6"/>
    <w:uiPriority w:val="99"/>
    <w:rsid w:val="007712CD"/>
    <w:pPr>
      <w:keepNext/>
      <w:spacing w:after="0" w:line="240" w:lineRule="auto"/>
      <w:ind w:firstLine="709"/>
      <w:jc w:val="both"/>
    </w:pPr>
    <w:rPr>
      <w:rFonts w:ascii="Arial" w:eastAsia="Times New Roman" w:hAnsi="Arial" w:cs="Arial"/>
      <w:sz w:val="24"/>
      <w:szCs w:val="24"/>
      <w:lang w:eastAsia="ru-RU"/>
    </w:rPr>
  </w:style>
  <w:style w:type="paragraph" w:customStyle="1" w:styleId="xl2612">
    <w:name w:val="xl2612"/>
    <w:basedOn w:val="af6"/>
    <w:uiPriority w:val="99"/>
    <w:rsid w:val="007712CD"/>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12">
    <w:name w:val="xl3212"/>
    <w:basedOn w:val="af6"/>
    <w:uiPriority w:val="99"/>
    <w:rsid w:val="007712CD"/>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1220">
    <w:name w:val="табл. 122"/>
    <w:basedOn w:val="af6"/>
    <w:uiPriority w:val="99"/>
    <w:rsid w:val="007712CD"/>
    <w:pPr>
      <w:keepNext/>
      <w:spacing w:after="0" w:line="240" w:lineRule="auto"/>
    </w:pPr>
    <w:rPr>
      <w:rFonts w:ascii="Arial" w:eastAsia="Times New Roman" w:hAnsi="Arial" w:cs="Arial"/>
      <w:sz w:val="24"/>
      <w:szCs w:val="24"/>
      <w:lang w:eastAsia="ru-RU"/>
    </w:rPr>
  </w:style>
  <w:style w:type="character" w:customStyle="1" w:styleId="1221">
    <w:name w:val="табл. 12 Знак2"/>
    <w:basedOn w:val="af7"/>
    <w:uiPriority w:val="99"/>
    <w:rsid w:val="007712CD"/>
    <w:rPr>
      <w:rFonts w:ascii="Arial" w:hAnsi="Arial" w:cs="Arial"/>
      <w:sz w:val="24"/>
      <w:szCs w:val="24"/>
      <w:lang w:eastAsia="ru-RU"/>
    </w:rPr>
  </w:style>
  <w:style w:type="paragraph" w:customStyle="1" w:styleId="3112">
    <w:name w:val="Основной текст с отступом 311"/>
    <w:basedOn w:val="af6"/>
    <w:uiPriority w:val="99"/>
    <w:rsid w:val="007712CD"/>
    <w:pPr>
      <w:keepNext/>
      <w:overflowPunct w:val="0"/>
      <w:autoSpaceDE w:val="0"/>
      <w:autoSpaceDN w:val="0"/>
      <w:adjustRightInd w:val="0"/>
      <w:spacing w:before="40" w:after="0" w:line="300" w:lineRule="auto"/>
      <w:ind w:firstLine="284"/>
      <w:jc w:val="center"/>
      <w:textAlignment w:val="baseline"/>
    </w:pPr>
    <w:rPr>
      <w:rFonts w:ascii="Arial" w:eastAsia="Times New Roman" w:hAnsi="Arial" w:cs="Arial"/>
      <w:b/>
      <w:bCs/>
      <w:sz w:val="20"/>
      <w:szCs w:val="20"/>
      <w:lang w:eastAsia="ru-RU"/>
    </w:rPr>
  </w:style>
  <w:style w:type="paragraph" w:customStyle="1" w:styleId="162">
    <w:name w:val="Стиль162"/>
    <w:basedOn w:val="af6"/>
    <w:next w:val="af6"/>
    <w:uiPriority w:val="99"/>
    <w:rsid w:val="007712CD"/>
    <w:pPr>
      <w:keepNext/>
      <w:spacing w:after="0" w:line="240" w:lineRule="auto"/>
      <w:jc w:val="center"/>
      <w:outlineLvl w:val="0"/>
    </w:pPr>
    <w:rPr>
      <w:rFonts w:ascii="Arial" w:eastAsia="Times New Roman" w:hAnsi="Arial" w:cs="Arial"/>
      <w:caps/>
      <w:sz w:val="26"/>
      <w:szCs w:val="26"/>
      <w:lang w:eastAsia="ru-RU"/>
    </w:rPr>
  </w:style>
  <w:style w:type="paragraph" w:customStyle="1" w:styleId="2fffffff1">
    <w:name w:val="Примечание2"/>
    <w:basedOn w:val="af6"/>
    <w:uiPriority w:val="99"/>
    <w:rsid w:val="007712CD"/>
    <w:pPr>
      <w:keepNext/>
      <w:autoSpaceDE w:val="0"/>
      <w:autoSpaceDN w:val="0"/>
      <w:adjustRightInd w:val="0"/>
      <w:spacing w:after="0" w:line="240" w:lineRule="auto"/>
      <w:ind w:firstLine="720"/>
      <w:jc w:val="both"/>
    </w:pPr>
    <w:rPr>
      <w:rFonts w:ascii="Arial" w:eastAsia="Times New Roman" w:hAnsi="Arial" w:cs="Arial"/>
      <w:i/>
      <w:iCs/>
      <w:sz w:val="24"/>
      <w:szCs w:val="24"/>
      <w:lang w:eastAsia="ru-RU"/>
    </w:rPr>
  </w:style>
  <w:style w:type="paragraph" w:customStyle="1" w:styleId="1222">
    <w:name w:val="табл.122"/>
    <w:basedOn w:val="af6"/>
    <w:uiPriority w:val="99"/>
    <w:rsid w:val="007712CD"/>
    <w:pPr>
      <w:keepNext/>
      <w:keepLines/>
      <w:spacing w:after="0" w:line="240" w:lineRule="auto"/>
    </w:pPr>
    <w:rPr>
      <w:rFonts w:ascii="Arial" w:eastAsia="Times New Roman" w:hAnsi="Arial" w:cs="Arial"/>
      <w:sz w:val="24"/>
      <w:szCs w:val="24"/>
      <w:lang w:eastAsia="ru-RU"/>
    </w:rPr>
  </w:style>
  <w:style w:type="character" w:customStyle="1" w:styleId="1223">
    <w:name w:val="табл.12 Знак2"/>
    <w:basedOn w:val="af7"/>
    <w:uiPriority w:val="99"/>
    <w:rsid w:val="007712CD"/>
    <w:rPr>
      <w:rFonts w:ascii="Times New Roman" w:hAnsi="Times New Roman" w:cs="Times New Roman"/>
      <w:sz w:val="24"/>
      <w:szCs w:val="24"/>
      <w:lang w:eastAsia="ru-RU"/>
    </w:rPr>
  </w:style>
  <w:style w:type="paragraph" w:customStyle="1" w:styleId="2fffffff2">
    <w:name w:val="маркированный2"/>
    <w:basedOn w:val="af6"/>
    <w:uiPriority w:val="99"/>
    <w:rsid w:val="007712CD"/>
    <w:pPr>
      <w:keepNext/>
      <w:tabs>
        <w:tab w:val="num" w:pos="927"/>
      </w:tabs>
      <w:autoSpaceDE w:val="0"/>
      <w:autoSpaceDN w:val="0"/>
      <w:adjustRightInd w:val="0"/>
      <w:spacing w:after="0" w:line="240" w:lineRule="auto"/>
      <w:ind w:left="927" w:hanging="360"/>
      <w:jc w:val="both"/>
    </w:pPr>
    <w:rPr>
      <w:rFonts w:ascii="Arial" w:eastAsia="Times New Roman" w:hAnsi="Arial" w:cs="Arial"/>
      <w:sz w:val="24"/>
      <w:szCs w:val="24"/>
      <w:lang w:eastAsia="ru-RU"/>
    </w:rPr>
  </w:style>
  <w:style w:type="paragraph" w:customStyle="1" w:styleId="-120">
    <w:name w:val="абзац-12"/>
    <w:basedOn w:val="af6"/>
    <w:uiPriority w:val="99"/>
    <w:rsid w:val="007712CD"/>
    <w:pPr>
      <w:keepNext/>
      <w:spacing w:after="0" w:line="360" w:lineRule="auto"/>
      <w:ind w:firstLine="709"/>
    </w:pPr>
    <w:rPr>
      <w:rFonts w:ascii="Arial" w:eastAsia="Times New Roman" w:hAnsi="Arial" w:cs="Arial"/>
      <w:sz w:val="24"/>
      <w:szCs w:val="24"/>
      <w:lang w:eastAsia="ru-RU"/>
    </w:rPr>
  </w:style>
  <w:style w:type="paragraph" w:customStyle="1" w:styleId="2121">
    <w:name w:val="Обычный 212"/>
    <w:basedOn w:val="af6"/>
    <w:uiPriority w:val="99"/>
    <w:rsid w:val="007712CD"/>
    <w:pPr>
      <w:keepNext/>
      <w:spacing w:after="0" w:line="240" w:lineRule="auto"/>
    </w:pPr>
    <w:rPr>
      <w:rFonts w:ascii="Arial" w:eastAsia="Times New Roman" w:hAnsi="Arial" w:cs="Arial"/>
      <w:sz w:val="24"/>
      <w:szCs w:val="24"/>
      <w:lang w:eastAsia="ru-RU"/>
    </w:rPr>
  </w:style>
  <w:style w:type="paragraph" w:customStyle="1" w:styleId="21f0">
    <w:name w:val="Обычный абзац21"/>
    <w:basedOn w:val="af6"/>
    <w:uiPriority w:val="99"/>
    <w:rsid w:val="007712CD"/>
    <w:pPr>
      <w:keepNext/>
      <w:spacing w:after="0" w:line="240" w:lineRule="auto"/>
      <w:ind w:firstLine="709"/>
      <w:jc w:val="both"/>
    </w:pPr>
    <w:rPr>
      <w:rFonts w:ascii="Arial" w:eastAsia="Times New Roman" w:hAnsi="Arial" w:cs="Arial"/>
      <w:sz w:val="24"/>
      <w:szCs w:val="24"/>
      <w:lang w:eastAsia="ru-RU"/>
    </w:rPr>
  </w:style>
  <w:style w:type="paragraph" w:customStyle="1" w:styleId="xl2621">
    <w:name w:val="xl2621"/>
    <w:basedOn w:val="af6"/>
    <w:uiPriority w:val="99"/>
    <w:rsid w:val="007712CD"/>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21">
    <w:name w:val="xl3221"/>
    <w:basedOn w:val="af6"/>
    <w:uiPriority w:val="99"/>
    <w:rsid w:val="007712CD"/>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xl2511">
    <w:name w:val="xl2511"/>
    <w:basedOn w:val="af6"/>
    <w:uiPriority w:val="99"/>
    <w:rsid w:val="007712CD"/>
    <w:pPr>
      <w:keepNext/>
      <w:pBdr>
        <w:right w:val="single" w:sz="4" w:space="0" w:color="auto"/>
      </w:pBdr>
      <w:spacing w:before="100" w:beforeAutospacing="1" w:after="100" w:afterAutospacing="1" w:line="240" w:lineRule="auto"/>
      <w:jc w:val="center"/>
      <w:textAlignment w:val="top"/>
    </w:pPr>
    <w:rPr>
      <w:rFonts w:ascii="Arial" w:eastAsia="Times New Roman" w:hAnsi="Arial" w:cs="Times New Roman"/>
      <w:sz w:val="24"/>
      <w:szCs w:val="24"/>
      <w:lang w:eastAsia="ru-RU"/>
    </w:rPr>
  </w:style>
  <w:style w:type="paragraph" w:customStyle="1" w:styleId="12110">
    <w:name w:val="табл. 1211"/>
    <w:basedOn w:val="af6"/>
    <w:uiPriority w:val="99"/>
    <w:rsid w:val="007712CD"/>
    <w:pPr>
      <w:keepNext/>
      <w:spacing w:after="0" w:line="240" w:lineRule="auto"/>
    </w:pPr>
    <w:rPr>
      <w:rFonts w:ascii="Arial" w:eastAsia="Times New Roman" w:hAnsi="Arial" w:cs="Arial"/>
      <w:sz w:val="24"/>
      <w:szCs w:val="24"/>
      <w:lang w:eastAsia="ru-RU"/>
    </w:rPr>
  </w:style>
  <w:style w:type="paragraph" w:customStyle="1" w:styleId="1611">
    <w:name w:val="Стиль1611"/>
    <w:basedOn w:val="af6"/>
    <w:next w:val="af6"/>
    <w:uiPriority w:val="99"/>
    <w:rsid w:val="007712CD"/>
    <w:pPr>
      <w:keepNext/>
      <w:spacing w:after="0" w:line="240" w:lineRule="auto"/>
      <w:jc w:val="center"/>
      <w:outlineLvl w:val="0"/>
    </w:pPr>
    <w:rPr>
      <w:rFonts w:ascii="Arial" w:eastAsia="Times New Roman" w:hAnsi="Arial" w:cs="Arial"/>
      <w:caps/>
      <w:sz w:val="26"/>
      <w:szCs w:val="26"/>
      <w:lang w:eastAsia="ru-RU"/>
    </w:rPr>
  </w:style>
  <w:style w:type="paragraph" w:customStyle="1" w:styleId="11ff3">
    <w:name w:val="Примечание11"/>
    <w:basedOn w:val="af6"/>
    <w:uiPriority w:val="99"/>
    <w:rsid w:val="007712CD"/>
    <w:pPr>
      <w:keepNext/>
      <w:autoSpaceDE w:val="0"/>
      <w:autoSpaceDN w:val="0"/>
      <w:adjustRightInd w:val="0"/>
      <w:spacing w:after="0" w:line="240" w:lineRule="auto"/>
      <w:ind w:firstLine="720"/>
      <w:jc w:val="both"/>
    </w:pPr>
    <w:rPr>
      <w:rFonts w:ascii="Arial" w:eastAsia="Times New Roman" w:hAnsi="Arial" w:cs="Arial"/>
      <w:i/>
      <w:iCs/>
      <w:sz w:val="24"/>
      <w:szCs w:val="24"/>
      <w:lang w:eastAsia="ru-RU"/>
    </w:rPr>
  </w:style>
  <w:style w:type="paragraph" w:customStyle="1" w:styleId="12111">
    <w:name w:val="табл.1211"/>
    <w:basedOn w:val="af6"/>
    <w:uiPriority w:val="99"/>
    <w:rsid w:val="007712CD"/>
    <w:pPr>
      <w:keepNext/>
      <w:keepLines/>
      <w:spacing w:after="0" w:line="240" w:lineRule="auto"/>
    </w:pPr>
    <w:rPr>
      <w:rFonts w:ascii="Arial" w:eastAsia="Times New Roman" w:hAnsi="Arial" w:cs="Arial"/>
      <w:sz w:val="24"/>
      <w:szCs w:val="24"/>
      <w:lang w:eastAsia="ru-RU"/>
    </w:rPr>
  </w:style>
  <w:style w:type="paragraph" w:customStyle="1" w:styleId="11ff4">
    <w:name w:val="маркированный11"/>
    <w:basedOn w:val="af6"/>
    <w:uiPriority w:val="99"/>
    <w:rsid w:val="007712CD"/>
    <w:pPr>
      <w:keepNext/>
      <w:tabs>
        <w:tab w:val="num" w:pos="927"/>
      </w:tabs>
      <w:autoSpaceDE w:val="0"/>
      <w:autoSpaceDN w:val="0"/>
      <w:adjustRightInd w:val="0"/>
      <w:spacing w:after="0" w:line="240" w:lineRule="auto"/>
      <w:ind w:left="927" w:hanging="360"/>
      <w:jc w:val="both"/>
    </w:pPr>
    <w:rPr>
      <w:rFonts w:ascii="Arial" w:eastAsia="Times New Roman" w:hAnsi="Arial" w:cs="Arial"/>
      <w:sz w:val="24"/>
      <w:szCs w:val="24"/>
      <w:lang w:eastAsia="ru-RU"/>
    </w:rPr>
  </w:style>
  <w:style w:type="paragraph" w:customStyle="1" w:styleId="-1110">
    <w:name w:val="абзац-111"/>
    <w:basedOn w:val="af6"/>
    <w:uiPriority w:val="99"/>
    <w:rsid w:val="007712CD"/>
    <w:pPr>
      <w:keepNext/>
      <w:spacing w:after="0" w:line="360" w:lineRule="auto"/>
      <w:ind w:firstLine="709"/>
    </w:pPr>
    <w:rPr>
      <w:rFonts w:ascii="Arial" w:eastAsia="Times New Roman" w:hAnsi="Arial" w:cs="Arial"/>
      <w:sz w:val="24"/>
      <w:szCs w:val="24"/>
      <w:lang w:eastAsia="ru-RU"/>
    </w:rPr>
  </w:style>
  <w:style w:type="paragraph" w:customStyle="1" w:styleId="2210">
    <w:name w:val="Обычный 221"/>
    <w:basedOn w:val="af6"/>
    <w:uiPriority w:val="99"/>
    <w:rsid w:val="007712CD"/>
    <w:pPr>
      <w:keepNext/>
      <w:spacing w:after="0" w:line="240" w:lineRule="auto"/>
    </w:pPr>
    <w:rPr>
      <w:rFonts w:ascii="Arial" w:eastAsia="Times New Roman" w:hAnsi="Arial" w:cs="Arial"/>
      <w:sz w:val="24"/>
      <w:szCs w:val="24"/>
      <w:lang w:eastAsia="ru-RU"/>
    </w:rPr>
  </w:style>
  <w:style w:type="paragraph" w:customStyle="1" w:styleId="BlockQuotation11">
    <w:name w:val="Block Quotation11"/>
    <w:basedOn w:val="af6"/>
    <w:uiPriority w:val="99"/>
    <w:rsid w:val="007712CD"/>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paragraph" w:customStyle="1" w:styleId="BodyTextKeep11">
    <w:name w:val="Body Text Keep11"/>
    <w:basedOn w:val="afd"/>
    <w:uiPriority w:val="99"/>
    <w:rsid w:val="007712CD"/>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11">
    <w:name w:val="Picture11"/>
    <w:basedOn w:val="af6"/>
    <w:next w:val="affa"/>
    <w:uiPriority w:val="99"/>
    <w:rsid w:val="007712CD"/>
    <w:pPr>
      <w:keepNext/>
      <w:adjustRightInd w:val="0"/>
      <w:spacing w:before="120" w:after="120" w:line="360" w:lineRule="atLeast"/>
      <w:ind w:left="1077" w:hanging="431"/>
      <w:jc w:val="both"/>
      <w:textAlignment w:val="baseline"/>
    </w:pPr>
    <w:rPr>
      <w:rFonts w:ascii="Arial" w:eastAsia="Times New Roman" w:hAnsi="Arial" w:cs="Arial"/>
      <w:spacing w:val="-5"/>
      <w:sz w:val="20"/>
      <w:szCs w:val="20"/>
      <w:lang w:val="en-US"/>
    </w:rPr>
  </w:style>
  <w:style w:type="paragraph" w:customStyle="1" w:styleId="HeadingBase11">
    <w:name w:val="Heading Base11"/>
    <w:basedOn w:val="af6"/>
    <w:next w:val="afd"/>
    <w:uiPriority w:val="99"/>
    <w:rsid w:val="007712CD"/>
    <w:pPr>
      <w:keepNext/>
      <w:keepLines/>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paragraph" w:customStyle="1" w:styleId="ChapterSubtitle11">
    <w:name w:val="Chapter Subtitle11"/>
    <w:basedOn w:val="affe"/>
    <w:uiPriority w:val="99"/>
    <w:rsid w:val="007712CD"/>
    <w:pPr>
      <w:numPr>
        <w:ilvl w:val="0"/>
      </w:numPr>
      <w:spacing w:after="0" w:line="240" w:lineRule="auto"/>
      <w:ind w:firstLine="709"/>
      <w:jc w:val="both"/>
    </w:pPr>
    <w:rPr>
      <w:rFonts w:ascii="Arial" w:hAnsi="Arial" w:cs="Arial"/>
      <w:i w:val="0"/>
      <w:iCs w:val="0"/>
      <w:color w:val="auto"/>
      <w:spacing w:val="0"/>
      <w:lang w:val="ru-RU" w:eastAsia="ru-RU" w:bidi="ar-SA"/>
    </w:rPr>
  </w:style>
  <w:style w:type="paragraph" w:customStyle="1" w:styleId="ChapterTitle11">
    <w:name w:val="Chapter Title11"/>
    <w:basedOn w:val="af6"/>
    <w:uiPriority w:val="99"/>
    <w:rsid w:val="007712CD"/>
    <w:pPr>
      <w:keepNext/>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11">
    <w:name w:val="Footnote Base11"/>
    <w:basedOn w:val="af6"/>
    <w:uiPriority w:val="99"/>
    <w:rsid w:val="007712CD"/>
    <w:pPr>
      <w:keepNext/>
      <w:keepLines/>
      <w:adjustRightInd w:val="0"/>
      <w:spacing w:before="120" w:after="120" w:line="200" w:lineRule="atLeast"/>
      <w:ind w:left="1077" w:hanging="431"/>
      <w:jc w:val="both"/>
      <w:textAlignment w:val="baseline"/>
    </w:pPr>
    <w:rPr>
      <w:rFonts w:ascii="Arial" w:eastAsia="Times New Roman" w:hAnsi="Arial" w:cs="Arial"/>
      <w:spacing w:val="-5"/>
      <w:sz w:val="16"/>
      <w:szCs w:val="16"/>
      <w:lang w:val="en-US"/>
    </w:rPr>
  </w:style>
  <w:style w:type="paragraph" w:customStyle="1" w:styleId="CompanyName11">
    <w:name w:val="Company Name11"/>
    <w:basedOn w:val="af6"/>
    <w:uiPriority w:val="99"/>
    <w:rsid w:val="007712CD"/>
    <w:pPr>
      <w:keepNext/>
      <w:keepLines/>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11">
    <w:name w:val="Title Cover11"/>
    <w:basedOn w:val="HeadingBase"/>
    <w:next w:val="af6"/>
    <w:uiPriority w:val="99"/>
    <w:rsid w:val="007712CD"/>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1">
    <w:name w:val="Document Label11"/>
    <w:basedOn w:val="TitleCover"/>
    <w:uiPriority w:val="99"/>
    <w:rsid w:val="007712CD"/>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1">
    <w:name w:val="Header Base11"/>
    <w:basedOn w:val="af6"/>
    <w:uiPriority w:val="99"/>
    <w:rsid w:val="007712CD"/>
    <w:pPr>
      <w:keepNext/>
      <w:keepLines/>
      <w:tabs>
        <w:tab w:val="center" w:pos="4320"/>
        <w:tab w:val="right" w:pos="8640"/>
      </w:tabs>
      <w:adjustRightInd w:val="0"/>
      <w:spacing w:before="12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Even11">
    <w:name w:val="Footer Even11"/>
    <w:basedOn w:val="aff5"/>
    <w:uiPriority w:val="99"/>
    <w:rsid w:val="007712CD"/>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First11">
    <w:name w:val="Footer First11"/>
    <w:basedOn w:val="aff5"/>
    <w:uiPriority w:val="99"/>
    <w:rsid w:val="007712CD"/>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Odd11">
    <w:name w:val="Footer Odd11"/>
    <w:basedOn w:val="aff5"/>
    <w:uiPriority w:val="99"/>
    <w:rsid w:val="007712CD"/>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Even11">
    <w:name w:val="Header Even11"/>
    <w:basedOn w:val="aff3"/>
    <w:uiPriority w:val="99"/>
    <w:rsid w:val="007712CD"/>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First11">
    <w:name w:val="Header First11"/>
    <w:basedOn w:val="aff3"/>
    <w:uiPriority w:val="99"/>
    <w:rsid w:val="007712CD"/>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eastAsia="Times New Roman" w:hAnsi="Arial" w:cs="Arial"/>
      <w:caps/>
      <w:spacing w:val="-5"/>
      <w:sz w:val="15"/>
      <w:szCs w:val="15"/>
      <w:lang w:val="en-US"/>
    </w:rPr>
  </w:style>
  <w:style w:type="paragraph" w:customStyle="1" w:styleId="HeaderOdd11">
    <w:name w:val="Header Odd11"/>
    <w:basedOn w:val="aff3"/>
    <w:uiPriority w:val="99"/>
    <w:rsid w:val="007712CD"/>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IndexBase11">
    <w:name w:val="Index Base11"/>
    <w:basedOn w:val="af6"/>
    <w:uiPriority w:val="99"/>
    <w:rsid w:val="007712CD"/>
    <w:pPr>
      <w:keepNext/>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paragraph" w:customStyle="1" w:styleId="PartLabel11">
    <w:name w:val="Part Label11"/>
    <w:basedOn w:val="af6"/>
    <w:uiPriority w:val="99"/>
    <w:rsid w:val="007712CD"/>
    <w:pPr>
      <w:keepNext/>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11">
    <w:name w:val="Part Subtitle11"/>
    <w:basedOn w:val="af6"/>
    <w:next w:val="afd"/>
    <w:uiPriority w:val="99"/>
    <w:rsid w:val="007712CD"/>
    <w:pPr>
      <w:keepNext/>
      <w:adjustRightInd w:val="0"/>
      <w:spacing w:before="360" w:after="120" w:line="360" w:lineRule="atLeast"/>
      <w:ind w:left="1077" w:hanging="431"/>
      <w:jc w:val="both"/>
      <w:textAlignment w:val="baseline"/>
    </w:pPr>
    <w:rPr>
      <w:rFonts w:ascii="Arial" w:eastAsia="Times New Roman" w:hAnsi="Arial" w:cs="Arial"/>
      <w:i/>
      <w:iCs/>
      <w:spacing w:val="-5"/>
      <w:kern w:val="28"/>
      <w:sz w:val="26"/>
      <w:szCs w:val="26"/>
      <w:lang w:val="en-US"/>
    </w:rPr>
  </w:style>
  <w:style w:type="paragraph" w:customStyle="1" w:styleId="PartTitle11">
    <w:name w:val="Part Title11"/>
    <w:basedOn w:val="af6"/>
    <w:uiPriority w:val="99"/>
    <w:rsid w:val="007712CD"/>
    <w:pPr>
      <w:keepNext/>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11">
    <w:name w:val="Return Address11"/>
    <w:basedOn w:val="af6"/>
    <w:uiPriority w:val="99"/>
    <w:rsid w:val="007712CD"/>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11">
    <w:name w:val="Section Heading11"/>
    <w:basedOn w:val="18"/>
    <w:uiPriority w:val="99"/>
    <w:rsid w:val="007712CD"/>
    <w:pPr>
      <w:keepNext/>
      <w:widowControl/>
      <w:pBdr>
        <w:top w:val="single" w:sz="48" w:space="3" w:color="FFFFFF"/>
        <w:left w:val="single" w:sz="6" w:space="3" w:color="FFFFFF"/>
        <w:bottom w:val="single" w:sz="6" w:space="3" w:color="FFFFFF"/>
      </w:pBdr>
      <w:tabs>
        <w:tab w:val="num" w:pos="284"/>
      </w:tabs>
      <w:autoSpaceDE/>
      <w:autoSpaceDN/>
      <w:adjustRightInd w:val="0"/>
      <w:spacing w:after="120" w:line="240" w:lineRule="atLeast"/>
      <w:ind w:left="432"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SectionLabel11">
    <w:name w:val="Section Label11"/>
    <w:basedOn w:val="HeadingBase"/>
    <w:next w:val="afd"/>
    <w:uiPriority w:val="99"/>
    <w:rsid w:val="007712CD"/>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1">
    <w:name w:val="Subtitle Cover11"/>
    <w:basedOn w:val="TitleCover"/>
    <w:next w:val="afd"/>
    <w:uiPriority w:val="99"/>
    <w:rsid w:val="007712CD"/>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1">
    <w:name w:val="Table Header11"/>
    <w:basedOn w:val="af6"/>
    <w:uiPriority w:val="99"/>
    <w:rsid w:val="007712CD"/>
    <w:pPr>
      <w:keepNext/>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customStyle="1" w:styleId="TOCBase11">
    <w:name w:val="TOC Base11"/>
    <w:basedOn w:val="af6"/>
    <w:uiPriority w:val="99"/>
    <w:rsid w:val="007712CD"/>
    <w:pPr>
      <w:keepNext/>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0"/>
      <w:szCs w:val="20"/>
      <w:lang w:val="en-US"/>
    </w:rPr>
  </w:style>
  <w:style w:type="paragraph" w:customStyle="1" w:styleId="TableText11">
    <w:name w:val="Table Text11"/>
    <w:basedOn w:val="af6"/>
    <w:uiPriority w:val="99"/>
    <w:rsid w:val="007712CD"/>
    <w:pPr>
      <w:keepNext/>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11">
    <w:name w:val="Style Body Text + Left:  021 cm11"/>
    <w:basedOn w:val="afd"/>
    <w:uiPriority w:val="99"/>
    <w:rsid w:val="007712CD"/>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11">
    <w:name w:val="Style Body Text + Left:  075 cm First line:  0 cm11"/>
    <w:basedOn w:val="afd"/>
    <w:uiPriority w:val="99"/>
    <w:rsid w:val="007712CD"/>
    <w:pPr>
      <w:keepNext/>
      <w:widowControl/>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paragraph" w:customStyle="1" w:styleId="StyleHeading3Justified11">
    <w:name w:val="Style Heading 3 + Justified11"/>
    <w:basedOn w:val="3"/>
    <w:uiPriority w:val="99"/>
    <w:rsid w:val="007712CD"/>
    <w:pPr>
      <w:keepLines w:val="0"/>
      <w:numPr>
        <w:ilvl w:val="2"/>
      </w:numPr>
      <w:tabs>
        <w:tab w:val="num" w:pos="567"/>
        <w:tab w:val="left" w:pos="2127"/>
      </w:tabs>
      <w:adjustRightInd w:val="0"/>
      <w:spacing w:before="120" w:after="120" w:line="240" w:lineRule="atLeast"/>
      <w:ind w:left="2160" w:hanging="720"/>
      <w:jc w:val="both"/>
      <w:textAlignment w:val="baseline"/>
    </w:pPr>
    <w:rPr>
      <w:rFonts w:ascii="Arial Black" w:eastAsia="Times New Roman" w:hAnsi="Arial Black" w:cs="Arial Black"/>
      <w:color w:val="auto"/>
      <w:spacing w:val="-10"/>
      <w:kern w:val="28"/>
      <w:sz w:val="24"/>
      <w:szCs w:val="24"/>
    </w:rPr>
  </w:style>
  <w:style w:type="paragraph" w:customStyle="1" w:styleId="StyleHeading1TopSinglesolidlineWhite6ptLinewidth11">
    <w:name w:val="Style Heading 1 + Top: (Single solid line White  6 pt Line width...11"/>
    <w:basedOn w:val="18"/>
    <w:uiPriority w:val="99"/>
    <w:rsid w:val="007712CD"/>
    <w:pPr>
      <w:keepNext/>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1114">
    <w:name w:val="аголовок 111"/>
    <w:basedOn w:val="af6"/>
    <w:next w:val="af6"/>
    <w:uiPriority w:val="99"/>
    <w:rsid w:val="007712CD"/>
    <w:pPr>
      <w:keepNext/>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11">
    <w:name w:val="CowiDate11"/>
    <w:basedOn w:val="FrontPageFrame"/>
    <w:next w:val="FrontPageFrame"/>
    <w:uiPriority w:val="99"/>
    <w:rsid w:val="007712CD"/>
    <w:pPr>
      <w:framePr w:wrap="auto"/>
    </w:pPr>
  </w:style>
  <w:style w:type="paragraph" w:customStyle="1" w:styleId="FrontPageFrame11">
    <w:name w:val="FrontPageFrame11"/>
    <w:basedOn w:val="af6"/>
    <w:uiPriority w:val="99"/>
    <w:rsid w:val="007712CD"/>
    <w:pPr>
      <w:keepNext/>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11">
    <w:name w:val="CowiAuthor11"/>
    <w:basedOn w:val="FrontPageFrame"/>
    <w:next w:val="FrontPageFrame"/>
    <w:uiPriority w:val="99"/>
    <w:rsid w:val="007712CD"/>
    <w:pPr>
      <w:framePr w:wrap="auto"/>
    </w:pPr>
  </w:style>
  <w:style w:type="paragraph" w:customStyle="1" w:styleId="ConsNormal11">
    <w:name w:val="ConsNormal11"/>
    <w:uiPriority w:val="99"/>
    <w:rsid w:val="007712CD"/>
    <w:pPr>
      <w:widowControl w:val="0"/>
      <w:spacing w:before="120" w:after="120" w:line="360" w:lineRule="atLeast"/>
      <w:ind w:left="856" w:firstLine="720"/>
      <w:jc w:val="both"/>
    </w:pPr>
    <w:rPr>
      <w:rFonts w:ascii="Arial" w:eastAsia="Times New Roman" w:hAnsi="Arial" w:cs="Arial"/>
      <w:sz w:val="20"/>
      <w:szCs w:val="20"/>
      <w:lang w:eastAsia="ru-RU"/>
    </w:rPr>
  </w:style>
  <w:style w:type="paragraph" w:customStyle="1" w:styleId="1115">
    <w:name w:val="заголовок 111"/>
    <w:basedOn w:val="af6"/>
    <w:next w:val="af6"/>
    <w:uiPriority w:val="99"/>
    <w:rsid w:val="007712CD"/>
    <w:pPr>
      <w:keepNext/>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113">
    <w:name w:val="заголовок 211"/>
    <w:basedOn w:val="af6"/>
    <w:next w:val="af6"/>
    <w:uiPriority w:val="99"/>
    <w:rsid w:val="007712CD"/>
    <w:pPr>
      <w:keepNext/>
      <w:tabs>
        <w:tab w:val="num" w:pos="0"/>
      </w:tabs>
      <w:autoSpaceDE w:val="0"/>
      <w:autoSpaceDN w:val="0"/>
      <w:spacing w:before="120" w:after="120" w:line="240" w:lineRule="auto"/>
      <w:ind w:left="284" w:hanging="431"/>
      <w:outlineLvl w:val="1"/>
    </w:pPr>
    <w:rPr>
      <w:rFonts w:ascii="Arial" w:eastAsia="Times New Roman" w:hAnsi="Arial" w:cs="Arial"/>
      <w:sz w:val="20"/>
      <w:szCs w:val="20"/>
      <w:lang w:eastAsia="ru-RU"/>
    </w:rPr>
  </w:style>
  <w:style w:type="paragraph" w:customStyle="1" w:styleId="3113">
    <w:name w:val="заголовок 311"/>
    <w:basedOn w:val="af6"/>
    <w:next w:val="af6"/>
    <w:uiPriority w:val="99"/>
    <w:rsid w:val="007712CD"/>
    <w:pPr>
      <w:keepNext/>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110">
    <w:name w:val="заголовок 411"/>
    <w:basedOn w:val="3ff0"/>
    <w:next w:val="af6"/>
    <w:uiPriority w:val="99"/>
    <w:rsid w:val="007712CD"/>
    <w:pPr>
      <w:spacing w:before="0"/>
      <w:outlineLvl w:val="3"/>
    </w:pPr>
  </w:style>
  <w:style w:type="paragraph" w:customStyle="1" w:styleId="5110">
    <w:name w:val="заголовок 511"/>
    <w:basedOn w:val="af6"/>
    <w:next w:val="af6"/>
    <w:uiPriority w:val="99"/>
    <w:rsid w:val="007712CD"/>
    <w:pPr>
      <w:keepNext/>
      <w:tabs>
        <w:tab w:val="num" w:pos="0"/>
      </w:tabs>
      <w:autoSpaceDE w:val="0"/>
      <w:autoSpaceDN w:val="0"/>
      <w:spacing w:before="120" w:after="120" w:line="240" w:lineRule="auto"/>
      <w:ind w:left="708" w:hanging="708"/>
      <w:outlineLvl w:val="4"/>
    </w:pPr>
    <w:rPr>
      <w:rFonts w:ascii="Arial" w:eastAsia="Times New Roman" w:hAnsi="Arial" w:cs="Arial"/>
      <w:sz w:val="20"/>
      <w:szCs w:val="20"/>
      <w:lang w:eastAsia="ru-RU"/>
    </w:rPr>
  </w:style>
  <w:style w:type="paragraph" w:customStyle="1" w:styleId="6111">
    <w:name w:val="заголовок 611"/>
    <w:basedOn w:val="af6"/>
    <w:next w:val="af6"/>
    <w:uiPriority w:val="99"/>
    <w:rsid w:val="007712CD"/>
    <w:pPr>
      <w:keepNext/>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110">
    <w:name w:val="заголовок 711"/>
    <w:basedOn w:val="af6"/>
    <w:next w:val="af6"/>
    <w:uiPriority w:val="99"/>
    <w:rsid w:val="007712CD"/>
    <w:pPr>
      <w:keepNext/>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110">
    <w:name w:val="заголовок 811"/>
    <w:basedOn w:val="af6"/>
    <w:next w:val="af6"/>
    <w:uiPriority w:val="99"/>
    <w:rsid w:val="007712CD"/>
    <w:pPr>
      <w:keepNext/>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110">
    <w:name w:val="заголовок 911"/>
    <w:basedOn w:val="af6"/>
    <w:next w:val="af6"/>
    <w:uiPriority w:val="99"/>
    <w:rsid w:val="007712CD"/>
    <w:pPr>
      <w:keepNext/>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paragraph" w:customStyle="1" w:styleId="11ff5">
    <w:name w:val="Ариал11"/>
    <w:basedOn w:val="af6"/>
    <w:uiPriority w:val="99"/>
    <w:rsid w:val="007712CD"/>
    <w:pPr>
      <w:keepNext/>
      <w:spacing w:before="120" w:after="120" w:line="360" w:lineRule="auto"/>
      <w:ind w:firstLine="851"/>
      <w:jc w:val="both"/>
    </w:pPr>
    <w:rPr>
      <w:rFonts w:ascii="Arial" w:eastAsia="Times New Roman" w:hAnsi="Arial" w:cs="Arial"/>
      <w:sz w:val="24"/>
      <w:szCs w:val="24"/>
      <w:lang w:eastAsia="ru-RU"/>
    </w:rPr>
  </w:style>
  <w:style w:type="paragraph" w:customStyle="1" w:styleId="font511">
    <w:name w:val="font511"/>
    <w:basedOn w:val="af6"/>
    <w:uiPriority w:val="99"/>
    <w:rsid w:val="007712CD"/>
    <w:pPr>
      <w:keepNext/>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11">
    <w:name w:val="font611"/>
    <w:basedOn w:val="af6"/>
    <w:uiPriority w:val="99"/>
    <w:rsid w:val="007712CD"/>
    <w:pPr>
      <w:keepNext/>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6711">
    <w:name w:val="xl6711"/>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6811">
    <w:name w:val="xl6811"/>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6911">
    <w:name w:val="xl691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011">
    <w:name w:val="xl701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111">
    <w:name w:val="xl711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211">
    <w:name w:val="xl7211"/>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11">
    <w:name w:val="xl7311"/>
    <w:basedOn w:val="af6"/>
    <w:uiPriority w:val="99"/>
    <w:rsid w:val="007712CD"/>
    <w:pPr>
      <w:keepNext/>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11">
    <w:name w:val="xl7411"/>
    <w:basedOn w:val="af6"/>
    <w:uiPriority w:val="99"/>
    <w:rsid w:val="007712CD"/>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11">
    <w:name w:val="xl7511"/>
    <w:basedOn w:val="af6"/>
    <w:uiPriority w:val="99"/>
    <w:rsid w:val="007712CD"/>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611">
    <w:name w:val="xl7611"/>
    <w:basedOn w:val="af6"/>
    <w:uiPriority w:val="99"/>
    <w:rsid w:val="007712CD"/>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711">
    <w:name w:val="xl7711"/>
    <w:basedOn w:val="af6"/>
    <w:uiPriority w:val="99"/>
    <w:rsid w:val="007712CD"/>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811">
    <w:name w:val="xl7811"/>
    <w:basedOn w:val="af6"/>
    <w:uiPriority w:val="99"/>
    <w:rsid w:val="007712CD"/>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911">
    <w:name w:val="xl7911"/>
    <w:basedOn w:val="af6"/>
    <w:uiPriority w:val="99"/>
    <w:rsid w:val="007712CD"/>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011">
    <w:name w:val="xl8011"/>
    <w:basedOn w:val="af6"/>
    <w:uiPriority w:val="99"/>
    <w:rsid w:val="007712CD"/>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111">
    <w:name w:val="xl811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pPr>
    <w:rPr>
      <w:rFonts w:ascii="Arial" w:eastAsia="Times New Roman" w:hAnsi="Arial" w:cs="Arial"/>
      <w:color w:val="000000"/>
      <w:sz w:val="16"/>
      <w:szCs w:val="16"/>
      <w:lang w:eastAsia="ru-RU"/>
    </w:rPr>
  </w:style>
  <w:style w:type="paragraph" w:customStyle="1" w:styleId="xl8211">
    <w:name w:val="xl821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8311">
    <w:name w:val="xl831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8411">
    <w:name w:val="xl8411"/>
    <w:basedOn w:val="af6"/>
    <w:uiPriority w:val="99"/>
    <w:rsid w:val="007712CD"/>
    <w:pPr>
      <w:keepNext/>
      <w:pBdr>
        <w:top w:val="single" w:sz="4" w:space="0" w:color="auto"/>
        <w:left w:val="single" w:sz="4" w:space="0" w:color="auto"/>
        <w:bottom w:val="single" w:sz="4" w:space="0" w:color="auto"/>
        <w:right w:val="single" w:sz="4" w:space="0" w:color="auto"/>
      </w:pBdr>
      <w:spacing w:before="100" w:beforeAutospacing="1" w:after="100" w:afterAutospacing="1" w:line="240" w:lineRule="auto"/>
      <w:ind w:hanging="431"/>
      <w:jc w:val="center"/>
      <w:textAlignment w:val="center"/>
    </w:pPr>
    <w:rPr>
      <w:rFonts w:ascii="Arial" w:eastAsia="Times New Roman" w:hAnsi="Arial" w:cs="Arial"/>
      <w:sz w:val="16"/>
      <w:szCs w:val="16"/>
      <w:lang w:eastAsia="ru-RU"/>
    </w:rPr>
  </w:style>
  <w:style w:type="paragraph" w:customStyle="1" w:styleId="xl8511">
    <w:name w:val="xl8511"/>
    <w:basedOn w:val="af6"/>
    <w:uiPriority w:val="99"/>
    <w:rsid w:val="007712CD"/>
    <w:pPr>
      <w:keepNext/>
      <w:pBdr>
        <w:top w:val="single" w:sz="4" w:space="0" w:color="auto"/>
        <w:left w:val="single" w:sz="4" w:space="0" w:color="auto"/>
        <w:bottom w:val="single" w:sz="4" w:space="0" w:color="auto"/>
        <w:right w:val="single" w:sz="4" w:space="0" w:color="auto"/>
      </w:pBdr>
      <w:spacing w:before="100" w:beforeAutospacing="1" w:after="100" w:afterAutospacing="1" w:line="240" w:lineRule="auto"/>
      <w:ind w:hanging="431"/>
      <w:jc w:val="center"/>
      <w:textAlignment w:val="center"/>
    </w:pPr>
    <w:rPr>
      <w:rFonts w:ascii="Arial" w:eastAsia="Times New Roman" w:hAnsi="Arial" w:cs="Arial"/>
      <w:sz w:val="16"/>
      <w:szCs w:val="16"/>
      <w:lang w:eastAsia="ru-RU"/>
    </w:rPr>
  </w:style>
  <w:style w:type="paragraph" w:customStyle="1" w:styleId="xl8611">
    <w:name w:val="xl861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711">
    <w:name w:val="xl8711"/>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11">
    <w:name w:val="xl881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11">
    <w:name w:val="xl8911"/>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11">
    <w:name w:val="xl901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11">
    <w:name w:val="xl9111"/>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11">
    <w:name w:val="xl921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11">
    <w:name w:val="xl931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11">
    <w:name w:val="xl941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11">
    <w:name w:val="xl951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11">
    <w:name w:val="xl9611"/>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11">
    <w:name w:val="xl9711"/>
    <w:basedOn w:val="af6"/>
    <w:uiPriority w:val="99"/>
    <w:rsid w:val="007712CD"/>
    <w:pPr>
      <w:keepNext/>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9811">
    <w:name w:val="xl981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9911">
    <w:name w:val="xl991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10011">
    <w:name w:val="xl10011"/>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character" w:customStyle="1" w:styleId="4111">
    <w:name w:val="Заголовок 4 Знак11"/>
    <w:basedOn w:val="HeadingBase0"/>
    <w:uiPriority w:val="99"/>
    <w:rsid w:val="007712CD"/>
    <w:rPr>
      <w:rFonts w:ascii="Arial" w:eastAsia="Times New Roman" w:hAnsi="Arial" w:cs="Arial"/>
      <w:b/>
      <w:bCs/>
      <w:spacing w:val="-4"/>
      <w:kern w:val="28"/>
      <w:szCs w:val="28"/>
    </w:rPr>
  </w:style>
  <w:style w:type="character" w:customStyle="1" w:styleId="11ff6">
    <w:name w:val="Нижний колонтитул Знак11"/>
    <w:basedOn w:val="HeaderBaseChar"/>
    <w:uiPriority w:val="99"/>
    <w:rsid w:val="007712CD"/>
    <w:rPr>
      <w:rFonts w:ascii="Arial" w:eastAsia="Times New Roman" w:hAnsi="Arial" w:cs="Arial"/>
      <w:caps/>
      <w:spacing w:val="-5"/>
      <w:sz w:val="20"/>
      <w:szCs w:val="20"/>
      <w:lang w:val="en-US"/>
    </w:rPr>
  </w:style>
  <w:style w:type="paragraph" w:customStyle="1" w:styleId="StyleTableTextJustifiedBefore6ptAfter6pt11">
    <w:name w:val="Style Table Text + Justified Before:  6 pt After:  6 pt11"/>
    <w:basedOn w:val="TableText"/>
    <w:uiPriority w:val="99"/>
    <w:rsid w:val="007712CD"/>
    <w:pPr>
      <w:adjustRightInd/>
      <w:spacing w:before="0" w:line="240" w:lineRule="auto"/>
      <w:textAlignment w:val="auto"/>
    </w:pPr>
  </w:style>
  <w:style w:type="table" w:customStyle="1" w:styleId="TableGrid111">
    <w:name w:val="Table Grid111"/>
    <w:uiPriority w:val="99"/>
    <w:rsid w:val="007712CD"/>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1">
    <w:name w:val="New numbered conclushions11"/>
    <w:basedOn w:val="afd"/>
    <w:uiPriority w:val="99"/>
    <w:rsid w:val="007712CD"/>
    <w:pPr>
      <w:keepNext/>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11">
    <w:name w:val="FR211"/>
    <w:uiPriority w:val="99"/>
    <w:rsid w:val="007712CD"/>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11ff7">
    <w:name w:val="Нормальный11"/>
    <w:uiPriority w:val="99"/>
    <w:rsid w:val="007712CD"/>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11">
    <w:name w:val="txblblueb11"/>
    <w:basedOn w:val="af6"/>
    <w:uiPriority w:val="99"/>
    <w:rsid w:val="007712CD"/>
    <w:pPr>
      <w:keepNext/>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11ff8">
    <w:name w:val="Папушкин11"/>
    <w:basedOn w:val="afc"/>
    <w:uiPriority w:val="99"/>
    <w:rsid w:val="007712CD"/>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1">
    <w:name w:val="Body Text Keep Char11"/>
    <w:basedOn w:val="af7"/>
    <w:uiPriority w:val="99"/>
    <w:rsid w:val="007712CD"/>
    <w:rPr>
      <w:rFonts w:ascii="Arial" w:hAnsi="Arial" w:cs="Arial"/>
      <w:spacing w:val="-5"/>
      <w:sz w:val="22"/>
      <w:szCs w:val="22"/>
      <w:lang w:val="ru-RU" w:eastAsia="en-US"/>
    </w:rPr>
  </w:style>
  <w:style w:type="paragraph" w:customStyle="1" w:styleId="61110">
    <w:name w:val="Стиль Основной текст + Перед:  6 пт111"/>
    <w:basedOn w:val="afd"/>
    <w:uiPriority w:val="99"/>
    <w:rsid w:val="007712CD"/>
    <w:pPr>
      <w:keepNext/>
      <w:widowControl/>
      <w:autoSpaceDE/>
      <w:autoSpaceDN/>
      <w:spacing w:before="120" w:line="360" w:lineRule="auto"/>
      <w:jc w:val="both"/>
    </w:pPr>
    <w:rPr>
      <w:rFonts w:ascii="Arial" w:hAnsi="Arial" w:cs="Arial"/>
      <w:lang w:val="ru-RU" w:eastAsia="ru-RU"/>
    </w:rPr>
  </w:style>
  <w:style w:type="paragraph" w:customStyle="1" w:styleId="2CharChar11">
    <w:name w:val="Знак Знак2 Char Char11"/>
    <w:basedOn w:val="2f1"/>
    <w:uiPriority w:val="99"/>
    <w:rsid w:val="007712CD"/>
    <w:pPr>
      <w:keepNext/>
      <w:tabs>
        <w:tab w:val="clear" w:pos="552"/>
        <w:tab w:val="num" w:pos="360"/>
        <w:tab w:val="num" w:pos="543"/>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11ff9">
    <w:name w:val="Тема примечания Знак11"/>
    <w:basedOn w:val="affffffff0"/>
    <w:uiPriority w:val="99"/>
    <w:rsid w:val="007712CD"/>
    <w:rPr>
      <w:rFonts w:ascii="Arial" w:eastAsia="Times New Roman" w:hAnsi="Arial" w:cs="Arial"/>
      <w:b/>
      <w:bCs/>
      <w:spacing w:val="-5"/>
      <w:sz w:val="16"/>
      <w:szCs w:val="16"/>
      <w:lang w:val="en-US" w:eastAsia="en-US"/>
    </w:rPr>
  </w:style>
  <w:style w:type="paragraph" w:customStyle="1" w:styleId="11ffa">
    <w:name w:val="заголовок С. и Л.11"/>
    <w:next w:val="af6"/>
    <w:autoRedefine/>
    <w:uiPriority w:val="99"/>
    <w:semiHidden/>
    <w:rsid w:val="007712CD"/>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11ffb">
    <w:name w:val="НАЗВАНИЕ ГЛАВЫ11"/>
    <w:basedOn w:val="af0"/>
    <w:next w:val="af6"/>
    <w:autoRedefine/>
    <w:uiPriority w:val="99"/>
    <w:rsid w:val="007712CD"/>
    <w:pPr>
      <w:numPr>
        <w:numId w:val="0"/>
      </w:numPr>
      <w:tabs>
        <w:tab w:val="num" w:pos="360"/>
      </w:tabs>
      <w:spacing w:before="0" w:after="120" w:line="360" w:lineRule="auto"/>
      <w:outlineLvl w:val="1"/>
    </w:pPr>
    <w:rPr>
      <w:kern w:val="0"/>
    </w:rPr>
  </w:style>
  <w:style w:type="paragraph" w:customStyle="1" w:styleId="11ffc">
    <w:name w:val="НАЗВАНИЕ ПОДРАЗДЕЛА11"/>
    <w:basedOn w:val="af0"/>
    <w:next w:val="af6"/>
    <w:autoRedefine/>
    <w:uiPriority w:val="99"/>
    <w:rsid w:val="007712CD"/>
    <w:pPr>
      <w:numPr>
        <w:numId w:val="0"/>
      </w:numPr>
      <w:tabs>
        <w:tab w:val="num" w:pos="360"/>
      </w:tabs>
      <w:spacing w:before="0" w:after="120" w:line="360" w:lineRule="auto"/>
      <w:outlineLvl w:val="3"/>
    </w:pPr>
    <w:rPr>
      <w:b w:val="0"/>
      <w:bCs w:val="0"/>
      <w:noProof/>
      <w:sz w:val="28"/>
      <w:szCs w:val="28"/>
    </w:rPr>
  </w:style>
  <w:style w:type="paragraph" w:customStyle="1" w:styleId="11ffd">
    <w:name w:val="НАЗВАНИЕ РАЗДЕЛА11"/>
    <w:basedOn w:val="af0"/>
    <w:next w:val="af3"/>
    <w:autoRedefine/>
    <w:uiPriority w:val="99"/>
    <w:rsid w:val="007712CD"/>
    <w:pPr>
      <w:numPr>
        <w:numId w:val="0"/>
      </w:numPr>
      <w:tabs>
        <w:tab w:val="num" w:pos="360"/>
      </w:tabs>
      <w:spacing w:before="0" w:after="120" w:line="360" w:lineRule="auto"/>
      <w:outlineLvl w:val="2"/>
    </w:pPr>
    <w:rPr>
      <w:b w:val="0"/>
      <w:bCs w:val="0"/>
    </w:rPr>
  </w:style>
  <w:style w:type="paragraph" w:customStyle="1" w:styleId="11ffe">
    <w:name w:val="Приложение11"/>
    <w:basedOn w:val="6"/>
    <w:next w:val="af6"/>
    <w:autoRedefine/>
    <w:uiPriority w:val="99"/>
    <w:rsid w:val="007712CD"/>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11fff">
    <w:name w:val="Приложение А №11"/>
    <w:basedOn w:val="7"/>
    <w:next w:val="af6"/>
    <w:autoRedefine/>
    <w:uiPriority w:val="99"/>
    <w:rsid w:val="007712CD"/>
    <w:pPr>
      <w:keepNext w:val="0"/>
      <w:keepLines w:val="0"/>
      <w:tabs>
        <w:tab w:val="num" w:pos="360"/>
        <w:tab w:val="num" w:pos="5040"/>
        <w:tab w:val="left" w:pos="10053"/>
      </w:tabs>
      <w:spacing w:before="120" w:after="60" w:line="240" w:lineRule="auto"/>
      <w:ind w:left="5040" w:right="170"/>
      <w:jc w:val="both"/>
    </w:pPr>
    <w:rPr>
      <w:rFonts w:ascii="Arial" w:hAnsi="Arial" w:cs="Arial"/>
      <w:i w:val="0"/>
      <w:iCs w:val="0"/>
      <w:color w:val="auto"/>
      <w:sz w:val="24"/>
      <w:szCs w:val="24"/>
      <w:lang w:val="ru-RU" w:eastAsia="ru-RU" w:bidi="ar-SA"/>
    </w:rPr>
  </w:style>
  <w:style w:type="paragraph" w:customStyle="1" w:styleId="11fff0">
    <w:name w:val="стр обложки приложений11"/>
    <w:basedOn w:val="aff5"/>
    <w:autoRedefine/>
    <w:uiPriority w:val="99"/>
    <w:semiHidden/>
    <w:rsid w:val="007712CD"/>
    <w:pPr>
      <w:keepNext/>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paragraph" w:customStyle="1" w:styleId="1116">
    <w:name w:val="Стиль111"/>
    <w:basedOn w:val="afd"/>
    <w:uiPriority w:val="99"/>
    <w:rsid w:val="007712CD"/>
    <w:pPr>
      <w:keepNext/>
      <w:widowControl/>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117">
    <w:name w:val="Стиль1 Знак11"/>
    <w:basedOn w:val="af7"/>
    <w:uiPriority w:val="99"/>
    <w:rsid w:val="007712CD"/>
    <w:rPr>
      <w:rFonts w:ascii="Arial" w:hAnsi="Arial" w:cs="Arial"/>
      <w:spacing w:val="-5"/>
    </w:rPr>
  </w:style>
  <w:style w:type="paragraph" w:customStyle="1" w:styleId="11fff1">
    <w:name w:val="Основной текст записки11"/>
    <w:basedOn w:val="af6"/>
    <w:autoRedefine/>
    <w:uiPriority w:val="99"/>
    <w:rsid w:val="007712CD"/>
    <w:pPr>
      <w:keepNext/>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11">
    <w:name w:val="--- список11"/>
    <w:basedOn w:val="afffff9"/>
    <w:next w:val="af6"/>
    <w:autoRedefine/>
    <w:uiPriority w:val="99"/>
    <w:rsid w:val="007712CD"/>
    <w:pPr>
      <w:keepNext/>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paragraph" w:customStyle="1" w:styleId="21110">
    <w:name w:val="Основной текст 2111"/>
    <w:basedOn w:val="af6"/>
    <w:uiPriority w:val="99"/>
    <w:rsid w:val="007712CD"/>
    <w:pPr>
      <w:keepNext/>
      <w:spacing w:after="0" w:line="240" w:lineRule="auto"/>
      <w:jc w:val="both"/>
    </w:pPr>
    <w:rPr>
      <w:rFonts w:ascii="Arial" w:eastAsia="Times New Roman" w:hAnsi="Arial" w:cs="Arial"/>
      <w:szCs w:val="28"/>
      <w:lang w:eastAsia="ar-SA"/>
    </w:rPr>
  </w:style>
  <w:style w:type="paragraph" w:customStyle="1" w:styleId="1118">
    <w:name w:val="Знак Знак Знак Знак Знак Знак Знак Знак Знак Знак Знак Знак1 Знак Знак Знак Знак Знак Знак Знак Знак Знак Знак11"/>
    <w:basedOn w:val="af6"/>
    <w:uiPriority w:val="99"/>
    <w:rsid w:val="007712CD"/>
    <w:pPr>
      <w:keepNext/>
      <w:spacing w:after="160" w:line="240" w:lineRule="exact"/>
    </w:pPr>
    <w:rPr>
      <w:rFonts w:ascii="Verdana" w:eastAsia="Times New Roman" w:hAnsi="Verdana" w:cs="Verdana"/>
      <w:sz w:val="20"/>
      <w:szCs w:val="20"/>
      <w:lang w:val="en-US"/>
    </w:rPr>
  </w:style>
  <w:style w:type="paragraph" w:customStyle="1" w:styleId="11fff2">
    <w:name w:val="ВАЖНАЯ МЫСЛЬ11"/>
    <w:basedOn w:val="affffffffffffff2"/>
    <w:next w:val="affffffffffffff2"/>
    <w:autoRedefine/>
    <w:uiPriority w:val="99"/>
    <w:semiHidden/>
    <w:rsid w:val="007712CD"/>
    <w:rPr>
      <w:b w:val="0"/>
      <w:bCs w:val="0"/>
    </w:rPr>
  </w:style>
  <w:style w:type="paragraph" w:customStyle="1" w:styleId="11fff3">
    <w:name w:val=":::ХХХ осн11"/>
    <w:autoRedefine/>
    <w:uiPriority w:val="99"/>
    <w:semiHidden/>
    <w:rsid w:val="007712CD"/>
    <w:pPr>
      <w:widowControl w:val="0"/>
      <w:spacing w:after="0" w:line="240" w:lineRule="auto"/>
      <w:jc w:val="both"/>
    </w:pPr>
    <w:rPr>
      <w:rFonts w:ascii="Arial" w:eastAsia="Times New Roman" w:hAnsi="Arial" w:cs="Arial"/>
      <w:sz w:val="24"/>
      <w:szCs w:val="24"/>
      <w:lang w:eastAsia="ru-RU"/>
    </w:rPr>
  </w:style>
  <w:style w:type="paragraph" w:customStyle="1" w:styleId="11fff4">
    <w:name w:val="::: осн11"/>
    <w:basedOn w:val="affffffffffffff5"/>
    <w:autoRedefine/>
    <w:uiPriority w:val="99"/>
    <w:semiHidden/>
    <w:rsid w:val="007712CD"/>
    <w:pPr>
      <w:spacing w:before="0" w:after="0" w:line="240" w:lineRule="auto"/>
      <w:ind w:left="567" w:firstLine="0"/>
    </w:pPr>
  </w:style>
  <w:style w:type="paragraph" w:customStyle="1" w:styleId="1119">
    <w:name w:val="111"/>
    <w:basedOn w:val="af6"/>
    <w:autoRedefine/>
    <w:uiPriority w:val="99"/>
    <w:semiHidden/>
    <w:rsid w:val="007712CD"/>
    <w:pPr>
      <w:keepNext/>
      <w:spacing w:after="0" w:line="360" w:lineRule="auto"/>
      <w:jc w:val="center"/>
      <w:outlineLvl w:val="0"/>
    </w:pPr>
    <w:rPr>
      <w:rFonts w:ascii="Arial" w:eastAsia="Times New Roman" w:hAnsi="Arial" w:cs="Arial"/>
      <w:b/>
      <w:bCs/>
      <w:sz w:val="32"/>
      <w:szCs w:val="32"/>
      <w:lang w:eastAsia="ru-RU"/>
    </w:rPr>
  </w:style>
  <w:style w:type="paragraph" w:customStyle="1" w:styleId="2114">
    <w:name w:val="211"/>
    <w:basedOn w:val="af6"/>
    <w:autoRedefine/>
    <w:uiPriority w:val="99"/>
    <w:semiHidden/>
    <w:rsid w:val="007712CD"/>
    <w:pPr>
      <w:keepNext/>
      <w:spacing w:after="0" w:line="360" w:lineRule="auto"/>
      <w:jc w:val="center"/>
      <w:outlineLvl w:val="1"/>
    </w:pPr>
    <w:rPr>
      <w:rFonts w:ascii="Arial" w:eastAsia="Times New Roman" w:hAnsi="Arial" w:cs="Arial"/>
      <w:b/>
      <w:bCs/>
      <w:szCs w:val="28"/>
      <w:lang w:eastAsia="ru-RU"/>
    </w:rPr>
  </w:style>
  <w:style w:type="paragraph" w:customStyle="1" w:styleId="3114">
    <w:name w:val="311"/>
    <w:basedOn w:val="af6"/>
    <w:autoRedefine/>
    <w:uiPriority w:val="99"/>
    <w:semiHidden/>
    <w:rsid w:val="007712CD"/>
    <w:pPr>
      <w:keepNext/>
      <w:spacing w:after="120" w:line="360" w:lineRule="auto"/>
      <w:jc w:val="center"/>
      <w:outlineLvl w:val="2"/>
    </w:pPr>
    <w:rPr>
      <w:rFonts w:ascii="Arial" w:eastAsia="Times New Roman" w:hAnsi="Arial" w:cs="Arial"/>
      <w:b/>
      <w:bCs/>
      <w:sz w:val="20"/>
      <w:szCs w:val="20"/>
      <w:lang w:eastAsia="ru-RU"/>
    </w:rPr>
  </w:style>
  <w:style w:type="paragraph" w:customStyle="1" w:styleId="Heading11">
    <w:name w:val="Heading11"/>
    <w:uiPriority w:val="99"/>
    <w:semiHidden/>
    <w:rsid w:val="007712CD"/>
    <w:pPr>
      <w:autoSpaceDE w:val="0"/>
      <w:autoSpaceDN w:val="0"/>
      <w:adjustRightInd w:val="0"/>
      <w:spacing w:after="0" w:line="240" w:lineRule="auto"/>
    </w:pPr>
    <w:rPr>
      <w:rFonts w:ascii="Arial" w:eastAsia="Times New Roman" w:hAnsi="Arial" w:cs="Arial"/>
      <w:b/>
      <w:bCs/>
      <w:sz w:val="22"/>
      <w:lang w:eastAsia="ru-RU"/>
    </w:rPr>
  </w:style>
  <w:style w:type="paragraph" w:customStyle="1" w:styleId="11fff5">
    <w:name w:val="абв11"/>
    <w:basedOn w:val="---"/>
    <w:autoRedefine/>
    <w:uiPriority w:val="99"/>
    <w:semiHidden/>
    <w:rsid w:val="007712CD"/>
    <w:pPr>
      <w:numPr>
        <w:numId w:val="0"/>
      </w:numPr>
      <w:overflowPunct/>
      <w:autoSpaceDE/>
      <w:autoSpaceDN/>
      <w:adjustRightInd/>
      <w:ind w:firstLine="851"/>
      <w:textAlignment w:val="auto"/>
    </w:pPr>
    <w:rPr>
      <w:rFonts w:ascii="Arial" w:hAnsi="Arial" w:cs="Arial"/>
    </w:rPr>
  </w:style>
  <w:style w:type="paragraph" w:customStyle="1" w:styleId="011">
    <w:name w:val="Документ (заголовок 0)11"/>
    <w:basedOn w:val="18"/>
    <w:uiPriority w:val="99"/>
    <w:semiHidden/>
    <w:rsid w:val="007712CD"/>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11a">
    <w:name w:val="Документ (заголовок 1)11"/>
    <w:basedOn w:val="0"/>
    <w:uiPriority w:val="99"/>
    <w:semiHidden/>
    <w:rsid w:val="007712CD"/>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1fff6">
    <w:name w:val="Заголовок приложения11"/>
    <w:basedOn w:val="affffffffffffff2"/>
    <w:next w:val="affffffffffffff2"/>
    <w:autoRedefine/>
    <w:uiPriority w:val="99"/>
    <w:semiHidden/>
    <w:rsid w:val="007712CD"/>
    <w:pPr>
      <w:tabs>
        <w:tab w:val="left" w:leader="dot" w:pos="9412"/>
        <w:tab w:val="left" w:leader="dot" w:pos="9480"/>
      </w:tabs>
      <w:spacing w:before="240"/>
      <w:ind w:firstLine="851"/>
    </w:pPr>
    <w:rPr>
      <w:rFonts w:ascii="Arial" w:hAnsi="Arial" w:cs="Arial"/>
    </w:rPr>
  </w:style>
  <w:style w:type="paragraph" w:customStyle="1" w:styleId="11fff7">
    <w:name w:val="кол_приложение11"/>
    <w:basedOn w:val="af6"/>
    <w:uiPriority w:val="99"/>
    <w:semiHidden/>
    <w:rsid w:val="007712CD"/>
    <w:pPr>
      <w:keepNext/>
      <w:spacing w:before="1000" w:after="0" w:line="360" w:lineRule="auto"/>
      <w:jc w:val="center"/>
    </w:pPr>
    <w:rPr>
      <w:rFonts w:ascii="Arial" w:eastAsia="Times New Roman" w:hAnsi="Arial" w:cs="Arial"/>
      <w:b/>
      <w:bCs/>
      <w:sz w:val="20"/>
      <w:szCs w:val="20"/>
      <w:lang w:eastAsia="ru-RU"/>
    </w:rPr>
  </w:style>
  <w:style w:type="paragraph" w:customStyle="1" w:styleId="11fff8">
    <w:name w:val="НАЗВАНИЕ РАЗДЕЛА ДИ11"/>
    <w:basedOn w:val="20"/>
    <w:next w:val="af6"/>
    <w:autoRedefine/>
    <w:uiPriority w:val="99"/>
    <w:semiHidden/>
    <w:rsid w:val="007712CD"/>
    <w:pPr>
      <w:keepLines w:val="0"/>
      <w:numPr>
        <w:ilvl w:val="1"/>
      </w:numPr>
      <w:spacing w:before="120" w:line="240" w:lineRule="auto"/>
      <w:jc w:val="both"/>
    </w:pPr>
    <w:rPr>
      <w:rFonts w:ascii="Arial" w:eastAsia="Times New Roman" w:hAnsi="Arial" w:cs="Arial"/>
      <w:b w:val="0"/>
      <w:bCs w:val="0"/>
      <w:color w:val="auto"/>
      <w:sz w:val="24"/>
      <w:szCs w:val="24"/>
      <w:lang w:eastAsia="ru-RU"/>
    </w:rPr>
  </w:style>
  <w:style w:type="paragraph" w:customStyle="1" w:styleId="11fff9">
    <w:name w:val="назв подразд ПО11"/>
    <w:basedOn w:val="affffffffffffff9"/>
    <w:autoRedefine/>
    <w:uiPriority w:val="99"/>
    <w:semiHidden/>
    <w:rsid w:val="007712CD"/>
    <w:pPr>
      <w:tabs>
        <w:tab w:val="clear" w:pos="993"/>
        <w:tab w:val="num" w:pos="360"/>
      </w:tabs>
      <w:ind w:left="360" w:hanging="360"/>
    </w:pPr>
  </w:style>
  <w:style w:type="paragraph" w:customStyle="1" w:styleId="11fffa">
    <w:name w:val="Название главы11"/>
    <w:basedOn w:val="18"/>
    <w:next w:val="af6"/>
    <w:autoRedefine/>
    <w:uiPriority w:val="99"/>
    <w:semiHidden/>
    <w:rsid w:val="007712CD"/>
    <w:pPr>
      <w:keepNext/>
      <w:widowControl/>
      <w:autoSpaceDE/>
      <w:autoSpaceDN/>
      <w:spacing w:before="120" w:line="360" w:lineRule="auto"/>
      <w:ind w:left="0" w:right="0"/>
    </w:pPr>
    <w:rPr>
      <w:rFonts w:ascii="Arial" w:hAnsi="Arial" w:cs="Arial"/>
      <w:i/>
      <w:iCs/>
      <w:kern w:val="32"/>
      <w:lang w:val="ru-RU" w:eastAsia="ru-RU"/>
    </w:rPr>
  </w:style>
  <w:style w:type="paragraph" w:customStyle="1" w:styleId="11fffb">
    <w:name w:val="НАЗВАНИЕ ГЛАВЫ ДИ11"/>
    <w:basedOn w:val="18"/>
    <w:next w:val="af6"/>
    <w:autoRedefine/>
    <w:uiPriority w:val="99"/>
    <w:semiHidden/>
    <w:rsid w:val="007712CD"/>
    <w:pPr>
      <w:keepNext/>
      <w:tabs>
        <w:tab w:val="left" w:pos="567"/>
      </w:tabs>
      <w:autoSpaceDE/>
      <w:autoSpaceDN/>
      <w:spacing w:before="360" w:after="120"/>
      <w:ind w:left="0" w:right="0"/>
    </w:pPr>
    <w:rPr>
      <w:rFonts w:ascii="Arial" w:hAnsi="Arial" w:cs="Arial"/>
      <w:caps/>
      <w:sz w:val="24"/>
      <w:szCs w:val="24"/>
      <w:lang w:val="ru-RU" w:eastAsia="ru-RU"/>
    </w:rPr>
  </w:style>
  <w:style w:type="paragraph" w:customStyle="1" w:styleId="11fffc">
    <w:name w:val="Название подраздела11"/>
    <w:basedOn w:val="af6"/>
    <w:autoRedefine/>
    <w:uiPriority w:val="99"/>
    <w:semiHidden/>
    <w:rsid w:val="007712CD"/>
    <w:pPr>
      <w:keepNext/>
      <w:spacing w:after="120" w:line="360" w:lineRule="auto"/>
      <w:jc w:val="center"/>
    </w:pPr>
    <w:rPr>
      <w:rFonts w:ascii="Arial" w:eastAsia="Times New Roman" w:hAnsi="Arial" w:cs="Arial"/>
      <w:b/>
      <w:bCs/>
      <w:sz w:val="20"/>
      <w:szCs w:val="20"/>
      <w:lang w:eastAsia="ru-RU"/>
    </w:rPr>
  </w:style>
  <w:style w:type="paragraph" w:customStyle="1" w:styleId="11fffd">
    <w:name w:val="Название раздела11"/>
    <w:basedOn w:val="20"/>
    <w:autoRedefine/>
    <w:uiPriority w:val="99"/>
    <w:semiHidden/>
    <w:rsid w:val="007712CD"/>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11fffe">
    <w:name w:val="номера разделов11"/>
    <w:next w:val="afd"/>
    <w:autoRedefine/>
    <w:uiPriority w:val="99"/>
    <w:semiHidden/>
    <w:rsid w:val="007712CD"/>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11ffff">
    <w:name w:val="номера подразделов11"/>
    <w:basedOn w:val="a8"/>
    <w:autoRedefine/>
    <w:uiPriority w:val="99"/>
    <w:semiHidden/>
    <w:rsid w:val="007712CD"/>
    <w:pPr>
      <w:numPr>
        <w:numId w:val="0"/>
      </w:numPr>
      <w:tabs>
        <w:tab w:val="num" w:pos="964"/>
      </w:tabs>
      <w:spacing w:before="0" w:after="0" w:line="240" w:lineRule="auto"/>
      <w:ind w:left="964" w:hanging="851"/>
      <w:jc w:val="both"/>
      <w:outlineLvl w:val="1"/>
    </w:pPr>
    <w:rPr>
      <w:b w:val="0"/>
      <w:bCs w:val="0"/>
      <w:caps w:val="0"/>
    </w:rPr>
  </w:style>
  <w:style w:type="paragraph" w:customStyle="1" w:styleId="11ffff0">
    <w:name w:val="нумирация глав в ПЗ11"/>
    <w:basedOn w:val="af0"/>
    <w:autoRedefine/>
    <w:uiPriority w:val="99"/>
    <w:semiHidden/>
    <w:rsid w:val="007712CD"/>
    <w:pPr>
      <w:numPr>
        <w:numId w:val="0"/>
      </w:numPr>
      <w:spacing w:before="0" w:line="240" w:lineRule="auto"/>
      <w:jc w:val="left"/>
    </w:pPr>
  </w:style>
  <w:style w:type="paragraph" w:customStyle="1" w:styleId="11ffff1">
    <w:name w:val="Оглавление ПЗ11"/>
    <w:basedOn w:val="1a"/>
    <w:autoRedefine/>
    <w:uiPriority w:val="99"/>
    <w:semiHidden/>
    <w:rsid w:val="007712CD"/>
    <w:pPr>
      <w:keepNext/>
      <w:tabs>
        <w:tab w:val="num" w:pos="36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paragraph" w:customStyle="1" w:styleId="11ffff2">
    <w:name w:val="Оглавление ПЗ_приложения11"/>
    <w:basedOn w:val="1a"/>
    <w:autoRedefine/>
    <w:uiPriority w:val="99"/>
    <w:semiHidden/>
    <w:rsid w:val="007712CD"/>
    <w:pPr>
      <w:keepNext/>
      <w:tabs>
        <w:tab w:val="left" w:leader="dot" w:pos="204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2"/>
      <w:szCs w:val="22"/>
      <w:lang w:eastAsia="ru-RU"/>
    </w:rPr>
  </w:style>
  <w:style w:type="paragraph" w:customStyle="1" w:styleId="11ffff3">
    <w:name w:val="Основная (важная) мысль11"/>
    <w:basedOn w:val="affffffffffffff2"/>
    <w:next w:val="affffffffffffff2"/>
    <w:autoRedefine/>
    <w:uiPriority w:val="99"/>
    <w:rsid w:val="007712CD"/>
    <w:pPr>
      <w:ind w:firstLine="851"/>
      <w:jc w:val="both"/>
    </w:pPr>
    <w:rPr>
      <w:rFonts w:ascii="Arial" w:hAnsi="Arial" w:cs="Arial"/>
    </w:rPr>
  </w:style>
  <w:style w:type="character" w:customStyle="1" w:styleId="11ffff4">
    <w:name w:val="Основная (важная) мысль Знак Знак11"/>
    <w:basedOn w:val="affffffffffffff3"/>
    <w:uiPriority w:val="99"/>
    <w:rsid w:val="007712CD"/>
    <w:rPr>
      <w:rFonts w:ascii="Times New Roman CYR" w:eastAsia="Times New Roman" w:hAnsi="Times New Roman CYR" w:cs="Times New Roman CYR"/>
      <w:b/>
      <w:bCs/>
      <w:sz w:val="24"/>
      <w:szCs w:val="24"/>
      <w:lang w:val="ru-RU" w:eastAsia="ru-RU"/>
    </w:rPr>
  </w:style>
  <w:style w:type="paragraph" w:customStyle="1" w:styleId="11ffff5">
    <w:name w:val="Основная(важная) мысль11"/>
    <w:basedOn w:val="affffffffffffff2"/>
    <w:next w:val="affffffffffffff2"/>
    <w:autoRedefine/>
    <w:uiPriority w:val="99"/>
    <w:rsid w:val="007712CD"/>
    <w:pPr>
      <w:spacing w:line="360" w:lineRule="auto"/>
      <w:ind w:firstLine="709"/>
      <w:jc w:val="right"/>
    </w:pPr>
    <w:rPr>
      <w:rFonts w:ascii="Arial" w:hAnsi="Arial" w:cs="Arial"/>
    </w:rPr>
  </w:style>
  <w:style w:type="table" w:customStyle="1" w:styleId="360">
    <w:name w:val="36"/>
    <w:uiPriority w:val="99"/>
    <w:rsid w:val="007712CD"/>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9">
    <w:name w:val="579"/>
    <w:uiPriority w:val="99"/>
    <w:rsid w:val="007712CD"/>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paragraph" w:customStyle="1" w:styleId="11ffff6">
    <w:name w:val="ПодДокумент11"/>
    <w:basedOn w:val="af6"/>
    <w:uiPriority w:val="99"/>
    <w:semiHidden/>
    <w:rsid w:val="007712CD"/>
    <w:pPr>
      <w:keepNext/>
      <w:spacing w:after="0" w:line="240" w:lineRule="auto"/>
      <w:jc w:val="both"/>
    </w:pPr>
    <w:rPr>
      <w:rFonts w:ascii="Arial" w:eastAsia="Times New Roman" w:hAnsi="Arial" w:cs="Arial"/>
      <w:color w:val="808080"/>
      <w:sz w:val="24"/>
      <w:szCs w:val="24"/>
      <w:lang w:val="en-US" w:eastAsia="ru-RU"/>
    </w:rPr>
  </w:style>
  <w:style w:type="paragraph" w:customStyle="1" w:styleId="11ffff7">
    <w:name w:val="прил в ПЗ11"/>
    <w:basedOn w:val="5"/>
    <w:next w:val="affffffffffffff2"/>
    <w:autoRedefine/>
    <w:uiPriority w:val="99"/>
    <w:semiHidden/>
    <w:rsid w:val="007712CD"/>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11ffff8">
    <w:name w:val="прил. в содержание11"/>
    <w:basedOn w:val="af6"/>
    <w:autoRedefine/>
    <w:uiPriority w:val="99"/>
    <w:semiHidden/>
    <w:rsid w:val="007712CD"/>
    <w:pPr>
      <w:keepNext/>
      <w:tabs>
        <w:tab w:val="num" w:pos="360"/>
        <w:tab w:val="left" w:leader="dot" w:pos="9480"/>
      </w:tabs>
      <w:spacing w:after="0" w:line="240" w:lineRule="auto"/>
      <w:ind w:right="851"/>
      <w:jc w:val="both"/>
      <w:outlineLvl w:val="8"/>
    </w:pPr>
    <w:rPr>
      <w:rFonts w:ascii="Arial" w:eastAsia="Times New Roman" w:hAnsi="Arial" w:cs="Arial"/>
      <w:noProof/>
      <w:sz w:val="24"/>
      <w:szCs w:val="24"/>
      <w:lang w:eastAsia="ru-RU"/>
    </w:rPr>
  </w:style>
  <w:style w:type="paragraph" w:customStyle="1" w:styleId="21f1">
    <w:name w:val="прилБ21"/>
    <w:basedOn w:val="affffffffff4"/>
    <w:next w:val="affffffffffffff2"/>
    <w:autoRedefine/>
    <w:uiPriority w:val="99"/>
    <w:rsid w:val="007712CD"/>
    <w:pPr>
      <w:keepNext/>
      <w:tabs>
        <w:tab w:val="left" w:pos="0"/>
        <w:tab w:val="left" w:pos="10053"/>
      </w:tabs>
      <w:ind w:right="170"/>
      <w:jc w:val="both"/>
      <w:outlineLvl w:val="5"/>
    </w:pPr>
    <w:rPr>
      <w:rFonts w:ascii="Arial" w:hAnsi="Arial" w:cs="Arial"/>
      <w:b/>
      <w:bCs/>
      <w:sz w:val="24"/>
    </w:rPr>
  </w:style>
  <w:style w:type="paragraph" w:customStyle="1" w:styleId="111b">
    <w:name w:val="прилБ111"/>
    <w:next w:val="affffffffffffff2"/>
    <w:autoRedefine/>
    <w:uiPriority w:val="99"/>
    <w:rsid w:val="007712CD"/>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11ffff9">
    <w:name w:val="согласующие на тит листе11"/>
    <w:basedOn w:val="af6"/>
    <w:autoRedefine/>
    <w:uiPriority w:val="99"/>
    <w:semiHidden/>
    <w:rsid w:val="007712CD"/>
    <w:pPr>
      <w:keepNext/>
      <w:tabs>
        <w:tab w:val="left" w:pos="7320"/>
      </w:tabs>
      <w:spacing w:after="0" w:line="360" w:lineRule="auto"/>
      <w:ind w:firstLine="748"/>
    </w:pPr>
    <w:rPr>
      <w:rFonts w:ascii="Arial" w:eastAsia="Times New Roman" w:hAnsi="Arial" w:cs="Arial"/>
      <w:b/>
      <w:bCs/>
      <w:sz w:val="32"/>
      <w:szCs w:val="32"/>
      <w:lang w:eastAsia="ru-RU"/>
    </w:rPr>
  </w:style>
  <w:style w:type="paragraph" w:customStyle="1" w:styleId="11ffffa">
    <w:name w:val="Содержание11"/>
    <w:basedOn w:val="1a"/>
    <w:next w:val="affffffffffffff2"/>
    <w:autoRedefine/>
    <w:uiPriority w:val="99"/>
    <w:semiHidden/>
    <w:rsid w:val="007712CD"/>
    <w:pPr>
      <w:keepNext/>
      <w:tabs>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112">
    <w:name w:val="список лит-ры11"/>
    <w:basedOn w:val="2f4"/>
    <w:autoRedefine/>
    <w:uiPriority w:val="99"/>
    <w:rsid w:val="007712CD"/>
    <w:pPr>
      <w:keepNext/>
      <w:tabs>
        <w:tab w:val="num" w:pos="360"/>
      </w:tabs>
      <w:spacing w:after="0" w:line="360" w:lineRule="auto"/>
      <w:ind w:left="0" w:right="181" w:firstLine="0"/>
    </w:pPr>
    <w:rPr>
      <w:spacing w:val="0"/>
      <w:sz w:val="24"/>
      <w:szCs w:val="24"/>
      <w:lang w:eastAsia="ru-RU"/>
    </w:rPr>
  </w:style>
  <w:style w:type="paragraph" w:customStyle="1" w:styleId="102751211">
    <w:name w:val="Стиль Оглавление 1 + Слева:  0 см Выступ:  275 см Справа:  12 см11"/>
    <w:basedOn w:val="1a"/>
    <w:next w:val="affffffffffffff2"/>
    <w:autoRedefine/>
    <w:uiPriority w:val="99"/>
    <w:semiHidden/>
    <w:rsid w:val="007712CD"/>
    <w:pPr>
      <w:keepNext/>
      <w:tabs>
        <w:tab w:val="left" w:leader="dot" w:pos="9526"/>
        <w:tab w:val="lef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table" w:customStyle="1" w:styleId="111c">
    <w:name w:val="Стиль таблицы111"/>
    <w:basedOn w:val="afc"/>
    <w:uiPriority w:val="99"/>
    <w:semiHidden/>
    <w:rsid w:val="007712CD"/>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1ffffb">
    <w:name w:val="таблица в ПЗ11"/>
    <w:uiPriority w:val="99"/>
    <w:semiHidden/>
    <w:rsid w:val="007712CD"/>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ffffc">
    <w:name w:val="текст на тит листе11"/>
    <w:basedOn w:val="af6"/>
    <w:autoRedefine/>
    <w:uiPriority w:val="99"/>
    <w:semiHidden/>
    <w:rsid w:val="007712CD"/>
    <w:pPr>
      <w:keepNext/>
      <w:spacing w:after="0" w:line="360" w:lineRule="auto"/>
      <w:jc w:val="center"/>
    </w:pPr>
    <w:rPr>
      <w:rFonts w:ascii="Arial" w:eastAsia="Times New Roman" w:hAnsi="Arial" w:cs="Arial"/>
      <w:b/>
      <w:bCs/>
      <w:sz w:val="32"/>
      <w:szCs w:val="32"/>
      <w:lang w:eastAsia="ru-RU"/>
    </w:rPr>
  </w:style>
  <w:style w:type="table" w:customStyle="1" w:styleId="11ffffd">
    <w:name w:val="тит_лист11"/>
    <w:basedOn w:val="afc"/>
    <w:uiPriority w:val="99"/>
    <w:semiHidden/>
    <w:rsid w:val="007712CD"/>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11ffffe">
    <w:name w:val="Х осн11"/>
    <w:basedOn w:val="affffffffffffff5"/>
    <w:autoRedefine/>
    <w:uiPriority w:val="99"/>
    <w:semiHidden/>
    <w:rsid w:val="007712CD"/>
    <w:pPr>
      <w:spacing w:before="0" w:after="0" w:line="240" w:lineRule="auto"/>
      <w:ind w:left="600" w:firstLine="0"/>
    </w:pPr>
  </w:style>
  <w:style w:type="paragraph" w:customStyle="1" w:styleId="11fffff">
    <w:name w:val="ЧАСТЬ ПОДРАЗДЕЛА11"/>
    <w:basedOn w:val="affffffffffffff2"/>
    <w:next w:val="affffffffffffff2"/>
    <w:autoRedefine/>
    <w:uiPriority w:val="99"/>
    <w:rsid w:val="007712CD"/>
    <w:pPr>
      <w:ind w:firstLine="851"/>
      <w:jc w:val="both"/>
    </w:pPr>
    <w:rPr>
      <w:rFonts w:ascii="Arial" w:hAnsi="Arial" w:cs="Arial"/>
      <w:b w:val="0"/>
      <w:bCs w:val="0"/>
      <w:i/>
      <w:iCs/>
      <w:u w:val="single"/>
    </w:rPr>
  </w:style>
  <w:style w:type="paragraph" w:customStyle="1" w:styleId="11fffff0">
    <w:name w:val="Шапка таблиц11"/>
    <w:basedOn w:val="af6"/>
    <w:autoRedefine/>
    <w:uiPriority w:val="99"/>
    <w:semiHidden/>
    <w:rsid w:val="007712CD"/>
    <w:pPr>
      <w:keepNext/>
      <w:spacing w:after="0" w:line="360" w:lineRule="auto"/>
      <w:jc w:val="center"/>
    </w:pPr>
    <w:rPr>
      <w:rFonts w:ascii="Arial" w:eastAsia="Times New Roman" w:hAnsi="Arial" w:cs="Arial"/>
      <w:b/>
      <w:bCs/>
      <w:sz w:val="20"/>
      <w:szCs w:val="20"/>
      <w:lang w:eastAsia="ru-RU"/>
    </w:rPr>
  </w:style>
  <w:style w:type="paragraph" w:customStyle="1" w:styleId="111d">
    <w:name w:val="Обычный абзац111"/>
    <w:basedOn w:val="af6"/>
    <w:uiPriority w:val="99"/>
    <w:rsid w:val="007712CD"/>
    <w:pPr>
      <w:keepNext/>
      <w:spacing w:after="0" w:line="240" w:lineRule="auto"/>
      <w:ind w:firstLine="709"/>
      <w:jc w:val="both"/>
    </w:pPr>
    <w:rPr>
      <w:rFonts w:ascii="Arial" w:eastAsia="Times New Roman" w:hAnsi="Arial" w:cs="Arial"/>
      <w:sz w:val="24"/>
      <w:szCs w:val="24"/>
      <w:lang w:eastAsia="ru-RU"/>
    </w:rPr>
  </w:style>
  <w:style w:type="paragraph" w:customStyle="1" w:styleId="xl26111">
    <w:name w:val="xl26111"/>
    <w:basedOn w:val="af6"/>
    <w:uiPriority w:val="99"/>
    <w:rsid w:val="007712CD"/>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111">
    <w:name w:val="xl32111"/>
    <w:basedOn w:val="af6"/>
    <w:uiPriority w:val="99"/>
    <w:rsid w:val="007712CD"/>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xl28111">
    <w:name w:val="xl28111"/>
    <w:basedOn w:val="af6"/>
    <w:uiPriority w:val="99"/>
    <w:rsid w:val="007712CD"/>
    <w:pPr>
      <w:keepNext/>
      <w:pBdr>
        <w:left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18"/>
      <w:szCs w:val="18"/>
      <w:lang w:eastAsia="ru-RU"/>
    </w:rPr>
  </w:style>
  <w:style w:type="paragraph" w:customStyle="1" w:styleId="21111">
    <w:name w:val="Обычный 2111"/>
    <w:basedOn w:val="af6"/>
    <w:uiPriority w:val="99"/>
    <w:rsid w:val="007712CD"/>
    <w:pPr>
      <w:keepNext/>
      <w:spacing w:after="0" w:line="240" w:lineRule="auto"/>
    </w:pPr>
    <w:rPr>
      <w:rFonts w:ascii="Arial" w:eastAsia="Times New Roman" w:hAnsi="Arial" w:cs="Arial"/>
      <w:sz w:val="24"/>
      <w:szCs w:val="24"/>
      <w:lang w:eastAsia="ru-RU"/>
    </w:rPr>
  </w:style>
  <w:style w:type="character" w:customStyle="1" w:styleId="1ffffffffb">
    <w:name w:val="Сильная ссылка1"/>
    <w:basedOn w:val="af7"/>
    <w:uiPriority w:val="99"/>
    <w:rsid w:val="007712CD"/>
    <w:rPr>
      <w:rFonts w:cs="Times New Roman"/>
      <w:b/>
      <w:bCs/>
      <w:smallCaps/>
      <w:color w:val="auto"/>
      <w:spacing w:val="5"/>
      <w:u w:val="single"/>
    </w:rPr>
  </w:style>
  <w:style w:type="paragraph" w:customStyle="1" w:styleId="affffffffffffffff7">
    <w:name w:val="Название_"/>
    <w:basedOn w:val="affa"/>
    <w:link w:val="affffffffffffffff8"/>
    <w:uiPriority w:val="99"/>
    <w:rsid w:val="007712CD"/>
    <w:pPr>
      <w:keepNext/>
      <w:keepLines/>
      <w:widowControl w:val="0"/>
      <w:adjustRightInd w:val="0"/>
      <w:spacing w:before="60" w:after="240" w:line="220" w:lineRule="atLeast"/>
      <w:jc w:val="both"/>
      <w:textAlignment w:val="baseline"/>
    </w:pPr>
    <w:rPr>
      <w:rFonts w:ascii="Arial Narrow" w:hAnsi="Arial Narrow" w:cs="Arial Narrow"/>
      <w:color w:val="auto"/>
      <w:spacing w:val="-5"/>
      <w:sz w:val="20"/>
      <w:szCs w:val="20"/>
      <w:lang w:val="ru-RU" w:eastAsia="ru-RU" w:bidi="ar-SA"/>
    </w:rPr>
  </w:style>
  <w:style w:type="paragraph" w:customStyle="1" w:styleId="1ffffffffc">
    <w:name w:val="ПРИЛОЖЕНИЕ_1"/>
    <w:basedOn w:val="18"/>
    <w:link w:val="1ffffffffd"/>
    <w:uiPriority w:val="99"/>
    <w:rsid w:val="007712CD"/>
    <w:pPr>
      <w:keepNext/>
      <w:widowControl/>
      <w:pBdr>
        <w:top w:val="single" w:sz="48" w:space="3" w:color="FFFFFF"/>
        <w:left w:val="single" w:sz="6" w:space="3" w:color="FFFFFF"/>
        <w:bottom w:val="single" w:sz="6" w:space="0" w:color="FFFFFF"/>
      </w:pBdr>
      <w:autoSpaceDE/>
      <w:autoSpaceDN/>
      <w:adjustRightInd w:val="0"/>
      <w:spacing w:after="120" w:line="240" w:lineRule="atLeast"/>
      <w:ind w:left="360" w:right="0" w:hanging="360"/>
      <w:jc w:val="both"/>
      <w:textAlignment w:val="baseline"/>
    </w:pPr>
    <w:rPr>
      <w:rFonts w:ascii="Arial Black" w:hAnsi="Arial Black" w:cs="Arial Black"/>
      <w:b w:val="0"/>
      <w:bCs w:val="0"/>
      <w:caps/>
      <w:spacing w:val="-8"/>
      <w:kern w:val="20"/>
      <w:sz w:val="24"/>
      <w:szCs w:val="24"/>
    </w:rPr>
  </w:style>
  <w:style w:type="character" w:customStyle="1" w:styleId="affffffffffffffff8">
    <w:name w:val="Название_ Знак"/>
    <w:basedOn w:val="af7"/>
    <w:link w:val="affffffffffffffff7"/>
    <w:uiPriority w:val="99"/>
    <w:locked/>
    <w:rsid w:val="007712CD"/>
    <w:rPr>
      <w:rFonts w:ascii="Arial Narrow" w:eastAsia="Times New Roman" w:hAnsi="Arial Narrow" w:cs="Arial Narrow"/>
      <w:b/>
      <w:bCs/>
      <w:spacing w:val="-5"/>
      <w:sz w:val="20"/>
      <w:szCs w:val="20"/>
      <w:lang w:eastAsia="ru-RU"/>
    </w:rPr>
  </w:style>
  <w:style w:type="character" w:customStyle="1" w:styleId="1ffffffffd">
    <w:name w:val="ПРИЛОЖЕНИЕ_1 Знак"/>
    <w:basedOn w:val="af7"/>
    <w:link w:val="1ffffffffc"/>
    <w:uiPriority w:val="99"/>
    <w:locked/>
    <w:rsid w:val="007712CD"/>
    <w:rPr>
      <w:rFonts w:ascii="Arial Black" w:eastAsia="Times New Roman" w:hAnsi="Arial Black" w:cs="Arial Black"/>
      <w:caps/>
      <w:spacing w:val="-8"/>
      <w:kern w:val="20"/>
      <w:sz w:val="24"/>
      <w:szCs w:val="24"/>
      <w:lang w:val="en-US"/>
    </w:rPr>
  </w:style>
  <w:style w:type="character" w:customStyle="1" w:styleId="4f5">
    <w:name w:val="Текст Знак4"/>
    <w:basedOn w:val="af7"/>
    <w:uiPriority w:val="99"/>
    <w:rsid w:val="007712CD"/>
    <w:rPr>
      <w:rFonts w:ascii="Consolas" w:hAnsi="Consolas" w:cs="Consolas"/>
      <w:sz w:val="21"/>
      <w:szCs w:val="21"/>
    </w:rPr>
  </w:style>
  <w:style w:type="character" w:customStyle="1" w:styleId="140">
    <w:name w:val="Заголовок 1 Знак4"/>
    <w:aliases w:val="Приложение_1_уровень Знак2"/>
    <w:basedOn w:val="af7"/>
    <w:uiPriority w:val="99"/>
    <w:rsid w:val="007712CD"/>
    <w:rPr>
      <w:rFonts w:ascii="Arial Black" w:hAnsi="Arial Black" w:cs="Arial Black"/>
      <w:caps/>
      <w:spacing w:val="-8"/>
      <w:kern w:val="20"/>
      <w:sz w:val="24"/>
      <w:szCs w:val="24"/>
      <w:lang w:eastAsia="en-US"/>
    </w:rPr>
  </w:style>
  <w:style w:type="character" w:customStyle="1" w:styleId="241">
    <w:name w:val="Заголовок 2 Знак4"/>
    <w:aliases w:val="Приложение_2_уровень Знак2"/>
    <w:basedOn w:val="af7"/>
    <w:uiPriority w:val="99"/>
    <w:rsid w:val="007712CD"/>
    <w:rPr>
      <w:rFonts w:ascii="Arial Black" w:hAnsi="Arial Black" w:cs="Arial Black"/>
      <w:b/>
      <w:bCs/>
      <w:spacing w:val="-10"/>
      <w:kern w:val="28"/>
      <w:sz w:val="24"/>
      <w:szCs w:val="24"/>
      <w:lang w:eastAsia="en-US"/>
    </w:rPr>
  </w:style>
  <w:style w:type="character" w:customStyle="1" w:styleId="340">
    <w:name w:val="Заголовок 3 Знак4"/>
    <w:aliases w:val="Приложение_уровень_3 Знак"/>
    <w:basedOn w:val="af7"/>
    <w:uiPriority w:val="99"/>
    <w:rsid w:val="007712CD"/>
    <w:rPr>
      <w:rFonts w:ascii="Arial Black" w:hAnsi="Arial Black" w:cs="Arial Black"/>
      <w:b/>
      <w:bCs/>
      <w:spacing w:val="-10"/>
      <w:kern w:val="28"/>
      <w:sz w:val="22"/>
      <w:szCs w:val="22"/>
      <w:lang w:eastAsia="en-US"/>
    </w:rPr>
  </w:style>
  <w:style w:type="character" w:customStyle="1" w:styleId="522">
    <w:name w:val="Заголовок 5 Знак2"/>
    <w:basedOn w:val="af7"/>
    <w:uiPriority w:val="99"/>
    <w:rsid w:val="007712CD"/>
    <w:rPr>
      <w:rFonts w:ascii="Arial" w:hAnsi="Arial" w:cs="Arial"/>
      <w:b/>
      <w:bCs/>
      <w:spacing w:val="-4"/>
      <w:kern w:val="28"/>
      <w:sz w:val="28"/>
      <w:szCs w:val="28"/>
      <w:lang w:eastAsia="en-US"/>
    </w:rPr>
  </w:style>
  <w:style w:type="character" w:customStyle="1" w:styleId="630">
    <w:name w:val="Заголовок 6 Знак3"/>
    <w:basedOn w:val="af7"/>
    <w:uiPriority w:val="99"/>
    <w:rsid w:val="007712CD"/>
    <w:rPr>
      <w:rFonts w:ascii="Arial" w:hAnsi="Arial" w:cs="Arial"/>
      <w:b/>
      <w:bCs/>
      <w:i/>
      <w:iCs/>
      <w:spacing w:val="-4"/>
      <w:kern w:val="28"/>
      <w:sz w:val="28"/>
      <w:szCs w:val="28"/>
      <w:lang w:eastAsia="en-US"/>
    </w:rPr>
  </w:style>
  <w:style w:type="character" w:customStyle="1" w:styleId="721">
    <w:name w:val="Заголовок 7 Знак2"/>
    <w:basedOn w:val="af7"/>
    <w:uiPriority w:val="99"/>
    <w:rsid w:val="007712CD"/>
    <w:rPr>
      <w:rFonts w:ascii="Arial" w:hAnsi="Arial" w:cs="Arial"/>
      <w:b/>
      <w:bCs/>
      <w:spacing w:val="-4"/>
      <w:kern w:val="28"/>
      <w:sz w:val="28"/>
      <w:szCs w:val="28"/>
      <w:lang w:eastAsia="en-US"/>
    </w:rPr>
  </w:style>
  <w:style w:type="character" w:customStyle="1" w:styleId="830">
    <w:name w:val="Заголовок 8 Знак3"/>
    <w:basedOn w:val="af7"/>
    <w:uiPriority w:val="99"/>
    <w:rsid w:val="007712CD"/>
    <w:rPr>
      <w:rFonts w:ascii="Arial" w:hAnsi="Arial" w:cs="Arial"/>
      <w:b/>
      <w:bCs/>
      <w:i/>
      <w:iCs/>
      <w:spacing w:val="-4"/>
      <w:kern w:val="28"/>
      <w:sz w:val="28"/>
      <w:szCs w:val="28"/>
      <w:lang w:eastAsia="en-US"/>
    </w:rPr>
  </w:style>
  <w:style w:type="character" w:customStyle="1" w:styleId="930">
    <w:name w:val="Заголовок 9 Знак3"/>
    <w:basedOn w:val="af7"/>
    <w:uiPriority w:val="99"/>
    <w:rsid w:val="007712CD"/>
    <w:rPr>
      <w:rFonts w:ascii="Arial" w:hAnsi="Arial" w:cs="Arial"/>
      <w:b/>
      <w:bCs/>
      <w:spacing w:val="-4"/>
      <w:kern w:val="28"/>
      <w:sz w:val="28"/>
      <w:szCs w:val="28"/>
      <w:lang w:eastAsia="en-US"/>
    </w:rPr>
  </w:style>
  <w:style w:type="character" w:customStyle="1" w:styleId="3ffd">
    <w:name w:val="Текст выноски Знак3"/>
    <w:basedOn w:val="af7"/>
    <w:uiPriority w:val="99"/>
    <w:semiHidden/>
    <w:rsid w:val="007712CD"/>
    <w:rPr>
      <w:rFonts w:ascii="Tahoma" w:hAnsi="Tahoma" w:cs="Tahoma"/>
      <w:spacing w:val="-5"/>
      <w:sz w:val="16"/>
      <w:szCs w:val="16"/>
      <w:lang w:val="en-US"/>
    </w:rPr>
  </w:style>
  <w:style w:type="paragraph" w:customStyle="1" w:styleId="BlockQuotation3">
    <w:name w:val="Block Quotation3"/>
    <w:basedOn w:val="af6"/>
    <w:uiPriority w:val="99"/>
    <w:rsid w:val="007712CD"/>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character" w:customStyle="1" w:styleId="4f6">
    <w:name w:val="Основной текст с отступом Знак4"/>
    <w:basedOn w:val="af7"/>
    <w:uiPriority w:val="99"/>
    <w:rsid w:val="007712CD"/>
    <w:rPr>
      <w:rFonts w:ascii="Arial" w:hAnsi="Arial" w:cs="Arial"/>
      <w:spacing w:val="-5"/>
    </w:rPr>
  </w:style>
  <w:style w:type="paragraph" w:customStyle="1" w:styleId="BodyTextKeep3">
    <w:name w:val="Body Text Keep3"/>
    <w:basedOn w:val="afd"/>
    <w:uiPriority w:val="99"/>
    <w:rsid w:val="007712CD"/>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3">
    <w:name w:val="Picture3"/>
    <w:basedOn w:val="af6"/>
    <w:next w:val="affa"/>
    <w:uiPriority w:val="99"/>
    <w:rsid w:val="007712CD"/>
    <w:pPr>
      <w:keepNext/>
      <w:adjustRightInd w:val="0"/>
      <w:spacing w:before="120" w:after="120" w:line="360" w:lineRule="atLeast"/>
      <w:ind w:left="1077" w:hanging="431"/>
      <w:jc w:val="both"/>
      <w:textAlignment w:val="baseline"/>
    </w:pPr>
    <w:rPr>
      <w:rFonts w:ascii="Arial" w:eastAsia="Times New Roman" w:hAnsi="Arial" w:cs="Arial"/>
      <w:spacing w:val="-5"/>
      <w:sz w:val="20"/>
      <w:szCs w:val="20"/>
      <w:lang w:val="en-US"/>
    </w:rPr>
  </w:style>
  <w:style w:type="paragraph" w:customStyle="1" w:styleId="HeadingBase3">
    <w:name w:val="Heading Base3"/>
    <w:basedOn w:val="af6"/>
    <w:next w:val="afd"/>
    <w:uiPriority w:val="99"/>
    <w:rsid w:val="007712CD"/>
    <w:pPr>
      <w:keepNext/>
      <w:keepLines/>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character" w:customStyle="1" w:styleId="4f7">
    <w:name w:val="Название Знак4"/>
    <w:basedOn w:val="af7"/>
    <w:uiPriority w:val="99"/>
    <w:rsid w:val="007712CD"/>
    <w:rPr>
      <w:rFonts w:ascii="Arial Black" w:hAnsi="Arial Black" w:cs="Arial Black"/>
      <w:b/>
      <w:bCs/>
      <w:spacing w:val="-30"/>
      <w:kern w:val="28"/>
      <w:sz w:val="28"/>
      <w:szCs w:val="28"/>
    </w:rPr>
  </w:style>
  <w:style w:type="character" w:customStyle="1" w:styleId="3ffe">
    <w:name w:val="Подзаголовок Знак3"/>
    <w:basedOn w:val="af7"/>
    <w:uiPriority w:val="99"/>
    <w:rsid w:val="007712CD"/>
    <w:rPr>
      <w:rFonts w:ascii="Arial" w:hAnsi="Arial" w:cs="Arial"/>
      <w:b/>
      <w:bCs/>
      <w:spacing w:val="-16"/>
      <w:kern w:val="28"/>
      <w:sz w:val="28"/>
      <w:szCs w:val="28"/>
    </w:rPr>
  </w:style>
  <w:style w:type="paragraph" w:customStyle="1" w:styleId="ChapterSubtitle3">
    <w:name w:val="Chapter Subtitle3"/>
    <w:basedOn w:val="affe"/>
    <w:uiPriority w:val="99"/>
    <w:rsid w:val="007712CD"/>
    <w:pPr>
      <w:keepNext/>
      <w:keepLines/>
      <w:numPr>
        <w:ilvl w:val="0"/>
      </w:numPr>
      <w:adjustRightInd w:val="0"/>
      <w:spacing w:before="60" w:after="0" w:line="240" w:lineRule="auto"/>
      <w:ind w:hanging="431"/>
      <w:jc w:val="both"/>
      <w:textAlignment w:val="baseline"/>
    </w:pPr>
    <w:rPr>
      <w:rFonts w:ascii="Arial" w:hAnsi="Arial" w:cs="Arial"/>
      <w:b/>
      <w:bCs/>
      <w:i w:val="0"/>
      <w:iCs w:val="0"/>
      <w:color w:val="auto"/>
      <w:spacing w:val="-16"/>
      <w:kern w:val="28"/>
      <w:sz w:val="32"/>
      <w:szCs w:val="32"/>
      <w:lang w:val="ru-RU" w:bidi="ar-SA"/>
    </w:rPr>
  </w:style>
  <w:style w:type="paragraph" w:customStyle="1" w:styleId="ChapterTitle3">
    <w:name w:val="Chapter Title3"/>
    <w:basedOn w:val="af6"/>
    <w:uiPriority w:val="99"/>
    <w:rsid w:val="007712CD"/>
    <w:pPr>
      <w:keepNext/>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3">
    <w:name w:val="Footnote Base3"/>
    <w:basedOn w:val="af6"/>
    <w:uiPriority w:val="99"/>
    <w:rsid w:val="007712CD"/>
    <w:pPr>
      <w:keepNext/>
      <w:keepLines/>
      <w:adjustRightInd w:val="0"/>
      <w:spacing w:before="120" w:after="120" w:line="200" w:lineRule="atLeast"/>
      <w:ind w:left="1077" w:hanging="431"/>
      <w:jc w:val="both"/>
      <w:textAlignment w:val="baseline"/>
    </w:pPr>
    <w:rPr>
      <w:rFonts w:ascii="Arial" w:eastAsia="Times New Roman" w:hAnsi="Arial" w:cs="Arial"/>
      <w:spacing w:val="-5"/>
      <w:sz w:val="16"/>
      <w:szCs w:val="16"/>
      <w:lang w:val="en-US"/>
    </w:rPr>
  </w:style>
  <w:style w:type="character" w:customStyle="1" w:styleId="4f8">
    <w:name w:val="Текст примечания Знак4"/>
    <w:basedOn w:val="af7"/>
    <w:uiPriority w:val="99"/>
    <w:rsid w:val="007712CD"/>
    <w:rPr>
      <w:rFonts w:ascii="Arial" w:hAnsi="Arial" w:cs="Arial"/>
      <w:spacing w:val="-5"/>
      <w:sz w:val="20"/>
      <w:szCs w:val="20"/>
      <w:lang w:val="en-US"/>
    </w:rPr>
  </w:style>
  <w:style w:type="paragraph" w:customStyle="1" w:styleId="CompanyName3">
    <w:name w:val="Company Name3"/>
    <w:basedOn w:val="af6"/>
    <w:uiPriority w:val="99"/>
    <w:rsid w:val="007712CD"/>
    <w:pPr>
      <w:keepNext/>
      <w:keepLines/>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3">
    <w:name w:val="Title Cover3"/>
    <w:basedOn w:val="HeadingBase"/>
    <w:next w:val="af6"/>
    <w:uiPriority w:val="99"/>
    <w:rsid w:val="007712CD"/>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3">
    <w:name w:val="Document Label3"/>
    <w:basedOn w:val="TitleCover"/>
    <w:uiPriority w:val="99"/>
    <w:rsid w:val="007712CD"/>
  </w:style>
  <w:style w:type="character" w:customStyle="1" w:styleId="3fff">
    <w:name w:val="Текст концевой сноски Знак3"/>
    <w:basedOn w:val="af7"/>
    <w:uiPriority w:val="99"/>
    <w:rsid w:val="007712CD"/>
    <w:rPr>
      <w:rFonts w:ascii="Arial" w:hAnsi="Arial" w:cs="Arial"/>
      <w:spacing w:val="-5"/>
      <w:sz w:val="20"/>
      <w:szCs w:val="20"/>
      <w:lang w:val="en-US"/>
    </w:rPr>
  </w:style>
  <w:style w:type="paragraph" w:customStyle="1" w:styleId="HeaderBase3">
    <w:name w:val="Header Base3"/>
    <w:basedOn w:val="af6"/>
    <w:uiPriority w:val="99"/>
    <w:rsid w:val="007712CD"/>
    <w:pPr>
      <w:keepNext/>
      <w:keepLines/>
      <w:tabs>
        <w:tab w:val="center" w:pos="4320"/>
        <w:tab w:val="right" w:pos="8640"/>
      </w:tabs>
      <w:adjustRightInd w:val="0"/>
      <w:spacing w:before="120" w:after="120" w:line="190" w:lineRule="atLeast"/>
      <w:ind w:left="1077" w:hanging="431"/>
      <w:jc w:val="both"/>
      <w:textAlignment w:val="baseline"/>
    </w:pPr>
    <w:rPr>
      <w:rFonts w:ascii="Arial" w:eastAsia="Times New Roman" w:hAnsi="Arial" w:cs="Arial"/>
      <w:caps/>
      <w:spacing w:val="-5"/>
      <w:sz w:val="15"/>
      <w:szCs w:val="15"/>
      <w:lang w:val="en-US"/>
    </w:rPr>
  </w:style>
  <w:style w:type="character" w:customStyle="1" w:styleId="3fff0">
    <w:name w:val="Нижний колонтитул Знак3"/>
    <w:basedOn w:val="af7"/>
    <w:uiPriority w:val="99"/>
    <w:rsid w:val="007712CD"/>
    <w:rPr>
      <w:rFonts w:ascii="Arial" w:hAnsi="Arial" w:cs="Arial"/>
      <w:caps/>
      <w:spacing w:val="-5"/>
      <w:sz w:val="20"/>
      <w:szCs w:val="20"/>
      <w:lang w:val="en-US"/>
    </w:rPr>
  </w:style>
  <w:style w:type="paragraph" w:customStyle="1" w:styleId="FooterEven3">
    <w:name w:val="Footer Even3"/>
    <w:basedOn w:val="aff5"/>
    <w:uiPriority w:val="99"/>
    <w:rsid w:val="007712CD"/>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First3">
    <w:name w:val="Footer First3"/>
    <w:basedOn w:val="aff5"/>
    <w:uiPriority w:val="99"/>
    <w:rsid w:val="007712CD"/>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Odd3">
    <w:name w:val="Footer Odd3"/>
    <w:basedOn w:val="aff5"/>
    <w:uiPriority w:val="99"/>
    <w:rsid w:val="007712CD"/>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character" w:customStyle="1" w:styleId="3fff1">
    <w:name w:val="Текст сноски Знак3"/>
    <w:basedOn w:val="af7"/>
    <w:uiPriority w:val="99"/>
    <w:rsid w:val="007712CD"/>
    <w:rPr>
      <w:rFonts w:ascii="Arial" w:hAnsi="Arial" w:cs="Arial"/>
      <w:spacing w:val="-5"/>
      <w:sz w:val="20"/>
      <w:szCs w:val="20"/>
      <w:lang w:val="en-US"/>
    </w:rPr>
  </w:style>
  <w:style w:type="character" w:customStyle="1" w:styleId="4f9">
    <w:name w:val="Верхний колонтитул Знак4"/>
    <w:basedOn w:val="af7"/>
    <w:uiPriority w:val="99"/>
    <w:rsid w:val="007712CD"/>
    <w:rPr>
      <w:rFonts w:ascii="Arial" w:hAnsi="Arial" w:cs="Arial"/>
      <w:caps/>
      <w:spacing w:val="-5"/>
      <w:sz w:val="20"/>
      <w:szCs w:val="20"/>
      <w:lang w:val="en-US"/>
    </w:rPr>
  </w:style>
  <w:style w:type="paragraph" w:customStyle="1" w:styleId="HeaderEven3">
    <w:name w:val="Header Even3"/>
    <w:basedOn w:val="aff3"/>
    <w:uiPriority w:val="99"/>
    <w:rsid w:val="007712CD"/>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First3">
    <w:name w:val="Header First3"/>
    <w:basedOn w:val="aff3"/>
    <w:uiPriority w:val="99"/>
    <w:rsid w:val="007712CD"/>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eastAsia="Times New Roman" w:hAnsi="Arial" w:cs="Arial"/>
      <w:caps/>
      <w:spacing w:val="-5"/>
      <w:sz w:val="15"/>
      <w:szCs w:val="15"/>
      <w:lang w:val="en-US"/>
    </w:rPr>
  </w:style>
  <w:style w:type="paragraph" w:customStyle="1" w:styleId="HeaderOdd3">
    <w:name w:val="Header Odd3"/>
    <w:basedOn w:val="aff3"/>
    <w:uiPriority w:val="99"/>
    <w:rsid w:val="007712CD"/>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IndexBase3">
    <w:name w:val="Index Base3"/>
    <w:basedOn w:val="af6"/>
    <w:uiPriority w:val="99"/>
    <w:rsid w:val="007712CD"/>
    <w:pPr>
      <w:keepNext/>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character" w:customStyle="1" w:styleId="3fff2">
    <w:name w:val="Шапка Знак3"/>
    <w:basedOn w:val="af7"/>
    <w:uiPriority w:val="99"/>
    <w:rsid w:val="007712CD"/>
    <w:rPr>
      <w:rFonts w:ascii="Arial" w:hAnsi="Arial" w:cs="Arial"/>
    </w:rPr>
  </w:style>
  <w:style w:type="paragraph" w:customStyle="1" w:styleId="PartLabel3">
    <w:name w:val="Part Label3"/>
    <w:basedOn w:val="af6"/>
    <w:uiPriority w:val="99"/>
    <w:rsid w:val="007712CD"/>
    <w:pPr>
      <w:keepNext/>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3">
    <w:name w:val="Part Subtitle3"/>
    <w:basedOn w:val="af6"/>
    <w:next w:val="afd"/>
    <w:uiPriority w:val="99"/>
    <w:rsid w:val="007712CD"/>
    <w:pPr>
      <w:keepNext/>
      <w:adjustRightInd w:val="0"/>
      <w:spacing w:before="360" w:after="120" w:line="360" w:lineRule="atLeast"/>
      <w:ind w:left="1077" w:hanging="431"/>
      <w:jc w:val="both"/>
      <w:textAlignment w:val="baseline"/>
    </w:pPr>
    <w:rPr>
      <w:rFonts w:ascii="Arial" w:eastAsia="Times New Roman" w:hAnsi="Arial" w:cs="Arial"/>
      <w:i/>
      <w:iCs/>
      <w:spacing w:val="-5"/>
      <w:kern w:val="28"/>
      <w:sz w:val="26"/>
      <w:szCs w:val="26"/>
      <w:lang w:val="en-US"/>
    </w:rPr>
  </w:style>
  <w:style w:type="paragraph" w:customStyle="1" w:styleId="PartTitle3">
    <w:name w:val="Part Title3"/>
    <w:basedOn w:val="af6"/>
    <w:uiPriority w:val="99"/>
    <w:rsid w:val="007712CD"/>
    <w:pPr>
      <w:keepNext/>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3">
    <w:name w:val="Return Address3"/>
    <w:basedOn w:val="af6"/>
    <w:uiPriority w:val="99"/>
    <w:rsid w:val="007712CD"/>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3">
    <w:name w:val="Section Heading3"/>
    <w:basedOn w:val="18"/>
    <w:uiPriority w:val="99"/>
    <w:rsid w:val="007712CD"/>
    <w:pPr>
      <w:keepNext/>
      <w:widowControl/>
      <w:pBdr>
        <w:top w:val="single" w:sz="48" w:space="3" w:color="FFFFFF"/>
        <w:left w:val="single" w:sz="6" w:space="3" w:color="FFFFFF"/>
        <w:bottom w:val="single" w:sz="6" w:space="3" w:color="FFFFFF"/>
      </w:pBdr>
      <w:tabs>
        <w:tab w:val="num" w:pos="360"/>
        <w:tab w:val="num" w:pos="1287"/>
      </w:tabs>
      <w:autoSpaceDE/>
      <w:autoSpaceDN/>
      <w:adjustRightInd w:val="0"/>
      <w:spacing w:after="120" w:line="240" w:lineRule="atLeast"/>
      <w:ind w:left="360"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SectionLabel3">
    <w:name w:val="Section Label3"/>
    <w:basedOn w:val="HeadingBase"/>
    <w:next w:val="afd"/>
    <w:uiPriority w:val="99"/>
    <w:rsid w:val="007712CD"/>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3">
    <w:name w:val="Subtitle Cover3"/>
    <w:basedOn w:val="TitleCover"/>
    <w:next w:val="afd"/>
    <w:uiPriority w:val="99"/>
    <w:rsid w:val="007712CD"/>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3">
    <w:name w:val="Table Header3"/>
    <w:basedOn w:val="af6"/>
    <w:uiPriority w:val="99"/>
    <w:rsid w:val="007712CD"/>
    <w:pPr>
      <w:keepNext/>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customStyle="1" w:styleId="TOCBase3">
    <w:name w:val="TOC Base3"/>
    <w:basedOn w:val="af6"/>
    <w:uiPriority w:val="99"/>
    <w:rsid w:val="007712CD"/>
    <w:pPr>
      <w:keepNext/>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0"/>
      <w:szCs w:val="20"/>
      <w:lang w:val="en-US"/>
    </w:rPr>
  </w:style>
  <w:style w:type="paragraph" w:customStyle="1" w:styleId="TableText3">
    <w:name w:val="Table Text3"/>
    <w:basedOn w:val="af6"/>
    <w:uiPriority w:val="99"/>
    <w:rsid w:val="007712CD"/>
    <w:pPr>
      <w:keepNext/>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3">
    <w:name w:val="Style Body Text + Left:  021 cm3"/>
    <w:basedOn w:val="afd"/>
    <w:uiPriority w:val="99"/>
    <w:rsid w:val="007712CD"/>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3">
    <w:name w:val="Style Body Text + Left:  075 cm First line:  0 cm3"/>
    <w:basedOn w:val="afd"/>
    <w:uiPriority w:val="99"/>
    <w:rsid w:val="007712CD"/>
    <w:pPr>
      <w:keepNext/>
      <w:widowControl/>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character" w:customStyle="1" w:styleId="139">
    <w:name w:val="Основной текст Знак13"/>
    <w:aliases w:val="TabelTekst Знак13,text Знак13,Body Text2 Знак13,Char Знак13,Body Text2 Char Char Char Char Char Char Char Char Char Знак13,Main text Знак13,Body Text Char2 Char Знак13,Body Text Char1 Char Char Знак12,text1 Знак21"/>
    <w:basedOn w:val="af7"/>
    <w:uiPriority w:val="99"/>
    <w:rsid w:val="007712CD"/>
    <w:rPr>
      <w:rFonts w:ascii="Arial" w:hAnsi="Arial" w:cs="Arial"/>
      <w:spacing w:val="-5"/>
    </w:rPr>
  </w:style>
  <w:style w:type="paragraph" w:customStyle="1" w:styleId="StyleHeading3Justified3">
    <w:name w:val="Style Heading 3 + Justified3"/>
    <w:basedOn w:val="3"/>
    <w:uiPriority w:val="99"/>
    <w:rsid w:val="007712CD"/>
    <w:pPr>
      <w:keepLines w:val="0"/>
      <w:numPr>
        <w:ilvl w:val="2"/>
      </w:numPr>
      <w:tabs>
        <w:tab w:val="num" w:pos="360"/>
        <w:tab w:val="left" w:pos="2127"/>
        <w:tab w:val="num" w:pos="2160"/>
      </w:tabs>
      <w:adjustRightInd w:val="0"/>
      <w:spacing w:before="120" w:after="120" w:line="240" w:lineRule="atLeast"/>
      <w:ind w:left="1077" w:hanging="431"/>
      <w:jc w:val="both"/>
      <w:textAlignment w:val="baseline"/>
    </w:pPr>
    <w:rPr>
      <w:rFonts w:ascii="Arial Black" w:eastAsia="Times New Roman" w:hAnsi="Arial Black" w:cs="Arial Black"/>
      <w:color w:val="auto"/>
      <w:spacing w:val="-10"/>
      <w:kern w:val="28"/>
      <w:sz w:val="24"/>
      <w:szCs w:val="24"/>
    </w:rPr>
  </w:style>
  <w:style w:type="character" w:customStyle="1" w:styleId="233">
    <w:name w:val="Основной текст с отступом 2 Знак3"/>
    <w:basedOn w:val="af7"/>
    <w:uiPriority w:val="99"/>
    <w:rsid w:val="007712CD"/>
    <w:rPr>
      <w:rFonts w:ascii="Arial" w:hAnsi="Arial" w:cs="Arial"/>
      <w:spacing w:val="-5"/>
      <w:sz w:val="20"/>
      <w:szCs w:val="20"/>
      <w:lang w:val="en-US"/>
    </w:rPr>
  </w:style>
  <w:style w:type="character" w:customStyle="1" w:styleId="333">
    <w:name w:val="Основной текст с отступом 3 Знак3"/>
    <w:basedOn w:val="af7"/>
    <w:uiPriority w:val="99"/>
    <w:rsid w:val="007712CD"/>
    <w:rPr>
      <w:rFonts w:ascii="Times New Roman" w:hAnsi="Times New Roman" w:cs="Times New Roman"/>
      <w:color w:val="444444"/>
      <w:sz w:val="20"/>
      <w:szCs w:val="20"/>
      <w:lang w:eastAsia="ru-RU"/>
    </w:rPr>
  </w:style>
  <w:style w:type="paragraph" w:customStyle="1" w:styleId="StyleHeading1TopSinglesolidlineWhite6ptLinewidth3">
    <w:name w:val="Style Heading 1 + Top: (Single solid line White  6 pt Line width...3"/>
    <w:basedOn w:val="18"/>
    <w:uiPriority w:val="99"/>
    <w:rsid w:val="007712CD"/>
    <w:pPr>
      <w:keepNext/>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13a">
    <w:name w:val="аголовок 13"/>
    <w:basedOn w:val="af6"/>
    <w:next w:val="af6"/>
    <w:uiPriority w:val="99"/>
    <w:rsid w:val="007712CD"/>
    <w:pPr>
      <w:keepNext/>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3">
    <w:name w:val="CowiDate3"/>
    <w:basedOn w:val="FrontPageFrame"/>
    <w:next w:val="FrontPageFrame"/>
    <w:uiPriority w:val="99"/>
    <w:rsid w:val="007712CD"/>
    <w:pPr>
      <w:framePr w:wrap="auto"/>
    </w:pPr>
  </w:style>
  <w:style w:type="paragraph" w:customStyle="1" w:styleId="FrontPageFrame3">
    <w:name w:val="FrontPageFrame3"/>
    <w:basedOn w:val="af6"/>
    <w:uiPriority w:val="99"/>
    <w:rsid w:val="007712CD"/>
    <w:pPr>
      <w:keepNext/>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3">
    <w:name w:val="CowiAuthor3"/>
    <w:basedOn w:val="FrontPageFrame"/>
    <w:next w:val="FrontPageFrame"/>
    <w:uiPriority w:val="99"/>
    <w:rsid w:val="007712CD"/>
    <w:pPr>
      <w:framePr w:wrap="auto"/>
    </w:pPr>
  </w:style>
  <w:style w:type="paragraph" w:customStyle="1" w:styleId="ConsNormal3">
    <w:name w:val="ConsNormal3"/>
    <w:uiPriority w:val="99"/>
    <w:rsid w:val="007712CD"/>
    <w:pPr>
      <w:widowControl w:val="0"/>
      <w:spacing w:before="120" w:after="120" w:line="360" w:lineRule="atLeast"/>
      <w:ind w:left="856" w:firstLine="720"/>
      <w:jc w:val="both"/>
    </w:pPr>
    <w:rPr>
      <w:rFonts w:ascii="Arial" w:eastAsia="Times New Roman" w:hAnsi="Arial" w:cs="Arial"/>
      <w:sz w:val="20"/>
      <w:szCs w:val="20"/>
      <w:lang w:eastAsia="ru-RU"/>
    </w:rPr>
  </w:style>
  <w:style w:type="character" w:customStyle="1" w:styleId="4fa">
    <w:name w:val="Схема документа Знак4"/>
    <w:basedOn w:val="af7"/>
    <w:uiPriority w:val="99"/>
    <w:semiHidden/>
    <w:rsid w:val="007712CD"/>
    <w:rPr>
      <w:rFonts w:ascii="Tahoma" w:hAnsi="Tahoma" w:cs="Tahoma"/>
      <w:spacing w:val="-5"/>
      <w:sz w:val="20"/>
      <w:szCs w:val="20"/>
      <w:shd w:val="clear" w:color="auto" w:fill="000080"/>
      <w:lang w:val="en-US"/>
    </w:rPr>
  </w:style>
  <w:style w:type="paragraph" w:customStyle="1" w:styleId="13b">
    <w:name w:val="заголовок 13"/>
    <w:basedOn w:val="af6"/>
    <w:next w:val="af6"/>
    <w:uiPriority w:val="99"/>
    <w:rsid w:val="007712CD"/>
    <w:pPr>
      <w:keepNext/>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34">
    <w:name w:val="заголовок 23"/>
    <w:basedOn w:val="af6"/>
    <w:next w:val="af6"/>
    <w:uiPriority w:val="99"/>
    <w:rsid w:val="007712CD"/>
    <w:pPr>
      <w:keepNext/>
      <w:tabs>
        <w:tab w:val="num" w:pos="0"/>
      </w:tabs>
      <w:autoSpaceDE w:val="0"/>
      <w:autoSpaceDN w:val="0"/>
      <w:spacing w:before="120" w:after="120" w:line="240" w:lineRule="auto"/>
      <w:ind w:left="284" w:hanging="431"/>
      <w:outlineLvl w:val="1"/>
    </w:pPr>
    <w:rPr>
      <w:rFonts w:ascii="Arial" w:eastAsia="Times New Roman" w:hAnsi="Arial" w:cs="Arial"/>
      <w:sz w:val="20"/>
      <w:szCs w:val="20"/>
      <w:lang w:eastAsia="ru-RU"/>
    </w:rPr>
  </w:style>
  <w:style w:type="paragraph" w:customStyle="1" w:styleId="334">
    <w:name w:val="заголовок 33"/>
    <w:basedOn w:val="af6"/>
    <w:next w:val="af6"/>
    <w:uiPriority w:val="99"/>
    <w:rsid w:val="007712CD"/>
    <w:pPr>
      <w:keepNext/>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30">
    <w:name w:val="заголовок 43"/>
    <w:basedOn w:val="3ff0"/>
    <w:next w:val="af6"/>
    <w:uiPriority w:val="99"/>
    <w:rsid w:val="007712CD"/>
    <w:pPr>
      <w:spacing w:before="0"/>
      <w:outlineLvl w:val="3"/>
    </w:pPr>
  </w:style>
  <w:style w:type="paragraph" w:customStyle="1" w:styleId="530">
    <w:name w:val="заголовок 53"/>
    <w:basedOn w:val="af6"/>
    <w:next w:val="af6"/>
    <w:uiPriority w:val="99"/>
    <w:rsid w:val="007712CD"/>
    <w:pPr>
      <w:keepNext/>
      <w:tabs>
        <w:tab w:val="num" w:pos="0"/>
      </w:tabs>
      <w:autoSpaceDE w:val="0"/>
      <w:autoSpaceDN w:val="0"/>
      <w:spacing w:before="120" w:after="120" w:line="240" w:lineRule="auto"/>
      <w:ind w:left="708" w:hanging="708"/>
      <w:outlineLvl w:val="4"/>
    </w:pPr>
    <w:rPr>
      <w:rFonts w:ascii="Arial" w:eastAsia="Times New Roman" w:hAnsi="Arial" w:cs="Arial"/>
      <w:sz w:val="20"/>
      <w:szCs w:val="20"/>
      <w:lang w:eastAsia="ru-RU"/>
    </w:rPr>
  </w:style>
  <w:style w:type="paragraph" w:customStyle="1" w:styleId="631">
    <w:name w:val="заголовок 63"/>
    <w:basedOn w:val="af6"/>
    <w:next w:val="af6"/>
    <w:uiPriority w:val="99"/>
    <w:rsid w:val="007712CD"/>
    <w:pPr>
      <w:keepNext/>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30">
    <w:name w:val="заголовок 73"/>
    <w:basedOn w:val="af6"/>
    <w:next w:val="af6"/>
    <w:uiPriority w:val="99"/>
    <w:rsid w:val="007712CD"/>
    <w:pPr>
      <w:keepNext/>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31">
    <w:name w:val="заголовок 83"/>
    <w:basedOn w:val="af6"/>
    <w:next w:val="af6"/>
    <w:uiPriority w:val="99"/>
    <w:rsid w:val="007712CD"/>
    <w:pPr>
      <w:keepNext/>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31">
    <w:name w:val="заголовок 93"/>
    <w:basedOn w:val="af6"/>
    <w:next w:val="af6"/>
    <w:uiPriority w:val="99"/>
    <w:rsid w:val="007712CD"/>
    <w:pPr>
      <w:keepNext/>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character" w:customStyle="1" w:styleId="235">
    <w:name w:val="Основной текст 2 Знак3"/>
    <w:basedOn w:val="af7"/>
    <w:uiPriority w:val="99"/>
    <w:rsid w:val="007712CD"/>
    <w:rPr>
      <w:rFonts w:ascii="Arial" w:hAnsi="Arial" w:cs="Arial"/>
      <w:spacing w:val="-5"/>
      <w:sz w:val="20"/>
      <w:szCs w:val="20"/>
      <w:lang w:val="en-US"/>
    </w:rPr>
  </w:style>
  <w:style w:type="paragraph" w:customStyle="1" w:styleId="3fff3">
    <w:name w:val="Ариал3"/>
    <w:basedOn w:val="af6"/>
    <w:uiPriority w:val="99"/>
    <w:rsid w:val="007712CD"/>
    <w:pPr>
      <w:keepNext/>
      <w:spacing w:before="120" w:after="120" w:line="360" w:lineRule="auto"/>
      <w:ind w:firstLine="851"/>
      <w:jc w:val="both"/>
    </w:pPr>
    <w:rPr>
      <w:rFonts w:ascii="Arial" w:eastAsia="Times New Roman" w:hAnsi="Arial" w:cs="Arial"/>
      <w:sz w:val="24"/>
      <w:szCs w:val="24"/>
      <w:lang w:eastAsia="ru-RU"/>
    </w:rPr>
  </w:style>
  <w:style w:type="paragraph" w:customStyle="1" w:styleId="font53">
    <w:name w:val="font53"/>
    <w:basedOn w:val="af6"/>
    <w:uiPriority w:val="99"/>
    <w:rsid w:val="007712CD"/>
    <w:pPr>
      <w:keepNext/>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3">
    <w:name w:val="font63"/>
    <w:basedOn w:val="af6"/>
    <w:uiPriority w:val="99"/>
    <w:rsid w:val="007712CD"/>
    <w:pPr>
      <w:keepNext/>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723">
    <w:name w:val="xl723"/>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3">
    <w:name w:val="xl733"/>
    <w:basedOn w:val="af6"/>
    <w:uiPriority w:val="99"/>
    <w:rsid w:val="007712CD"/>
    <w:pPr>
      <w:keepNext/>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3">
    <w:name w:val="xl743"/>
    <w:basedOn w:val="af6"/>
    <w:uiPriority w:val="99"/>
    <w:rsid w:val="007712CD"/>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3">
    <w:name w:val="xl753"/>
    <w:basedOn w:val="af6"/>
    <w:uiPriority w:val="99"/>
    <w:rsid w:val="007712CD"/>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73">
    <w:name w:val="xl873"/>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3">
    <w:name w:val="xl883"/>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3">
    <w:name w:val="xl893"/>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3">
    <w:name w:val="xl903"/>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3">
    <w:name w:val="xl913"/>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3">
    <w:name w:val="xl923"/>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3">
    <w:name w:val="xl933"/>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3">
    <w:name w:val="xl943"/>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3">
    <w:name w:val="xl953"/>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3">
    <w:name w:val="xl963"/>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3">
    <w:name w:val="xl973"/>
    <w:basedOn w:val="af6"/>
    <w:uiPriority w:val="99"/>
    <w:rsid w:val="007712CD"/>
    <w:pPr>
      <w:keepNext/>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983">
    <w:name w:val="xl983"/>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993">
    <w:name w:val="xl993"/>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1003">
    <w:name w:val="xl1003"/>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4fb">
    <w:name w:val="Знак4"/>
    <w:basedOn w:val="af6"/>
    <w:uiPriority w:val="99"/>
    <w:rsid w:val="007712CD"/>
    <w:pPr>
      <w:keepNext/>
      <w:spacing w:before="120" w:after="160" w:line="240" w:lineRule="exact"/>
      <w:ind w:hanging="431"/>
    </w:pPr>
    <w:rPr>
      <w:rFonts w:ascii="Verdana" w:eastAsia="Times New Roman" w:hAnsi="Verdana" w:cs="Verdana"/>
      <w:sz w:val="20"/>
      <w:szCs w:val="20"/>
      <w:lang w:val="en-US"/>
    </w:rPr>
  </w:style>
  <w:style w:type="character" w:customStyle="1" w:styleId="HeadingBase30">
    <w:name w:val="Heading Base Знак3"/>
    <w:basedOn w:val="af7"/>
    <w:uiPriority w:val="99"/>
    <w:rsid w:val="007712CD"/>
    <w:rPr>
      <w:rFonts w:ascii="Arial" w:hAnsi="Arial" w:cs="Arial"/>
      <w:b/>
      <w:bCs/>
      <w:spacing w:val="-4"/>
      <w:kern w:val="28"/>
      <w:sz w:val="28"/>
      <w:szCs w:val="28"/>
    </w:rPr>
  </w:style>
  <w:style w:type="character" w:customStyle="1" w:styleId="PictureChar3">
    <w:name w:val="Picture Char3"/>
    <w:basedOn w:val="af7"/>
    <w:uiPriority w:val="99"/>
    <w:rsid w:val="007712CD"/>
    <w:rPr>
      <w:rFonts w:ascii="Arial" w:hAnsi="Arial" w:cs="Arial"/>
      <w:spacing w:val="-5"/>
      <w:sz w:val="20"/>
      <w:szCs w:val="20"/>
      <w:lang w:val="en-US"/>
    </w:rPr>
  </w:style>
  <w:style w:type="character" w:customStyle="1" w:styleId="HeaderBaseChar3">
    <w:name w:val="Header Base Char3"/>
    <w:basedOn w:val="af7"/>
    <w:uiPriority w:val="99"/>
    <w:rsid w:val="007712CD"/>
    <w:rPr>
      <w:rFonts w:ascii="Arial" w:hAnsi="Arial" w:cs="Arial"/>
      <w:caps/>
      <w:spacing w:val="-5"/>
      <w:sz w:val="20"/>
      <w:szCs w:val="20"/>
      <w:lang w:val="en-US"/>
    </w:rPr>
  </w:style>
  <w:style w:type="character" w:customStyle="1" w:styleId="TableTextChar3">
    <w:name w:val="Table Text Char3"/>
    <w:basedOn w:val="af7"/>
    <w:uiPriority w:val="99"/>
    <w:rsid w:val="007712CD"/>
    <w:rPr>
      <w:rFonts w:ascii="Arial" w:hAnsi="Arial" w:cs="Arial"/>
      <w:spacing w:val="-5"/>
      <w:sz w:val="18"/>
      <w:szCs w:val="18"/>
      <w:lang w:val="en-US"/>
    </w:rPr>
  </w:style>
  <w:style w:type="paragraph" w:customStyle="1" w:styleId="StyleTableTextJustifiedBefore6ptAfter6pt3">
    <w:name w:val="Style Table Text + Justified Before:  6 pt After:  6 pt3"/>
    <w:basedOn w:val="TableText"/>
    <w:uiPriority w:val="99"/>
    <w:rsid w:val="007712CD"/>
    <w:pPr>
      <w:adjustRightInd/>
      <w:spacing w:before="0" w:line="240" w:lineRule="auto"/>
      <w:textAlignment w:val="auto"/>
    </w:pPr>
  </w:style>
  <w:style w:type="table" w:customStyle="1" w:styleId="TableGrid13">
    <w:name w:val="Table Grid13"/>
    <w:uiPriority w:val="99"/>
    <w:rsid w:val="007712CD"/>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30">
    <w:name w:val="Стандартный HTML Знак3"/>
    <w:basedOn w:val="af7"/>
    <w:uiPriority w:val="99"/>
    <w:rsid w:val="007712CD"/>
    <w:rPr>
      <w:rFonts w:ascii="Courier New" w:hAnsi="Courier New" w:cs="Courier New"/>
      <w:sz w:val="20"/>
      <w:szCs w:val="20"/>
      <w:lang w:eastAsia="ru-RU"/>
    </w:rPr>
  </w:style>
  <w:style w:type="paragraph" w:customStyle="1" w:styleId="Newnumberedconclushions3">
    <w:name w:val="New numbered conclushions3"/>
    <w:basedOn w:val="afd"/>
    <w:uiPriority w:val="99"/>
    <w:rsid w:val="007712CD"/>
    <w:pPr>
      <w:keepNext/>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3">
    <w:name w:val="FR23"/>
    <w:uiPriority w:val="99"/>
    <w:rsid w:val="007712CD"/>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3fff4">
    <w:name w:val="Нормальный3"/>
    <w:uiPriority w:val="99"/>
    <w:rsid w:val="007712CD"/>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3">
    <w:name w:val="txblblueb3"/>
    <w:basedOn w:val="af6"/>
    <w:uiPriority w:val="99"/>
    <w:rsid w:val="007712CD"/>
    <w:pPr>
      <w:keepNext/>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3fff5">
    <w:name w:val="Папушкин3"/>
    <w:basedOn w:val="afc"/>
    <w:uiPriority w:val="99"/>
    <w:rsid w:val="007712CD"/>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3">
    <w:name w:val="Body Text Keep Char3"/>
    <w:basedOn w:val="af7"/>
    <w:uiPriority w:val="99"/>
    <w:rsid w:val="007712CD"/>
    <w:rPr>
      <w:rFonts w:ascii="Arial" w:hAnsi="Arial" w:cs="Arial"/>
      <w:spacing w:val="-5"/>
      <w:sz w:val="22"/>
      <w:szCs w:val="22"/>
      <w:lang w:val="ru-RU" w:eastAsia="en-US"/>
    </w:rPr>
  </w:style>
  <w:style w:type="paragraph" w:customStyle="1" w:styleId="6130">
    <w:name w:val="Стиль Основной текст + Перед:  6 пт13"/>
    <w:basedOn w:val="afd"/>
    <w:uiPriority w:val="99"/>
    <w:rsid w:val="007712CD"/>
    <w:pPr>
      <w:keepNext/>
      <w:widowControl/>
      <w:autoSpaceDE/>
      <w:autoSpaceDN/>
      <w:spacing w:before="120" w:line="360" w:lineRule="auto"/>
      <w:jc w:val="both"/>
    </w:pPr>
    <w:rPr>
      <w:rFonts w:ascii="Arial" w:hAnsi="Arial" w:cs="Arial"/>
      <w:lang w:val="ru-RU" w:eastAsia="ru-RU"/>
    </w:rPr>
  </w:style>
  <w:style w:type="paragraph" w:customStyle="1" w:styleId="2CharChar3">
    <w:name w:val="Знак Знак2 Char Char3"/>
    <w:basedOn w:val="2f1"/>
    <w:uiPriority w:val="99"/>
    <w:rsid w:val="007712CD"/>
    <w:pPr>
      <w:keepNext/>
      <w:tabs>
        <w:tab w:val="clear" w:pos="552"/>
        <w:tab w:val="num" w:pos="543"/>
        <w:tab w:val="num" w:pos="786"/>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236">
    <w:name w:val="Маркированный список 2 Знак3"/>
    <w:basedOn w:val="af7"/>
    <w:uiPriority w:val="99"/>
    <w:rsid w:val="007712CD"/>
    <w:rPr>
      <w:rFonts w:ascii="Arial" w:hAnsi="Arial" w:cs="Arial"/>
      <w:spacing w:val="-5"/>
      <w:sz w:val="22"/>
      <w:szCs w:val="22"/>
      <w:lang w:eastAsia="en-US"/>
    </w:rPr>
  </w:style>
  <w:style w:type="character" w:customStyle="1" w:styleId="341">
    <w:name w:val="Основной текст 3 Знак4"/>
    <w:basedOn w:val="af7"/>
    <w:uiPriority w:val="99"/>
    <w:rsid w:val="007712CD"/>
    <w:rPr>
      <w:rFonts w:ascii="Arial" w:hAnsi="Arial" w:cs="Arial"/>
      <w:sz w:val="16"/>
      <w:szCs w:val="16"/>
      <w:lang w:eastAsia="ru-RU"/>
    </w:rPr>
  </w:style>
  <w:style w:type="paragraph" w:customStyle="1" w:styleId="4fc">
    <w:name w:val="Обычный абзац4"/>
    <w:basedOn w:val="af6"/>
    <w:uiPriority w:val="99"/>
    <w:rsid w:val="007712CD"/>
    <w:pPr>
      <w:keepNext/>
      <w:spacing w:before="120" w:after="120" w:line="240" w:lineRule="auto"/>
      <w:ind w:firstLine="709"/>
      <w:jc w:val="both"/>
    </w:pPr>
    <w:rPr>
      <w:rFonts w:ascii="Arial" w:eastAsia="Times New Roman" w:hAnsi="Arial" w:cs="Arial"/>
      <w:sz w:val="24"/>
      <w:szCs w:val="24"/>
      <w:lang w:eastAsia="ru-RU"/>
    </w:rPr>
  </w:style>
  <w:style w:type="character" w:customStyle="1" w:styleId="3fff6">
    <w:name w:val="Тема примечания Знак3"/>
    <w:basedOn w:val="affffffff0"/>
    <w:uiPriority w:val="99"/>
    <w:rsid w:val="007712CD"/>
    <w:rPr>
      <w:rFonts w:ascii="Arial" w:eastAsia="Times New Roman" w:hAnsi="Arial" w:cs="Arial"/>
      <w:b/>
      <w:bCs/>
      <w:spacing w:val="-5"/>
      <w:sz w:val="16"/>
      <w:szCs w:val="16"/>
      <w:lang w:val="en-US" w:eastAsia="en-US"/>
    </w:rPr>
  </w:style>
  <w:style w:type="character" w:customStyle="1" w:styleId="FootnoteBase30">
    <w:name w:val="Footnote Base Знак3"/>
    <w:basedOn w:val="af7"/>
    <w:uiPriority w:val="99"/>
    <w:rsid w:val="007712CD"/>
    <w:rPr>
      <w:rFonts w:ascii="Arial" w:hAnsi="Arial" w:cs="Arial"/>
      <w:spacing w:val="-5"/>
      <w:sz w:val="20"/>
      <w:szCs w:val="20"/>
      <w:lang w:val="en-US"/>
    </w:rPr>
  </w:style>
  <w:style w:type="paragraph" w:customStyle="1" w:styleId="3fff7">
    <w:name w:val="заголовок С. и Л.3"/>
    <w:next w:val="af6"/>
    <w:autoRedefine/>
    <w:uiPriority w:val="99"/>
    <w:semiHidden/>
    <w:rsid w:val="007712CD"/>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3fff8">
    <w:name w:val="НАЗВАНИЕ ГЛАВЫ3"/>
    <w:basedOn w:val="af0"/>
    <w:next w:val="af6"/>
    <w:autoRedefine/>
    <w:uiPriority w:val="99"/>
    <w:rsid w:val="007712CD"/>
    <w:pPr>
      <w:numPr>
        <w:numId w:val="0"/>
      </w:numPr>
      <w:tabs>
        <w:tab w:val="num" w:pos="360"/>
      </w:tabs>
      <w:spacing w:before="0" w:after="120" w:line="360" w:lineRule="auto"/>
      <w:outlineLvl w:val="1"/>
    </w:pPr>
    <w:rPr>
      <w:kern w:val="0"/>
    </w:rPr>
  </w:style>
  <w:style w:type="paragraph" w:customStyle="1" w:styleId="3fff9">
    <w:name w:val="НАЗВАНИЕ ПОДРАЗДЕЛА3"/>
    <w:basedOn w:val="af0"/>
    <w:next w:val="af6"/>
    <w:autoRedefine/>
    <w:uiPriority w:val="99"/>
    <w:rsid w:val="007712CD"/>
    <w:pPr>
      <w:numPr>
        <w:numId w:val="0"/>
      </w:numPr>
      <w:tabs>
        <w:tab w:val="num" w:pos="360"/>
      </w:tabs>
      <w:spacing w:before="0" w:after="120" w:line="360" w:lineRule="auto"/>
      <w:outlineLvl w:val="3"/>
    </w:pPr>
    <w:rPr>
      <w:b w:val="0"/>
      <w:bCs w:val="0"/>
      <w:noProof/>
      <w:sz w:val="28"/>
      <w:szCs w:val="28"/>
    </w:rPr>
  </w:style>
  <w:style w:type="paragraph" w:customStyle="1" w:styleId="3fffa">
    <w:name w:val="НАЗВАНИЕ РАЗДЕЛА3"/>
    <w:basedOn w:val="af0"/>
    <w:next w:val="af3"/>
    <w:autoRedefine/>
    <w:uiPriority w:val="99"/>
    <w:rsid w:val="007712CD"/>
    <w:pPr>
      <w:numPr>
        <w:numId w:val="0"/>
      </w:numPr>
      <w:tabs>
        <w:tab w:val="num" w:pos="360"/>
      </w:tabs>
      <w:spacing w:before="0" w:after="120" w:line="360" w:lineRule="auto"/>
      <w:outlineLvl w:val="2"/>
    </w:pPr>
    <w:rPr>
      <w:b w:val="0"/>
      <w:bCs w:val="0"/>
    </w:rPr>
  </w:style>
  <w:style w:type="paragraph" w:customStyle="1" w:styleId="3fffb">
    <w:name w:val="Приложение3"/>
    <w:basedOn w:val="6"/>
    <w:next w:val="af6"/>
    <w:autoRedefine/>
    <w:uiPriority w:val="99"/>
    <w:rsid w:val="007712CD"/>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3fffc">
    <w:name w:val="Приложение А №3"/>
    <w:basedOn w:val="7"/>
    <w:next w:val="af6"/>
    <w:autoRedefine/>
    <w:uiPriority w:val="99"/>
    <w:rsid w:val="007712CD"/>
    <w:pPr>
      <w:keepNext w:val="0"/>
      <w:keepLines w:val="0"/>
      <w:tabs>
        <w:tab w:val="num" w:pos="360"/>
        <w:tab w:val="left" w:pos="10053"/>
      </w:tabs>
      <w:spacing w:before="120" w:after="60" w:line="240" w:lineRule="auto"/>
      <w:ind w:right="170"/>
      <w:jc w:val="both"/>
    </w:pPr>
    <w:rPr>
      <w:rFonts w:ascii="Arial" w:hAnsi="Arial" w:cs="Arial"/>
      <w:i w:val="0"/>
      <w:iCs w:val="0"/>
      <w:color w:val="auto"/>
      <w:sz w:val="24"/>
      <w:szCs w:val="24"/>
      <w:lang w:val="ru-RU" w:eastAsia="ru-RU" w:bidi="ar-SA"/>
    </w:rPr>
  </w:style>
  <w:style w:type="paragraph" w:customStyle="1" w:styleId="3fffd">
    <w:name w:val="стр обложки приложений3"/>
    <w:basedOn w:val="aff5"/>
    <w:autoRedefine/>
    <w:uiPriority w:val="99"/>
    <w:semiHidden/>
    <w:rsid w:val="007712CD"/>
    <w:pPr>
      <w:keepNext/>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character" w:customStyle="1" w:styleId="3fffe">
    <w:name w:val="Заголовок записки Знак3"/>
    <w:basedOn w:val="af7"/>
    <w:uiPriority w:val="99"/>
    <w:rsid w:val="007712CD"/>
    <w:rPr>
      <w:rFonts w:ascii="Arial" w:hAnsi="Arial" w:cs="Arial"/>
      <w:spacing w:val="-5"/>
      <w:sz w:val="20"/>
      <w:szCs w:val="20"/>
      <w:lang w:val="en-US"/>
    </w:rPr>
  </w:style>
  <w:style w:type="character" w:customStyle="1" w:styleId="11fffff1">
    <w:name w:val="Слабое выделение11"/>
    <w:aliases w:val="Subtle Emphasis1,обычный1"/>
    <w:basedOn w:val="af7"/>
    <w:uiPriority w:val="99"/>
    <w:rsid w:val="007712CD"/>
    <w:rPr>
      <w:rFonts w:ascii="Arial" w:hAnsi="Arial" w:cs="Arial"/>
      <w:color w:val="auto"/>
      <w:sz w:val="24"/>
      <w:szCs w:val="24"/>
    </w:rPr>
  </w:style>
  <w:style w:type="paragraph" w:customStyle="1" w:styleId="242">
    <w:name w:val="Обычный 24"/>
    <w:basedOn w:val="af6"/>
    <w:uiPriority w:val="99"/>
    <w:rsid w:val="007712CD"/>
    <w:pPr>
      <w:keepNext/>
      <w:spacing w:after="0" w:line="240" w:lineRule="auto"/>
    </w:pPr>
    <w:rPr>
      <w:rFonts w:ascii="Arial" w:eastAsia="Times New Roman" w:hAnsi="Arial" w:cs="Arial"/>
      <w:sz w:val="24"/>
      <w:szCs w:val="24"/>
      <w:lang w:eastAsia="ru-RU"/>
    </w:rPr>
  </w:style>
  <w:style w:type="character" w:customStyle="1" w:styleId="4fd">
    <w:name w:val="Абзац списка Знак4"/>
    <w:basedOn w:val="af7"/>
    <w:uiPriority w:val="99"/>
    <w:rsid w:val="007712CD"/>
    <w:rPr>
      <w:rFonts w:ascii="Arial" w:hAnsi="Arial" w:cs="Arial"/>
      <w:sz w:val="24"/>
      <w:szCs w:val="24"/>
      <w:lang w:eastAsia="ru-RU"/>
    </w:rPr>
  </w:style>
  <w:style w:type="paragraph" w:customStyle="1" w:styleId="13c">
    <w:name w:val="Стиль13"/>
    <w:basedOn w:val="afd"/>
    <w:uiPriority w:val="99"/>
    <w:rsid w:val="007712CD"/>
    <w:pPr>
      <w:keepNext/>
      <w:widowControl/>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3d">
    <w:name w:val="Стиль1 Знак3"/>
    <w:basedOn w:val="af7"/>
    <w:uiPriority w:val="99"/>
    <w:rsid w:val="007712CD"/>
    <w:rPr>
      <w:rFonts w:ascii="Arial" w:hAnsi="Arial" w:cs="Arial"/>
      <w:spacing w:val="-5"/>
      <w:sz w:val="22"/>
      <w:szCs w:val="22"/>
      <w:lang w:eastAsia="en-US"/>
    </w:rPr>
  </w:style>
  <w:style w:type="paragraph" w:customStyle="1" w:styleId="3ffff">
    <w:name w:val="Основной текст записки3"/>
    <w:basedOn w:val="af6"/>
    <w:autoRedefine/>
    <w:uiPriority w:val="99"/>
    <w:rsid w:val="007712CD"/>
    <w:pPr>
      <w:keepNext/>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3">
    <w:name w:val="--- список3"/>
    <w:basedOn w:val="afffff9"/>
    <w:next w:val="af6"/>
    <w:autoRedefine/>
    <w:uiPriority w:val="99"/>
    <w:rsid w:val="007712CD"/>
    <w:pPr>
      <w:keepNext/>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character" w:customStyle="1" w:styleId="3ffff0">
    <w:name w:val="Основной текст записки Знак3"/>
    <w:basedOn w:val="af7"/>
    <w:uiPriority w:val="99"/>
    <w:rsid w:val="007712CD"/>
    <w:rPr>
      <w:rFonts w:ascii="Times New Roman CYR" w:hAnsi="Times New Roman CYR" w:cs="Times New Roman CYR"/>
      <w:b/>
      <w:bCs/>
      <w:sz w:val="24"/>
      <w:szCs w:val="24"/>
      <w:lang w:eastAsia="ru-RU"/>
    </w:rPr>
  </w:style>
  <w:style w:type="paragraph" w:customStyle="1" w:styleId="2130">
    <w:name w:val="Основной текст 213"/>
    <w:basedOn w:val="af6"/>
    <w:uiPriority w:val="99"/>
    <w:rsid w:val="007712CD"/>
    <w:pPr>
      <w:keepNext/>
      <w:spacing w:after="0" w:line="240" w:lineRule="auto"/>
      <w:jc w:val="both"/>
    </w:pPr>
    <w:rPr>
      <w:rFonts w:ascii="Arial" w:eastAsia="Times New Roman" w:hAnsi="Arial" w:cs="Arial"/>
      <w:szCs w:val="28"/>
      <w:lang w:eastAsia="ar-SA"/>
    </w:rPr>
  </w:style>
  <w:style w:type="paragraph" w:customStyle="1" w:styleId="142">
    <w:name w:val="Знак Знак Знак Знак Знак Знак Знак Знак Знак Знак Знак Знак1 Знак Знак Знак Знак Знак Знак Знак Знак Знак Знак4"/>
    <w:basedOn w:val="af6"/>
    <w:uiPriority w:val="99"/>
    <w:rsid w:val="007712CD"/>
    <w:pPr>
      <w:keepNext/>
      <w:spacing w:after="160" w:line="240" w:lineRule="exact"/>
    </w:pPr>
    <w:rPr>
      <w:rFonts w:ascii="Verdana" w:eastAsia="Times New Roman" w:hAnsi="Verdana" w:cs="Verdana"/>
      <w:sz w:val="20"/>
      <w:szCs w:val="20"/>
      <w:lang w:val="en-US"/>
    </w:rPr>
  </w:style>
  <w:style w:type="paragraph" w:customStyle="1" w:styleId="3ffff1">
    <w:name w:val="ВАЖНАЯ МЫСЛЬ3"/>
    <w:basedOn w:val="affffffffffffff2"/>
    <w:next w:val="affffffffffffff2"/>
    <w:autoRedefine/>
    <w:uiPriority w:val="99"/>
    <w:semiHidden/>
    <w:rsid w:val="007712CD"/>
    <w:rPr>
      <w:b w:val="0"/>
      <w:bCs w:val="0"/>
    </w:rPr>
  </w:style>
  <w:style w:type="character" w:customStyle="1" w:styleId="3ffff2">
    <w:name w:val="Без интервала Знак3"/>
    <w:basedOn w:val="af7"/>
    <w:uiPriority w:val="99"/>
    <w:rsid w:val="007712CD"/>
    <w:rPr>
      <w:rFonts w:eastAsia="Times New Roman" w:cs="Times New Roman"/>
      <w:sz w:val="22"/>
      <w:szCs w:val="22"/>
      <w:lang w:val="ru-RU" w:eastAsia="en-US"/>
    </w:rPr>
  </w:style>
  <w:style w:type="paragraph" w:customStyle="1" w:styleId="3ffff3">
    <w:name w:val=":::ХХХ осн3"/>
    <w:autoRedefine/>
    <w:uiPriority w:val="99"/>
    <w:semiHidden/>
    <w:rsid w:val="007712CD"/>
    <w:pPr>
      <w:widowControl w:val="0"/>
      <w:spacing w:after="0" w:line="240" w:lineRule="auto"/>
      <w:jc w:val="both"/>
    </w:pPr>
    <w:rPr>
      <w:rFonts w:ascii="Arial" w:eastAsia="Times New Roman" w:hAnsi="Arial" w:cs="Arial"/>
      <w:sz w:val="24"/>
      <w:szCs w:val="24"/>
      <w:lang w:eastAsia="ru-RU"/>
    </w:rPr>
  </w:style>
  <w:style w:type="paragraph" w:customStyle="1" w:styleId="3ffff4">
    <w:name w:val="::: осн3"/>
    <w:basedOn w:val="affffffffffffff5"/>
    <w:autoRedefine/>
    <w:uiPriority w:val="99"/>
    <w:semiHidden/>
    <w:rsid w:val="007712CD"/>
    <w:pPr>
      <w:spacing w:before="0" w:after="0" w:line="240" w:lineRule="auto"/>
      <w:ind w:left="567" w:firstLine="0"/>
    </w:pPr>
  </w:style>
  <w:style w:type="paragraph" w:customStyle="1" w:styleId="13e">
    <w:name w:val="13"/>
    <w:basedOn w:val="af6"/>
    <w:autoRedefine/>
    <w:uiPriority w:val="99"/>
    <w:semiHidden/>
    <w:rsid w:val="007712CD"/>
    <w:pPr>
      <w:keepNext/>
      <w:spacing w:after="0" w:line="360" w:lineRule="auto"/>
      <w:jc w:val="center"/>
      <w:outlineLvl w:val="0"/>
    </w:pPr>
    <w:rPr>
      <w:rFonts w:ascii="Arial" w:eastAsia="Times New Roman" w:hAnsi="Arial" w:cs="Arial"/>
      <w:b/>
      <w:bCs/>
      <w:sz w:val="32"/>
      <w:szCs w:val="32"/>
      <w:lang w:eastAsia="ru-RU"/>
    </w:rPr>
  </w:style>
  <w:style w:type="paragraph" w:customStyle="1" w:styleId="237">
    <w:name w:val="23"/>
    <w:basedOn w:val="af6"/>
    <w:autoRedefine/>
    <w:uiPriority w:val="99"/>
    <w:semiHidden/>
    <w:rsid w:val="007712CD"/>
    <w:pPr>
      <w:keepNext/>
      <w:spacing w:after="0" w:line="360" w:lineRule="auto"/>
      <w:jc w:val="center"/>
      <w:outlineLvl w:val="1"/>
    </w:pPr>
    <w:rPr>
      <w:rFonts w:ascii="Arial" w:eastAsia="Times New Roman" w:hAnsi="Arial" w:cs="Arial"/>
      <w:b/>
      <w:bCs/>
      <w:szCs w:val="28"/>
      <w:lang w:eastAsia="ru-RU"/>
    </w:rPr>
  </w:style>
  <w:style w:type="paragraph" w:customStyle="1" w:styleId="Heading3">
    <w:name w:val="Heading3"/>
    <w:uiPriority w:val="99"/>
    <w:semiHidden/>
    <w:rsid w:val="007712CD"/>
    <w:pPr>
      <w:autoSpaceDE w:val="0"/>
      <w:autoSpaceDN w:val="0"/>
      <w:adjustRightInd w:val="0"/>
      <w:spacing w:after="0" w:line="240" w:lineRule="auto"/>
    </w:pPr>
    <w:rPr>
      <w:rFonts w:ascii="Arial" w:eastAsia="Times New Roman" w:hAnsi="Arial" w:cs="Arial"/>
      <w:b/>
      <w:bCs/>
      <w:sz w:val="22"/>
      <w:lang w:eastAsia="ru-RU"/>
    </w:rPr>
  </w:style>
  <w:style w:type="paragraph" w:customStyle="1" w:styleId="3ffff5">
    <w:name w:val="абв3"/>
    <w:basedOn w:val="---"/>
    <w:autoRedefine/>
    <w:uiPriority w:val="99"/>
    <w:semiHidden/>
    <w:rsid w:val="007712CD"/>
    <w:pPr>
      <w:numPr>
        <w:numId w:val="0"/>
      </w:numPr>
      <w:overflowPunct/>
      <w:autoSpaceDE/>
      <w:autoSpaceDN/>
      <w:adjustRightInd/>
      <w:ind w:firstLine="851"/>
      <w:textAlignment w:val="auto"/>
    </w:pPr>
    <w:rPr>
      <w:rFonts w:ascii="Arial" w:hAnsi="Arial" w:cs="Arial"/>
    </w:rPr>
  </w:style>
  <w:style w:type="paragraph" w:customStyle="1" w:styleId="03">
    <w:name w:val="Документ (заголовок 0)3"/>
    <w:basedOn w:val="18"/>
    <w:uiPriority w:val="99"/>
    <w:semiHidden/>
    <w:rsid w:val="007712CD"/>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3f">
    <w:name w:val="Документ (заголовок 1)3"/>
    <w:basedOn w:val="0"/>
    <w:uiPriority w:val="99"/>
    <w:semiHidden/>
    <w:rsid w:val="007712CD"/>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3ffff6">
    <w:name w:val="Заголовок приложения3"/>
    <w:basedOn w:val="affffffffffffff2"/>
    <w:next w:val="affffffffffffff2"/>
    <w:autoRedefine/>
    <w:uiPriority w:val="99"/>
    <w:semiHidden/>
    <w:rsid w:val="007712CD"/>
    <w:pPr>
      <w:tabs>
        <w:tab w:val="left" w:leader="dot" w:pos="9412"/>
        <w:tab w:val="left" w:leader="dot" w:pos="9480"/>
      </w:tabs>
      <w:spacing w:before="240"/>
      <w:ind w:firstLine="851"/>
    </w:pPr>
    <w:rPr>
      <w:rFonts w:ascii="Arial" w:hAnsi="Arial" w:cs="Arial"/>
    </w:rPr>
  </w:style>
  <w:style w:type="paragraph" w:customStyle="1" w:styleId="3ffff7">
    <w:name w:val="кол_приложение3"/>
    <w:basedOn w:val="af6"/>
    <w:uiPriority w:val="99"/>
    <w:semiHidden/>
    <w:rsid w:val="007712CD"/>
    <w:pPr>
      <w:keepNext/>
      <w:spacing w:before="1000" w:after="0" w:line="360" w:lineRule="auto"/>
      <w:jc w:val="center"/>
    </w:pPr>
    <w:rPr>
      <w:rFonts w:ascii="Arial" w:eastAsia="Times New Roman" w:hAnsi="Arial" w:cs="Arial"/>
      <w:b/>
      <w:bCs/>
      <w:sz w:val="20"/>
      <w:szCs w:val="20"/>
      <w:lang w:eastAsia="ru-RU"/>
    </w:rPr>
  </w:style>
  <w:style w:type="paragraph" w:customStyle="1" w:styleId="3ffff8">
    <w:name w:val="НАЗВАНИЕ РАЗДЕЛА ДИ3"/>
    <w:basedOn w:val="20"/>
    <w:next w:val="af6"/>
    <w:autoRedefine/>
    <w:uiPriority w:val="99"/>
    <w:semiHidden/>
    <w:rsid w:val="007712CD"/>
    <w:pPr>
      <w:keepLines w:val="0"/>
      <w:numPr>
        <w:ilvl w:val="1"/>
      </w:numPr>
      <w:spacing w:before="120" w:line="240" w:lineRule="auto"/>
      <w:jc w:val="both"/>
    </w:pPr>
    <w:rPr>
      <w:rFonts w:ascii="Arial" w:eastAsia="Times New Roman" w:hAnsi="Arial" w:cs="Arial"/>
      <w:color w:val="auto"/>
      <w:sz w:val="24"/>
      <w:szCs w:val="24"/>
      <w:lang w:eastAsia="ru-RU"/>
    </w:rPr>
  </w:style>
  <w:style w:type="paragraph" w:customStyle="1" w:styleId="3ffff9">
    <w:name w:val="назв подразд ПО3"/>
    <w:basedOn w:val="affffffffffffff9"/>
    <w:autoRedefine/>
    <w:uiPriority w:val="99"/>
    <w:semiHidden/>
    <w:rsid w:val="007712CD"/>
    <w:pPr>
      <w:tabs>
        <w:tab w:val="clear" w:pos="993"/>
        <w:tab w:val="num" w:pos="360"/>
      </w:tabs>
      <w:ind w:left="360" w:hanging="360"/>
    </w:pPr>
    <w:rPr>
      <w:b/>
      <w:bCs/>
    </w:rPr>
  </w:style>
  <w:style w:type="paragraph" w:customStyle="1" w:styleId="3ffffa">
    <w:name w:val="Название главы3"/>
    <w:basedOn w:val="18"/>
    <w:next w:val="af6"/>
    <w:autoRedefine/>
    <w:uiPriority w:val="99"/>
    <w:semiHidden/>
    <w:rsid w:val="007712CD"/>
    <w:pPr>
      <w:keepNext/>
      <w:widowControl/>
      <w:autoSpaceDE/>
      <w:autoSpaceDN/>
      <w:spacing w:before="120" w:line="360" w:lineRule="auto"/>
      <w:ind w:left="0" w:right="0"/>
    </w:pPr>
    <w:rPr>
      <w:rFonts w:ascii="Arial" w:hAnsi="Arial" w:cs="Arial"/>
      <w:i/>
      <w:iCs/>
      <w:kern w:val="32"/>
      <w:lang w:val="ru-RU" w:eastAsia="ru-RU"/>
    </w:rPr>
  </w:style>
  <w:style w:type="paragraph" w:customStyle="1" w:styleId="3ffffb">
    <w:name w:val="НАЗВАНИЕ ГЛАВЫ ДИ3"/>
    <w:basedOn w:val="18"/>
    <w:next w:val="af6"/>
    <w:autoRedefine/>
    <w:uiPriority w:val="99"/>
    <w:semiHidden/>
    <w:rsid w:val="007712CD"/>
    <w:pPr>
      <w:keepNext/>
      <w:tabs>
        <w:tab w:val="left" w:pos="567"/>
      </w:tabs>
      <w:autoSpaceDE/>
      <w:autoSpaceDN/>
      <w:spacing w:before="360" w:after="120"/>
      <w:ind w:left="0" w:right="0"/>
    </w:pPr>
    <w:rPr>
      <w:rFonts w:ascii="Arial" w:hAnsi="Arial" w:cs="Arial"/>
      <w:caps/>
      <w:sz w:val="24"/>
      <w:szCs w:val="24"/>
      <w:lang w:val="ru-RU" w:eastAsia="ru-RU"/>
    </w:rPr>
  </w:style>
  <w:style w:type="paragraph" w:customStyle="1" w:styleId="3ffffc">
    <w:name w:val="Название подраздела3"/>
    <w:basedOn w:val="af6"/>
    <w:autoRedefine/>
    <w:uiPriority w:val="99"/>
    <w:semiHidden/>
    <w:rsid w:val="007712CD"/>
    <w:pPr>
      <w:keepNext/>
      <w:spacing w:after="120" w:line="360" w:lineRule="auto"/>
      <w:jc w:val="center"/>
    </w:pPr>
    <w:rPr>
      <w:rFonts w:ascii="Arial" w:eastAsia="Times New Roman" w:hAnsi="Arial" w:cs="Arial"/>
      <w:b/>
      <w:bCs/>
      <w:sz w:val="20"/>
      <w:szCs w:val="20"/>
      <w:lang w:eastAsia="ru-RU"/>
    </w:rPr>
  </w:style>
  <w:style w:type="paragraph" w:customStyle="1" w:styleId="3ffffd">
    <w:name w:val="Название раздела3"/>
    <w:basedOn w:val="20"/>
    <w:autoRedefine/>
    <w:uiPriority w:val="99"/>
    <w:semiHidden/>
    <w:rsid w:val="007712CD"/>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3ffffe">
    <w:name w:val="номера разделов3"/>
    <w:next w:val="afd"/>
    <w:autoRedefine/>
    <w:uiPriority w:val="99"/>
    <w:semiHidden/>
    <w:rsid w:val="007712CD"/>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3fffff">
    <w:name w:val="номера подразделов3"/>
    <w:basedOn w:val="a8"/>
    <w:autoRedefine/>
    <w:uiPriority w:val="99"/>
    <w:semiHidden/>
    <w:rsid w:val="007712CD"/>
    <w:pPr>
      <w:numPr>
        <w:numId w:val="0"/>
      </w:numPr>
      <w:tabs>
        <w:tab w:val="num" w:pos="964"/>
      </w:tabs>
      <w:spacing w:before="0" w:after="0" w:line="240" w:lineRule="auto"/>
      <w:ind w:left="964" w:hanging="851"/>
      <w:jc w:val="both"/>
      <w:outlineLvl w:val="1"/>
    </w:pPr>
    <w:rPr>
      <w:b w:val="0"/>
      <w:bCs w:val="0"/>
      <w:caps w:val="0"/>
    </w:rPr>
  </w:style>
  <w:style w:type="paragraph" w:customStyle="1" w:styleId="3fffff0">
    <w:name w:val="нумирация глав в ПЗ3"/>
    <w:basedOn w:val="af0"/>
    <w:autoRedefine/>
    <w:uiPriority w:val="99"/>
    <w:semiHidden/>
    <w:rsid w:val="007712CD"/>
    <w:pPr>
      <w:numPr>
        <w:numId w:val="0"/>
      </w:numPr>
      <w:spacing w:before="0" w:line="240" w:lineRule="auto"/>
      <w:jc w:val="left"/>
    </w:pPr>
  </w:style>
  <w:style w:type="character" w:customStyle="1" w:styleId="13f0">
    <w:name w:val="Оглавление 1 Знак3"/>
    <w:basedOn w:val="af7"/>
    <w:uiPriority w:val="99"/>
    <w:rsid w:val="007712CD"/>
    <w:rPr>
      <w:rFonts w:ascii="Arial" w:hAnsi="Arial" w:cs="Arial"/>
      <w:b/>
      <w:bCs/>
      <w:caps/>
      <w:noProof/>
      <w:spacing w:val="-5"/>
      <w:sz w:val="20"/>
      <w:szCs w:val="20"/>
      <w:lang w:val="en-US"/>
    </w:rPr>
  </w:style>
  <w:style w:type="paragraph" w:customStyle="1" w:styleId="3fffff1">
    <w:name w:val="Оглавление ПЗ3"/>
    <w:basedOn w:val="1a"/>
    <w:autoRedefine/>
    <w:uiPriority w:val="99"/>
    <w:semiHidden/>
    <w:rsid w:val="007712CD"/>
    <w:pPr>
      <w:keepNext/>
      <w:tabs>
        <w:tab w:val="num" w:pos="36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paragraph" w:customStyle="1" w:styleId="3fffff2">
    <w:name w:val="Оглавление ПЗ_приложения3"/>
    <w:basedOn w:val="1a"/>
    <w:autoRedefine/>
    <w:uiPriority w:val="99"/>
    <w:semiHidden/>
    <w:rsid w:val="007712CD"/>
    <w:pPr>
      <w:keepNext/>
      <w:tabs>
        <w:tab w:val="left" w:leader="dot" w:pos="204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2"/>
      <w:szCs w:val="22"/>
      <w:lang w:eastAsia="ru-RU"/>
    </w:rPr>
  </w:style>
  <w:style w:type="paragraph" w:customStyle="1" w:styleId="3fffff3">
    <w:name w:val="Основная (важная) мысль3"/>
    <w:basedOn w:val="affffffffffffff2"/>
    <w:next w:val="affffffffffffff2"/>
    <w:autoRedefine/>
    <w:uiPriority w:val="99"/>
    <w:rsid w:val="007712CD"/>
    <w:pPr>
      <w:ind w:firstLine="851"/>
      <w:jc w:val="both"/>
    </w:pPr>
    <w:rPr>
      <w:rFonts w:ascii="Arial" w:hAnsi="Arial" w:cs="Arial"/>
    </w:rPr>
  </w:style>
  <w:style w:type="character" w:customStyle="1" w:styleId="3fffff4">
    <w:name w:val="Основная (важная) мысль Знак Знак3"/>
    <w:basedOn w:val="affffffffffffff3"/>
    <w:uiPriority w:val="99"/>
    <w:rsid w:val="007712CD"/>
    <w:rPr>
      <w:rFonts w:ascii="Times New Roman" w:eastAsia="Times New Roman" w:hAnsi="Times New Roman" w:cs="Times New Roman"/>
      <w:b/>
      <w:bCs/>
      <w:sz w:val="24"/>
      <w:szCs w:val="24"/>
      <w:lang w:val="ru-RU" w:eastAsia="ru-RU"/>
    </w:rPr>
  </w:style>
  <w:style w:type="paragraph" w:customStyle="1" w:styleId="3fffff5">
    <w:name w:val="Основная(важная) мысль3"/>
    <w:basedOn w:val="affffffffffffff2"/>
    <w:next w:val="affffffffffffff2"/>
    <w:autoRedefine/>
    <w:uiPriority w:val="99"/>
    <w:rsid w:val="007712CD"/>
    <w:pPr>
      <w:spacing w:line="360" w:lineRule="auto"/>
      <w:ind w:firstLine="709"/>
      <w:jc w:val="right"/>
    </w:pPr>
    <w:rPr>
      <w:rFonts w:ascii="Arial" w:hAnsi="Arial" w:cs="Arial"/>
    </w:rPr>
  </w:style>
  <w:style w:type="table" w:customStyle="1" w:styleId="350">
    <w:name w:val="35"/>
    <w:uiPriority w:val="99"/>
    <w:rsid w:val="007712CD"/>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3fffff6">
    <w:name w:val="ПодДокумент3"/>
    <w:basedOn w:val="af6"/>
    <w:uiPriority w:val="99"/>
    <w:semiHidden/>
    <w:rsid w:val="007712CD"/>
    <w:pPr>
      <w:keepNext/>
      <w:spacing w:after="0" w:line="240" w:lineRule="auto"/>
      <w:jc w:val="both"/>
    </w:pPr>
    <w:rPr>
      <w:rFonts w:ascii="Arial" w:eastAsia="Times New Roman" w:hAnsi="Arial" w:cs="Arial"/>
      <w:color w:val="808080"/>
      <w:sz w:val="24"/>
      <w:szCs w:val="24"/>
      <w:lang w:val="en-US" w:eastAsia="ru-RU"/>
    </w:rPr>
  </w:style>
  <w:style w:type="paragraph" w:customStyle="1" w:styleId="3fffff7">
    <w:name w:val="прил в ПЗ3"/>
    <w:basedOn w:val="5"/>
    <w:next w:val="affffffffffffff2"/>
    <w:autoRedefine/>
    <w:uiPriority w:val="99"/>
    <w:semiHidden/>
    <w:rsid w:val="007712CD"/>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3fffff8">
    <w:name w:val="прил. в содержание3"/>
    <w:basedOn w:val="af6"/>
    <w:autoRedefine/>
    <w:uiPriority w:val="99"/>
    <w:semiHidden/>
    <w:rsid w:val="007712CD"/>
    <w:pPr>
      <w:keepNext/>
      <w:tabs>
        <w:tab w:val="num" w:pos="360"/>
        <w:tab w:val="left" w:leader="dot" w:pos="9480"/>
      </w:tabs>
      <w:spacing w:after="0" w:line="240" w:lineRule="auto"/>
      <w:ind w:right="851"/>
      <w:jc w:val="both"/>
      <w:outlineLvl w:val="8"/>
    </w:pPr>
    <w:rPr>
      <w:rFonts w:ascii="Arial" w:eastAsia="Times New Roman" w:hAnsi="Arial" w:cs="Arial"/>
      <w:noProof/>
      <w:sz w:val="24"/>
      <w:szCs w:val="24"/>
      <w:lang w:eastAsia="ru-RU"/>
    </w:rPr>
  </w:style>
  <w:style w:type="paragraph" w:customStyle="1" w:styleId="4fe">
    <w:name w:val="прилБ4"/>
    <w:basedOn w:val="affffffffff4"/>
    <w:next w:val="affffffffffffff2"/>
    <w:autoRedefine/>
    <w:uiPriority w:val="99"/>
    <w:rsid w:val="007712CD"/>
    <w:pPr>
      <w:keepNext/>
      <w:tabs>
        <w:tab w:val="left" w:pos="0"/>
        <w:tab w:val="left" w:pos="10053"/>
      </w:tabs>
      <w:ind w:right="170"/>
      <w:jc w:val="both"/>
      <w:outlineLvl w:val="5"/>
    </w:pPr>
    <w:rPr>
      <w:rFonts w:ascii="Arial" w:hAnsi="Arial" w:cs="Arial"/>
      <w:b/>
      <w:bCs/>
      <w:sz w:val="24"/>
    </w:rPr>
  </w:style>
  <w:style w:type="paragraph" w:customStyle="1" w:styleId="13f1">
    <w:name w:val="прилБ13"/>
    <w:next w:val="affffffffffffff2"/>
    <w:autoRedefine/>
    <w:uiPriority w:val="99"/>
    <w:rsid w:val="007712CD"/>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3fffff9">
    <w:name w:val="согласующие на тит листе3"/>
    <w:basedOn w:val="af6"/>
    <w:autoRedefine/>
    <w:uiPriority w:val="99"/>
    <w:semiHidden/>
    <w:rsid w:val="007712CD"/>
    <w:pPr>
      <w:keepNext/>
      <w:tabs>
        <w:tab w:val="left" w:pos="7320"/>
      </w:tabs>
      <w:spacing w:after="0" w:line="360" w:lineRule="auto"/>
      <w:ind w:firstLine="748"/>
    </w:pPr>
    <w:rPr>
      <w:rFonts w:ascii="Arial" w:eastAsia="Times New Roman" w:hAnsi="Arial" w:cs="Arial"/>
      <w:b/>
      <w:bCs/>
      <w:sz w:val="32"/>
      <w:szCs w:val="32"/>
      <w:lang w:eastAsia="ru-RU"/>
    </w:rPr>
  </w:style>
  <w:style w:type="paragraph" w:customStyle="1" w:styleId="3fffffa">
    <w:name w:val="Содержание3"/>
    <w:basedOn w:val="1a"/>
    <w:next w:val="affffffffffffff2"/>
    <w:autoRedefine/>
    <w:uiPriority w:val="99"/>
    <w:semiHidden/>
    <w:rsid w:val="007712CD"/>
    <w:pPr>
      <w:keepNext/>
      <w:tabs>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32">
    <w:name w:val="список лит-ры3"/>
    <w:basedOn w:val="2f4"/>
    <w:autoRedefine/>
    <w:uiPriority w:val="99"/>
    <w:rsid w:val="007712CD"/>
    <w:pPr>
      <w:keepNext/>
      <w:tabs>
        <w:tab w:val="num" w:pos="360"/>
      </w:tabs>
      <w:spacing w:after="0" w:line="360" w:lineRule="auto"/>
      <w:ind w:left="0" w:right="181" w:firstLine="0"/>
    </w:pPr>
    <w:rPr>
      <w:spacing w:val="0"/>
      <w:sz w:val="24"/>
      <w:szCs w:val="24"/>
      <w:lang w:eastAsia="ru-RU"/>
    </w:rPr>
  </w:style>
  <w:style w:type="paragraph" w:customStyle="1" w:styleId="10275123">
    <w:name w:val="Стиль Оглавление 1 + Слева:  0 см Выступ:  275 см Справа:  12 см3"/>
    <w:basedOn w:val="1a"/>
    <w:next w:val="affffffffffffff2"/>
    <w:autoRedefine/>
    <w:uiPriority w:val="99"/>
    <w:semiHidden/>
    <w:rsid w:val="007712CD"/>
    <w:pPr>
      <w:keepNext/>
      <w:tabs>
        <w:tab w:val="left" w:leader="dot" w:pos="9526"/>
        <w:tab w:val="lef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table" w:customStyle="1" w:styleId="13f2">
    <w:name w:val="Стиль таблицы13"/>
    <w:basedOn w:val="afc"/>
    <w:uiPriority w:val="99"/>
    <w:semiHidden/>
    <w:rsid w:val="007712CD"/>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3fffffb">
    <w:name w:val="таблица в ПЗ3"/>
    <w:uiPriority w:val="99"/>
    <w:semiHidden/>
    <w:rsid w:val="007712CD"/>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ffffc">
    <w:name w:val="Текст макроса Знак3"/>
    <w:basedOn w:val="af7"/>
    <w:uiPriority w:val="99"/>
    <w:rsid w:val="007712CD"/>
    <w:rPr>
      <w:rFonts w:ascii="Courier New" w:hAnsi="Courier New" w:cs="Courier New"/>
      <w:lang w:val="ru-RU" w:eastAsia="ru-RU"/>
    </w:rPr>
  </w:style>
  <w:style w:type="paragraph" w:customStyle="1" w:styleId="3fffffd">
    <w:name w:val="текст на тит листе3"/>
    <w:basedOn w:val="af6"/>
    <w:autoRedefine/>
    <w:uiPriority w:val="99"/>
    <w:semiHidden/>
    <w:rsid w:val="007712CD"/>
    <w:pPr>
      <w:keepNext/>
      <w:spacing w:after="0" w:line="360" w:lineRule="auto"/>
      <w:jc w:val="center"/>
    </w:pPr>
    <w:rPr>
      <w:rFonts w:ascii="Arial" w:eastAsia="Times New Roman" w:hAnsi="Arial" w:cs="Arial"/>
      <w:b/>
      <w:bCs/>
      <w:sz w:val="32"/>
      <w:szCs w:val="32"/>
      <w:lang w:eastAsia="ru-RU"/>
    </w:rPr>
  </w:style>
  <w:style w:type="table" w:customStyle="1" w:styleId="3fffffe">
    <w:name w:val="тит_лист3"/>
    <w:basedOn w:val="afc"/>
    <w:uiPriority w:val="99"/>
    <w:semiHidden/>
    <w:rsid w:val="007712CD"/>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3ffffff">
    <w:name w:val="Х осн3"/>
    <w:basedOn w:val="affffffffffffff5"/>
    <w:autoRedefine/>
    <w:uiPriority w:val="99"/>
    <w:semiHidden/>
    <w:rsid w:val="007712CD"/>
    <w:pPr>
      <w:spacing w:before="0" w:after="0" w:line="240" w:lineRule="auto"/>
      <w:ind w:left="600" w:firstLine="0"/>
    </w:pPr>
  </w:style>
  <w:style w:type="paragraph" w:customStyle="1" w:styleId="3ffffff0">
    <w:name w:val="ЧАСТЬ ПОДРАЗДЕЛА3"/>
    <w:basedOn w:val="affffffffffffff2"/>
    <w:next w:val="affffffffffffff2"/>
    <w:autoRedefine/>
    <w:uiPriority w:val="99"/>
    <w:rsid w:val="007712CD"/>
    <w:pPr>
      <w:ind w:firstLine="851"/>
      <w:jc w:val="both"/>
    </w:pPr>
    <w:rPr>
      <w:rFonts w:ascii="Arial" w:hAnsi="Arial" w:cs="Arial"/>
      <w:b w:val="0"/>
      <w:bCs w:val="0"/>
      <w:i/>
      <w:iCs/>
      <w:u w:val="single"/>
    </w:rPr>
  </w:style>
  <w:style w:type="paragraph" w:customStyle="1" w:styleId="3ffffff1">
    <w:name w:val="Шапка таблиц3"/>
    <w:basedOn w:val="af6"/>
    <w:autoRedefine/>
    <w:uiPriority w:val="99"/>
    <w:semiHidden/>
    <w:rsid w:val="007712CD"/>
    <w:pPr>
      <w:keepNext/>
      <w:spacing w:after="0" w:line="360" w:lineRule="auto"/>
      <w:jc w:val="center"/>
    </w:pPr>
    <w:rPr>
      <w:rFonts w:ascii="Arial" w:eastAsia="Times New Roman" w:hAnsi="Arial" w:cs="Arial"/>
      <w:b/>
      <w:bCs/>
      <w:sz w:val="20"/>
      <w:szCs w:val="20"/>
      <w:lang w:eastAsia="ru-RU"/>
    </w:rPr>
  </w:style>
  <w:style w:type="paragraph" w:customStyle="1" w:styleId="13f3">
    <w:name w:val="Обычный абзац13"/>
    <w:basedOn w:val="af6"/>
    <w:uiPriority w:val="99"/>
    <w:rsid w:val="007712CD"/>
    <w:pPr>
      <w:keepNext/>
      <w:spacing w:after="0" w:line="240" w:lineRule="auto"/>
      <w:ind w:firstLine="709"/>
      <w:jc w:val="both"/>
    </w:pPr>
    <w:rPr>
      <w:rFonts w:ascii="Arial" w:eastAsia="Times New Roman" w:hAnsi="Arial" w:cs="Arial"/>
      <w:sz w:val="24"/>
      <w:szCs w:val="24"/>
      <w:lang w:eastAsia="ru-RU"/>
    </w:rPr>
  </w:style>
  <w:style w:type="paragraph" w:customStyle="1" w:styleId="xl2613">
    <w:name w:val="xl2613"/>
    <w:basedOn w:val="af6"/>
    <w:uiPriority w:val="99"/>
    <w:rsid w:val="007712CD"/>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13">
    <w:name w:val="xl3213"/>
    <w:basedOn w:val="af6"/>
    <w:uiPriority w:val="99"/>
    <w:rsid w:val="007712CD"/>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1230">
    <w:name w:val="табл. 123"/>
    <w:basedOn w:val="af6"/>
    <w:uiPriority w:val="99"/>
    <w:rsid w:val="007712CD"/>
    <w:pPr>
      <w:keepNext/>
      <w:spacing w:after="0" w:line="240" w:lineRule="auto"/>
    </w:pPr>
    <w:rPr>
      <w:rFonts w:ascii="Arial" w:eastAsia="Times New Roman" w:hAnsi="Arial" w:cs="Arial"/>
      <w:sz w:val="24"/>
      <w:szCs w:val="24"/>
      <w:lang w:eastAsia="ru-RU"/>
    </w:rPr>
  </w:style>
  <w:style w:type="character" w:customStyle="1" w:styleId="1231">
    <w:name w:val="табл. 12 Знак3"/>
    <w:basedOn w:val="af7"/>
    <w:uiPriority w:val="99"/>
    <w:rsid w:val="007712CD"/>
    <w:rPr>
      <w:rFonts w:ascii="Arial" w:hAnsi="Arial" w:cs="Arial"/>
      <w:sz w:val="24"/>
      <w:szCs w:val="24"/>
      <w:lang w:eastAsia="ru-RU"/>
    </w:rPr>
  </w:style>
  <w:style w:type="paragraph" w:customStyle="1" w:styleId="3130">
    <w:name w:val="Основной текст с отступом 313"/>
    <w:basedOn w:val="af6"/>
    <w:uiPriority w:val="99"/>
    <w:rsid w:val="007712CD"/>
    <w:pPr>
      <w:keepNext/>
      <w:overflowPunct w:val="0"/>
      <w:autoSpaceDE w:val="0"/>
      <w:autoSpaceDN w:val="0"/>
      <w:adjustRightInd w:val="0"/>
      <w:spacing w:before="40" w:after="0" w:line="300" w:lineRule="auto"/>
      <w:ind w:firstLine="284"/>
      <w:jc w:val="center"/>
      <w:textAlignment w:val="baseline"/>
    </w:pPr>
    <w:rPr>
      <w:rFonts w:ascii="Arial" w:eastAsia="Times New Roman" w:hAnsi="Arial" w:cs="Arial"/>
      <w:b/>
      <w:bCs/>
      <w:sz w:val="20"/>
      <w:szCs w:val="20"/>
      <w:lang w:eastAsia="ru-RU"/>
    </w:rPr>
  </w:style>
  <w:style w:type="paragraph" w:customStyle="1" w:styleId="163">
    <w:name w:val="Стиль163"/>
    <w:basedOn w:val="af6"/>
    <w:next w:val="af6"/>
    <w:uiPriority w:val="99"/>
    <w:rsid w:val="007712CD"/>
    <w:pPr>
      <w:keepNext/>
      <w:spacing w:after="0" w:line="240" w:lineRule="auto"/>
      <w:jc w:val="center"/>
      <w:outlineLvl w:val="0"/>
    </w:pPr>
    <w:rPr>
      <w:rFonts w:ascii="Arial" w:eastAsia="Times New Roman" w:hAnsi="Arial" w:cs="Arial"/>
      <w:caps/>
      <w:sz w:val="26"/>
      <w:szCs w:val="26"/>
      <w:lang w:eastAsia="ru-RU"/>
    </w:rPr>
  </w:style>
  <w:style w:type="paragraph" w:customStyle="1" w:styleId="3ffffff2">
    <w:name w:val="Примечание3"/>
    <w:basedOn w:val="af6"/>
    <w:uiPriority w:val="99"/>
    <w:rsid w:val="007712CD"/>
    <w:pPr>
      <w:keepNext/>
      <w:autoSpaceDE w:val="0"/>
      <w:autoSpaceDN w:val="0"/>
      <w:adjustRightInd w:val="0"/>
      <w:spacing w:after="0" w:line="240" w:lineRule="auto"/>
      <w:ind w:firstLine="720"/>
      <w:jc w:val="both"/>
    </w:pPr>
    <w:rPr>
      <w:rFonts w:ascii="Arial" w:eastAsia="Times New Roman" w:hAnsi="Arial" w:cs="Arial"/>
      <w:i/>
      <w:iCs/>
      <w:sz w:val="24"/>
      <w:szCs w:val="24"/>
      <w:lang w:eastAsia="ru-RU"/>
    </w:rPr>
  </w:style>
  <w:style w:type="paragraph" w:customStyle="1" w:styleId="1232">
    <w:name w:val="табл.123"/>
    <w:basedOn w:val="af6"/>
    <w:uiPriority w:val="99"/>
    <w:rsid w:val="007712CD"/>
    <w:pPr>
      <w:keepNext/>
      <w:keepLines/>
      <w:spacing w:after="0" w:line="240" w:lineRule="auto"/>
    </w:pPr>
    <w:rPr>
      <w:rFonts w:ascii="Arial" w:eastAsia="Times New Roman" w:hAnsi="Arial" w:cs="Arial"/>
      <w:sz w:val="24"/>
      <w:szCs w:val="24"/>
      <w:lang w:eastAsia="ru-RU"/>
    </w:rPr>
  </w:style>
  <w:style w:type="character" w:customStyle="1" w:styleId="1233">
    <w:name w:val="табл.12 Знак3"/>
    <w:basedOn w:val="af7"/>
    <w:uiPriority w:val="99"/>
    <w:rsid w:val="007712CD"/>
    <w:rPr>
      <w:rFonts w:ascii="Times New Roman" w:hAnsi="Times New Roman" w:cs="Times New Roman"/>
      <w:sz w:val="24"/>
      <w:szCs w:val="24"/>
      <w:lang w:eastAsia="ru-RU"/>
    </w:rPr>
  </w:style>
  <w:style w:type="paragraph" w:customStyle="1" w:styleId="3ffffff3">
    <w:name w:val="маркированный3"/>
    <w:basedOn w:val="af6"/>
    <w:uiPriority w:val="99"/>
    <w:rsid w:val="007712CD"/>
    <w:pPr>
      <w:keepNext/>
      <w:tabs>
        <w:tab w:val="num" w:pos="927"/>
      </w:tabs>
      <w:autoSpaceDE w:val="0"/>
      <w:autoSpaceDN w:val="0"/>
      <w:adjustRightInd w:val="0"/>
      <w:spacing w:after="0" w:line="240" w:lineRule="auto"/>
      <w:ind w:left="927" w:hanging="360"/>
      <w:jc w:val="both"/>
    </w:pPr>
    <w:rPr>
      <w:rFonts w:ascii="Arial" w:eastAsia="Times New Roman" w:hAnsi="Arial" w:cs="Arial"/>
      <w:sz w:val="24"/>
      <w:szCs w:val="24"/>
      <w:lang w:eastAsia="ru-RU"/>
    </w:rPr>
  </w:style>
  <w:style w:type="paragraph" w:customStyle="1" w:styleId="-130">
    <w:name w:val="абзац-13"/>
    <w:basedOn w:val="af6"/>
    <w:uiPriority w:val="99"/>
    <w:rsid w:val="007712CD"/>
    <w:pPr>
      <w:keepNext/>
      <w:spacing w:after="0" w:line="360" w:lineRule="auto"/>
      <w:ind w:firstLine="709"/>
    </w:pPr>
    <w:rPr>
      <w:rFonts w:ascii="Arial" w:eastAsia="Times New Roman" w:hAnsi="Arial" w:cs="Arial"/>
      <w:sz w:val="24"/>
      <w:szCs w:val="24"/>
      <w:lang w:eastAsia="ru-RU"/>
    </w:rPr>
  </w:style>
  <w:style w:type="paragraph" w:customStyle="1" w:styleId="2131">
    <w:name w:val="Обычный 213"/>
    <w:basedOn w:val="af6"/>
    <w:uiPriority w:val="99"/>
    <w:rsid w:val="007712CD"/>
    <w:pPr>
      <w:keepNext/>
      <w:spacing w:after="0" w:line="240" w:lineRule="auto"/>
    </w:pPr>
    <w:rPr>
      <w:rFonts w:ascii="Arial" w:eastAsia="Times New Roman" w:hAnsi="Arial" w:cs="Arial"/>
      <w:sz w:val="24"/>
      <w:szCs w:val="24"/>
      <w:lang w:eastAsia="ru-RU"/>
    </w:rPr>
  </w:style>
  <w:style w:type="paragraph" w:customStyle="1" w:styleId="22b">
    <w:name w:val="Обычный абзац22"/>
    <w:basedOn w:val="af6"/>
    <w:uiPriority w:val="99"/>
    <w:rsid w:val="007712CD"/>
    <w:pPr>
      <w:keepNext/>
      <w:spacing w:after="0" w:line="240" w:lineRule="auto"/>
      <w:ind w:firstLine="709"/>
      <w:jc w:val="both"/>
    </w:pPr>
    <w:rPr>
      <w:rFonts w:ascii="Arial" w:eastAsia="Times New Roman" w:hAnsi="Arial" w:cs="Arial"/>
      <w:sz w:val="24"/>
      <w:szCs w:val="24"/>
      <w:lang w:eastAsia="ru-RU"/>
    </w:rPr>
  </w:style>
  <w:style w:type="paragraph" w:customStyle="1" w:styleId="xl2622">
    <w:name w:val="xl2622"/>
    <w:basedOn w:val="af6"/>
    <w:uiPriority w:val="99"/>
    <w:rsid w:val="007712CD"/>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22">
    <w:name w:val="xl3222"/>
    <w:basedOn w:val="af6"/>
    <w:uiPriority w:val="99"/>
    <w:rsid w:val="007712CD"/>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xl2512">
    <w:name w:val="xl2512"/>
    <w:basedOn w:val="af6"/>
    <w:uiPriority w:val="99"/>
    <w:rsid w:val="007712CD"/>
    <w:pPr>
      <w:keepNext/>
      <w:pBdr>
        <w:right w:val="single" w:sz="4" w:space="0" w:color="auto"/>
      </w:pBdr>
      <w:spacing w:before="100" w:beforeAutospacing="1" w:after="100" w:afterAutospacing="1" w:line="240" w:lineRule="auto"/>
      <w:jc w:val="center"/>
      <w:textAlignment w:val="top"/>
    </w:pPr>
    <w:rPr>
      <w:rFonts w:ascii="Arial" w:eastAsia="Times New Roman" w:hAnsi="Arial" w:cs="Times New Roman"/>
      <w:sz w:val="24"/>
      <w:szCs w:val="24"/>
      <w:lang w:eastAsia="ru-RU"/>
    </w:rPr>
  </w:style>
  <w:style w:type="paragraph" w:customStyle="1" w:styleId="12120">
    <w:name w:val="табл. 1212"/>
    <w:basedOn w:val="af6"/>
    <w:uiPriority w:val="99"/>
    <w:rsid w:val="007712CD"/>
    <w:pPr>
      <w:keepNext/>
      <w:spacing w:after="0" w:line="240" w:lineRule="auto"/>
    </w:pPr>
    <w:rPr>
      <w:rFonts w:ascii="Arial" w:eastAsia="Times New Roman" w:hAnsi="Arial" w:cs="Arial"/>
      <w:sz w:val="24"/>
      <w:szCs w:val="24"/>
      <w:lang w:eastAsia="ru-RU"/>
    </w:rPr>
  </w:style>
  <w:style w:type="paragraph" w:customStyle="1" w:styleId="1612">
    <w:name w:val="Стиль1612"/>
    <w:basedOn w:val="af6"/>
    <w:next w:val="af6"/>
    <w:uiPriority w:val="99"/>
    <w:rsid w:val="007712CD"/>
    <w:pPr>
      <w:keepNext/>
      <w:spacing w:after="0" w:line="240" w:lineRule="auto"/>
      <w:jc w:val="center"/>
      <w:outlineLvl w:val="0"/>
    </w:pPr>
    <w:rPr>
      <w:rFonts w:ascii="Arial" w:eastAsia="Times New Roman" w:hAnsi="Arial" w:cs="Arial"/>
      <w:caps/>
      <w:sz w:val="26"/>
      <w:szCs w:val="26"/>
      <w:lang w:eastAsia="ru-RU"/>
    </w:rPr>
  </w:style>
  <w:style w:type="paragraph" w:customStyle="1" w:styleId="12f9">
    <w:name w:val="Примечание12"/>
    <w:basedOn w:val="af6"/>
    <w:uiPriority w:val="99"/>
    <w:rsid w:val="007712CD"/>
    <w:pPr>
      <w:keepNext/>
      <w:autoSpaceDE w:val="0"/>
      <w:autoSpaceDN w:val="0"/>
      <w:adjustRightInd w:val="0"/>
      <w:spacing w:after="0" w:line="240" w:lineRule="auto"/>
      <w:ind w:firstLine="720"/>
      <w:jc w:val="both"/>
    </w:pPr>
    <w:rPr>
      <w:rFonts w:ascii="Arial" w:eastAsia="Times New Roman" w:hAnsi="Arial" w:cs="Arial"/>
      <w:i/>
      <w:iCs/>
      <w:sz w:val="24"/>
      <w:szCs w:val="24"/>
      <w:lang w:eastAsia="ru-RU"/>
    </w:rPr>
  </w:style>
  <w:style w:type="paragraph" w:customStyle="1" w:styleId="12121">
    <w:name w:val="табл.1212"/>
    <w:basedOn w:val="af6"/>
    <w:uiPriority w:val="99"/>
    <w:rsid w:val="007712CD"/>
    <w:pPr>
      <w:keepNext/>
      <w:keepLines/>
      <w:spacing w:after="0" w:line="240" w:lineRule="auto"/>
    </w:pPr>
    <w:rPr>
      <w:rFonts w:ascii="Arial" w:eastAsia="Times New Roman" w:hAnsi="Arial" w:cs="Arial"/>
      <w:sz w:val="24"/>
      <w:szCs w:val="24"/>
      <w:lang w:eastAsia="ru-RU"/>
    </w:rPr>
  </w:style>
  <w:style w:type="paragraph" w:customStyle="1" w:styleId="12fa">
    <w:name w:val="маркированный12"/>
    <w:basedOn w:val="af6"/>
    <w:uiPriority w:val="99"/>
    <w:rsid w:val="007712CD"/>
    <w:pPr>
      <w:keepNext/>
      <w:tabs>
        <w:tab w:val="num" w:pos="927"/>
      </w:tabs>
      <w:autoSpaceDE w:val="0"/>
      <w:autoSpaceDN w:val="0"/>
      <w:adjustRightInd w:val="0"/>
      <w:spacing w:after="0" w:line="240" w:lineRule="auto"/>
      <w:ind w:left="927" w:hanging="360"/>
      <w:jc w:val="both"/>
    </w:pPr>
    <w:rPr>
      <w:rFonts w:ascii="Arial" w:eastAsia="Times New Roman" w:hAnsi="Arial" w:cs="Arial"/>
      <w:sz w:val="24"/>
      <w:szCs w:val="24"/>
      <w:lang w:eastAsia="ru-RU"/>
    </w:rPr>
  </w:style>
  <w:style w:type="paragraph" w:customStyle="1" w:styleId="-1120">
    <w:name w:val="абзац-112"/>
    <w:basedOn w:val="af6"/>
    <w:uiPriority w:val="99"/>
    <w:rsid w:val="007712CD"/>
    <w:pPr>
      <w:keepNext/>
      <w:spacing w:after="0" w:line="360" w:lineRule="auto"/>
      <w:ind w:firstLine="709"/>
    </w:pPr>
    <w:rPr>
      <w:rFonts w:ascii="Arial" w:eastAsia="Times New Roman" w:hAnsi="Arial" w:cs="Arial"/>
      <w:sz w:val="24"/>
      <w:szCs w:val="24"/>
      <w:lang w:eastAsia="ru-RU"/>
    </w:rPr>
  </w:style>
  <w:style w:type="paragraph" w:customStyle="1" w:styleId="2220">
    <w:name w:val="Обычный 222"/>
    <w:basedOn w:val="af6"/>
    <w:uiPriority w:val="99"/>
    <w:rsid w:val="007712CD"/>
    <w:pPr>
      <w:keepNext/>
      <w:spacing w:after="0" w:line="240" w:lineRule="auto"/>
    </w:pPr>
    <w:rPr>
      <w:rFonts w:ascii="Arial" w:eastAsia="Times New Roman" w:hAnsi="Arial" w:cs="Arial"/>
      <w:sz w:val="24"/>
      <w:szCs w:val="24"/>
      <w:lang w:eastAsia="ru-RU"/>
    </w:rPr>
  </w:style>
  <w:style w:type="paragraph" w:customStyle="1" w:styleId="BlockQuotation12">
    <w:name w:val="Block Quotation12"/>
    <w:basedOn w:val="af6"/>
    <w:uiPriority w:val="99"/>
    <w:rsid w:val="007712CD"/>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paragraph" w:customStyle="1" w:styleId="BodyTextKeep12">
    <w:name w:val="Body Text Keep12"/>
    <w:basedOn w:val="afd"/>
    <w:uiPriority w:val="99"/>
    <w:rsid w:val="007712CD"/>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12">
    <w:name w:val="Picture12"/>
    <w:basedOn w:val="af6"/>
    <w:next w:val="affa"/>
    <w:uiPriority w:val="99"/>
    <w:rsid w:val="007712CD"/>
    <w:pPr>
      <w:keepNext/>
      <w:adjustRightInd w:val="0"/>
      <w:spacing w:before="120" w:after="120" w:line="360" w:lineRule="atLeast"/>
      <w:ind w:left="1077" w:hanging="431"/>
      <w:jc w:val="both"/>
      <w:textAlignment w:val="baseline"/>
    </w:pPr>
    <w:rPr>
      <w:rFonts w:ascii="Arial" w:eastAsia="Times New Roman" w:hAnsi="Arial" w:cs="Arial"/>
      <w:spacing w:val="-5"/>
      <w:sz w:val="20"/>
      <w:szCs w:val="20"/>
      <w:lang w:val="en-US"/>
    </w:rPr>
  </w:style>
  <w:style w:type="paragraph" w:customStyle="1" w:styleId="HeadingBase12">
    <w:name w:val="Heading Base12"/>
    <w:basedOn w:val="af6"/>
    <w:next w:val="afd"/>
    <w:uiPriority w:val="99"/>
    <w:rsid w:val="007712CD"/>
    <w:pPr>
      <w:keepNext/>
      <w:keepLines/>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paragraph" w:customStyle="1" w:styleId="ChapterSubtitle12">
    <w:name w:val="Chapter Subtitle12"/>
    <w:basedOn w:val="affe"/>
    <w:uiPriority w:val="99"/>
    <w:rsid w:val="007712CD"/>
    <w:pPr>
      <w:numPr>
        <w:ilvl w:val="0"/>
      </w:numPr>
      <w:spacing w:after="0" w:line="240" w:lineRule="auto"/>
      <w:ind w:firstLine="709"/>
      <w:jc w:val="both"/>
    </w:pPr>
    <w:rPr>
      <w:rFonts w:ascii="Arial" w:hAnsi="Arial" w:cs="Arial"/>
      <w:i w:val="0"/>
      <w:iCs w:val="0"/>
      <w:color w:val="auto"/>
      <w:spacing w:val="0"/>
      <w:lang w:val="ru-RU" w:eastAsia="ru-RU" w:bidi="ar-SA"/>
    </w:rPr>
  </w:style>
  <w:style w:type="paragraph" w:customStyle="1" w:styleId="ChapterTitle12">
    <w:name w:val="Chapter Title12"/>
    <w:basedOn w:val="af6"/>
    <w:uiPriority w:val="99"/>
    <w:rsid w:val="007712CD"/>
    <w:pPr>
      <w:keepNext/>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12">
    <w:name w:val="Footnote Base12"/>
    <w:basedOn w:val="af6"/>
    <w:uiPriority w:val="99"/>
    <w:rsid w:val="007712CD"/>
    <w:pPr>
      <w:keepNext/>
      <w:keepLines/>
      <w:adjustRightInd w:val="0"/>
      <w:spacing w:before="120" w:after="120" w:line="200" w:lineRule="atLeast"/>
      <w:ind w:left="1077" w:hanging="431"/>
      <w:jc w:val="both"/>
      <w:textAlignment w:val="baseline"/>
    </w:pPr>
    <w:rPr>
      <w:rFonts w:ascii="Arial" w:eastAsia="Times New Roman" w:hAnsi="Arial" w:cs="Arial"/>
      <w:spacing w:val="-5"/>
      <w:sz w:val="16"/>
      <w:szCs w:val="16"/>
      <w:lang w:val="en-US"/>
    </w:rPr>
  </w:style>
  <w:style w:type="paragraph" w:customStyle="1" w:styleId="CompanyName12">
    <w:name w:val="Company Name12"/>
    <w:basedOn w:val="af6"/>
    <w:uiPriority w:val="99"/>
    <w:rsid w:val="007712CD"/>
    <w:pPr>
      <w:keepNext/>
      <w:keepLines/>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12">
    <w:name w:val="Title Cover12"/>
    <w:basedOn w:val="HeadingBase"/>
    <w:next w:val="af6"/>
    <w:uiPriority w:val="99"/>
    <w:rsid w:val="007712CD"/>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2">
    <w:name w:val="Document Label12"/>
    <w:basedOn w:val="TitleCover"/>
    <w:uiPriority w:val="99"/>
    <w:rsid w:val="007712CD"/>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2">
    <w:name w:val="Header Base12"/>
    <w:basedOn w:val="af6"/>
    <w:uiPriority w:val="99"/>
    <w:rsid w:val="007712CD"/>
    <w:pPr>
      <w:keepNext/>
      <w:keepLines/>
      <w:tabs>
        <w:tab w:val="center" w:pos="4320"/>
        <w:tab w:val="right" w:pos="8640"/>
      </w:tabs>
      <w:adjustRightInd w:val="0"/>
      <w:spacing w:before="12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Even12">
    <w:name w:val="Footer Even12"/>
    <w:basedOn w:val="aff5"/>
    <w:uiPriority w:val="99"/>
    <w:rsid w:val="007712CD"/>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First12">
    <w:name w:val="Footer First12"/>
    <w:basedOn w:val="aff5"/>
    <w:uiPriority w:val="99"/>
    <w:rsid w:val="007712CD"/>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Odd12">
    <w:name w:val="Footer Odd12"/>
    <w:basedOn w:val="aff5"/>
    <w:uiPriority w:val="99"/>
    <w:rsid w:val="007712CD"/>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Even12">
    <w:name w:val="Header Even12"/>
    <w:basedOn w:val="aff3"/>
    <w:uiPriority w:val="99"/>
    <w:rsid w:val="007712CD"/>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First12">
    <w:name w:val="Header First12"/>
    <w:basedOn w:val="aff3"/>
    <w:uiPriority w:val="99"/>
    <w:rsid w:val="007712CD"/>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eastAsia="Times New Roman" w:hAnsi="Arial" w:cs="Arial"/>
      <w:caps/>
      <w:spacing w:val="-5"/>
      <w:sz w:val="15"/>
      <w:szCs w:val="15"/>
      <w:lang w:val="en-US"/>
    </w:rPr>
  </w:style>
  <w:style w:type="paragraph" w:customStyle="1" w:styleId="HeaderOdd12">
    <w:name w:val="Header Odd12"/>
    <w:basedOn w:val="aff3"/>
    <w:uiPriority w:val="99"/>
    <w:rsid w:val="007712CD"/>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IndexBase12">
    <w:name w:val="Index Base12"/>
    <w:basedOn w:val="af6"/>
    <w:uiPriority w:val="99"/>
    <w:rsid w:val="007712CD"/>
    <w:pPr>
      <w:keepNext/>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paragraph" w:customStyle="1" w:styleId="PartLabel12">
    <w:name w:val="Part Label12"/>
    <w:basedOn w:val="af6"/>
    <w:uiPriority w:val="99"/>
    <w:rsid w:val="007712CD"/>
    <w:pPr>
      <w:keepNext/>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12">
    <w:name w:val="Part Subtitle12"/>
    <w:basedOn w:val="af6"/>
    <w:next w:val="afd"/>
    <w:uiPriority w:val="99"/>
    <w:rsid w:val="007712CD"/>
    <w:pPr>
      <w:keepNext/>
      <w:adjustRightInd w:val="0"/>
      <w:spacing w:before="360" w:after="120" w:line="360" w:lineRule="atLeast"/>
      <w:ind w:left="1077" w:hanging="431"/>
      <w:jc w:val="both"/>
      <w:textAlignment w:val="baseline"/>
    </w:pPr>
    <w:rPr>
      <w:rFonts w:ascii="Arial" w:eastAsia="Times New Roman" w:hAnsi="Arial" w:cs="Arial"/>
      <w:i/>
      <w:iCs/>
      <w:spacing w:val="-5"/>
      <w:kern w:val="28"/>
      <w:sz w:val="26"/>
      <w:szCs w:val="26"/>
      <w:lang w:val="en-US"/>
    </w:rPr>
  </w:style>
  <w:style w:type="paragraph" w:customStyle="1" w:styleId="PartTitle12">
    <w:name w:val="Part Title12"/>
    <w:basedOn w:val="af6"/>
    <w:uiPriority w:val="99"/>
    <w:rsid w:val="007712CD"/>
    <w:pPr>
      <w:keepNext/>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12">
    <w:name w:val="Return Address12"/>
    <w:basedOn w:val="af6"/>
    <w:uiPriority w:val="99"/>
    <w:rsid w:val="007712CD"/>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12">
    <w:name w:val="Section Heading12"/>
    <w:basedOn w:val="18"/>
    <w:uiPriority w:val="99"/>
    <w:rsid w:val="007712CD"/>
    <w:pPr>
      <w:keepNext/>
      <w:widowControl/>
      <w:pBdr>
        <w:top w:val="single" w:sz="48" w:space="3" w:color="FFFFFF"/>
        <w:left w:val="single" w:sz="6" w:space="3" w:color="FFFFFF"/>
        <w:bottom w:val="single" w:sz="6" w:space="3" w:color="FFFFFF"/>
      </w:pBdr>
      <w:tabs>
        <w:tab w:val="num" w:pos="284"/>
      </w:tabs>
      <w:autoSpaceDE/>
      <w:autoSpaceDN/>
      <w:adjustRightInd w:val="0"/>
      <w:spacing w:after="120" w:line="240" w:lineRule="atLeast"/>
      <w:ind w:left="432"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SectionLabel12">
    <w:name w:val="Section Label12"/>
    <w:basedOn w:val="HeadingBase"/>
    <w:next w:val="afd"/>
    <w:uiPriority w:val="99"/>
    <w:rsid w:val="007712CD"/>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2">
    <w:name w:val="Subtitle Cover12"/>
    <w:basedOn w:val="TitleCover"/>
    <w:next w:val="afd"/>
    <w:uiPriority w:val="99"/>
    <w:rsid w:val="007712CD"/>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2">
    <w:name w:val="Table Header12"/>
    <w:basedOn w:val="af6"/>
    <w:uiPriority w:val="99"/>
    <w:rsid w:val="007712CD"/>
    <w:pPr>
      <w:keepNext/>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customStyle="1" w:styleId="TOCBase12">
    <w:name w:val="TOC Base12"/>
    <w:basedOn w:val="af6"/>
    <w:uiPriority w:val="99"/>
    <w:rsid w:val="007712CD"/>
    <w:pPr>
      <w:keepNext/>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0"/>
      <w:szCs w:val="20"/>
      <w:lang w:val="en-US"/>
    </w:rPr>
  </w:style>
  <w:style w:type="paragraph" w:customStyle="1" w:styleId="TableText12">
    <w:name w:val="Table Text12"/>
    <w:basedOn w:val="af6"/>
    <w:uiPriority w:val="99"/>
    <w:rsid w:val="007712CD"/>
    <w:pPr>
      <w:keepNext/>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12">
    <w:name w:val="Style Body Text + Left:  021 cm12"/>
    <w:basedOn w:val="afd"/>
    <w:uiPriority w:val="99"/>
    <w:rsid w:val="007712CD"/>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12">
    <w:name w:val="Style Body Text + Left:  075 cm First line:  0 cm12"/>
    <w:basedOn w:val="afd"/>
    <w:uiPriority w:val="99"/>
    <w:rsid w:val="007712CD"/>
    <w:pPr>
      <w:keepNext/>
      <w:widowControl/>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paragraph" w:customStyle="1" w:styleId="StyleHeading3Justified12">
    <w:name w:val="Style Heading 3 + Justified12"/>
    <w:basedOn w:val="3"/>
    <w:uiPriority w:val="99"/>
    <w:rsid w:val="007712CD"/>
    <w:pPr>
      <w:keepLines w:val="0"/>
      <w:numPr>
        <w:ilvl w:val="2"/>
      </w:numPr>
      <w:tabs>
        <w:tab w:val="num" w:pos="567"/>
        <w:tab w:val="left" w:pos="2127"/>
      </w:tabs>
      <w:adjustRightInd w:val="0"/>
      <w:spacing w:before="120" w:after="120" w:line="240" w:lineRule="atLeast"/>
      <w:ind w:left="2160" w:hanging="720"/>
      <w:jc w:val="both"/>
      <w:textAlignment w:val="baseline"/>
    </w:pPr>
    <w:rPr>
      <w:rFonts w:ascii="Arial Black" w:eastAsia="Times New Roman" w:hAnsi="Arial Black" w:cs="Arial Black"/>
      <w:color w:val="auto"/>
      <w:spacing w:val="-10"/>
      <w:kern w:val="28"/>
      <w:sz w:val="24"/>
      <w:szCs w:val="24"/>
    </w:rPr>
  </w:style>
  <w:style w:type="paragraph" w:customStyle="1" w:styleId="StyleHeading1TopSinglesolidlineWhite6ptLinewidth12">
    <w:name w:val="Style Heading 1 + Top: (Single solid line White  6 pt Line width...12"/>
    <w:basedOn w:val="18"/>
    <w:uiPriority w:val="99"/>
    <w:rsid w:val="007712CD"/>
    <w:pPr>
      <w:keepNext/>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1121">
    <w:name w:val="аголовок 112"/>
    <w:basedOn w:val="af6"/>
    <w:next w:val="af6"/>
    <w:uiPriority w:val="99"/>
    <w:rsid w:val="007712CD"/>
    <w:pPr>
      <w:keepNext/>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12">
    <w:name w:val="CowiDate12"/>
    <w:basedOn w:val="FrontPageFrame"/>
    <w:next w:val="FrontPageFrame"/>
    <w:uiPriority w:val="99"/>
    <w:rsid w:val="007712CD"/>
    <w:pPr>
      <w:framePr w:wrap="auto"/>
    </w:pPr>
  </w:style>
  <w:style w:type="paragraph" w:customStyle="1" w:styleId="FrontPageFrame12">
    <w:name w:val="FrontPageFrame12"/>
    <w:basedOn w:val="af6"/>
    <w:uiPriority w:val="99"/>
    <w:rsid w:val="007712CD"/>
    <w:pPr>
      <w:keepNext/>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12">
    <w:name w:val="CowiAuthor12"/>
    <w:basedOn w:val="FrontPageFrame"/>
    <w:next w:val="FrontPageFrame"/>
    <w:uiPriority w:val="99"/>
    <w:rsid w:val="007712CD"/>
    <w:pPr>
      <w:framePr w:wrap="auto"/>
    </w:pPr>
  </w:style>
  <w:style w:type="paragraph" w:customStyle="1" w:styleId="ConsNormal12">
    <w:name w:val="ConsNormal12"/>
    <w:uiPriority w:val="99"/>
    <w:rsid w:val="007712CD"/>
    <w:pPr>
      <w:widowControl w:val="0"/>
      <w:spacing w:before="120" w:after="120" w:line="360" w:lineRule="atLeast"/>
      <w:ind w:left="856" w:firstLine="720"/>
      <w:jc w:val="both"/>
    </w:pPr>
    <w:rPr>
      <w:rFonts w:ascii="Arial" w:eastAsia="Times New Roman" w:hAnsi="Arial" w:cs="Arial"/>
      <w:sz w:val="20"/>
      <w:szCs w:val="20"/>
      <w:lang w:eastAsia="ru-RU"/>
    </w:rPr>
  </w:style>
  <w:style w:type="paragraph" w:customStyle="1" w:styleId="1122">
    <w:name w:val="заголовок 112"/>
    <w:basedOn w:val="af6"/>
    <w:next w:val="af6"/>
    <w:uiPriority w:val="99"/>
    <w:rsid w:val="007712CD"/>
    <w:pPr>
      <w:keepNext/>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122">
    <w:name w:val="заголовок 212"/>
    <w:basedOn w:val="af6"/>
    <w:next w:val="af6"/>
    <w:uiPriority w:val="99"/>
    <w:rsid w:val="007712CD"/>
    <w:pPr>
      <w:keepNext/>
      <w:tabs>
        <w:tab w:val="num" w:pos="0"/>
      </w:tabs>
      <w:autoSpaceDE w:val="0"/>
      <w:autoSpaceDN w:val="0"/>
      <w:spacing w:before="120" w:after="120" w:line="240" w:lineRule="auto"/>
      <w:ind w:left="284" w:hanging="431"/>
      <w:outlineLvl w:val="1"/>
    </w:pPr>
    <w:rPr>
      <w:rFonts w:ascii="Arial" w:eastAsia="Times New Roman" w:hAnsi="Arial" w:cs="Arial"/>
      <w:sz w:val="20"/>
      <w:szCs w:val="20"/>
      <w:lang w:eastAsia="ru-RU"/>
    </w:rPr>
  </w:style>
  <w:style w:type="paragraph" w:customStyle="1" w:styleId="3121">
    <w:name w:val="заголовок 312"/>
    <w:basedOn w:val="af6"/>
    <w:next w:val="af6"/>
    <w:uiPriority w:val="99"/>
    <w:rsid w:val="007712CD"/>
    <w:pPr>
      <w:keepNext/>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120">
    <w:name w:val="заголовок 412"/>
    <w:basedOn w:val="3ff0"/>
    <w:next w:val="af6"/>
    <w:uiPriority w:val="99"/>
    <w:rsid w:val="007712CD"/>
    <w:pPr>
      <w:spacing w:before="0"/>
      <w:outlineLvl w:val="3"/>
    </w:pPr>
  </w:style>
  <w:style w:type="paragraph" w:customStyle="1" w:styleId="5120">
    <w:name w:val="заголовок 512"/>
    <w:basedOn w:val="af6"/>
    <w:next w:val="af6"/>
    <w:uiPriority w:val="99"/>
    <w:rsid w:val="007712CD"/>
    <w:pPr>
      <w:keepNext/>
      <w:tabs>
        <w:tab w:val="num" w:pos="0"/>
      </w:tabs>
      <w:autoSpaceDE w:val="0"/>
      <w:autoSpaceDN w:val="0"/>
      <w:spacing w:before="120" w:after="120" w:line="240" w:lineRule="auto"/>
      <w:ind w:left="708" w:hanging="708"/>
      <w:outlineLvl w:val="4"/>
    </w:pPr>
    <w:rPr>
      <w:rFonts w:ascii="Arial" w:eastAsia="Times New Roman" w:hAnsi="Arial" w:cs="Arial"/>
      <w:sz w:val="20"/>
      <w:szCs w:val="20"/>
      <w:lang w:eastAsia="ru-RU"/>
    </w:rPr>
  </w:style>
  <w:style w:type="paragraph" w:customStyle="1" w:styleId="6121">
    <w:name w:val="заголовок 612"/>
    <w:basedOn w:val="af6"/>
    <w:next w:val="af6"/>
    <w:uiPriority w:val="99"/>
    <w:rsid w:val="007712CD"/>
    <w:pPr>
      <w:keepNext/>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12">
    <w:name w:val="заголовок 712"/>
    <w:basedOn w:val="af6"/>
    <w:next w:val="af6"/>
    <w:uiPriority w:val="99"/>
    <w:rsid w:val="007712CD"/>
    <w:pPr>
      <w:keepNext/>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120">
    <w:name w:val="заголовок 812"/>
    <w:basedOn w:val="af6"/>
    <w:next w:val="af6"/>
    <w:uiPriority w:val="99"/>
    <w:rsid w:val="007712CD"/>
    <w:pPr>
      <w:keepNext/>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12">
    <w:name w:val="заголовок 912"/>
    <w:basedOn w:val="af6"/>
    <w:next w:val="af6"/>
    <w:uiPriority w:val="99"/>
    <w:rsid w:val="007712CD"/>
    <w:pPr>
      <w:keepNext/>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paragraph" w:customStyle="1" w:styleId="12fb">
    <w:name w:val="Ариал12"/>
    <w:basedOn w:val="af6"/>
    <w:uiPriority w:val="99"/>
    <w:rsid w:val="007712CD"/>
    <w:pPr>
      <w:keepNext/>
      <w:spacing w:before="120" w:after="120" w:line="360" w:lineRule="auto"/>
      <w:ind w:firstLine="851"/>
      <w:jc w:val="both"/>
    </w:pPr>
    <w:rPr>
      <w:rFonts w:ascii="Arial" w:eastAsia="Times New Roman" w:hAnsi="Arial" w:cs="Arial"/>
      <w:sz w:val="24"/>
      <w:szCs w:val="24"/>
      <w:lang w:eastAsia="ru-RU"/>
    </w:rPr>
  </w:style>
  <w:style w:type="paragraph" w:customStyle="1" w:styleId="font512">
    <w:name w:val="font512"/>
    <w:basedOn w:val="af6"/>
    <w:uiPriority w:val="99"/>
    <w:rsid w:val="007712CD"/>
    <w:pPr>
      <w:keepNext/>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12">
    <w:name w:val="font612"/>
    <w:basedOn w:val="af6"/>
    <w:uiPriority w:val="99"/>
    <w:rsid w:val="007712CD"/>
    <w:pPr>
      <w:keepNext/>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6712">
    <w:name w:val="xl6712"/>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6812">
    <w:name w:val="xl6812"/>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6912">
    <w:name w:val="xl691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012">
    <w:name w:val="xl701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112">
    <w:name w:val="xl711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212">
    <w:name w:val="xl7212"/>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12">
    <w:name w:val="xl7312"/>
    <w:basedOn w:val="af6"/>
    <w:uiPriority w:val="99"/>
    <w:rsid w:val="007712CD"/>
    <w:pPr>
      <w:keepNext/>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12">
    <w:name w:val="xl7412"/>
    <w:basedOn w:val="af6"/>
    <w:uiPriority w:val="99"/>
    <w:rsid w:val="007712CD"/>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12">
    <w:name w:val="xl7512"/>
    <w:basedOn w:val="af6"/>
    <w:uiPriority w:val="99"/>
    <w:rsid w:val="007712CD"/>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612">
    <w:name w:val="xl7612"/>
    <w:basedOn w:val="af6"/>
    <w:uiPriority w:val="99"/>
    <w:rsid w:val="007712CD"/>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712">
    <w:name w:val="xl7712"/>
    <w:basedOn w:val="af6"/>
    <w:uiPriority w:val="99"/>
    <w:rsid w:val="007712CD"/>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812">
    <w:name w:val="xl7812"/>
    <w:basedOn w:val="af6"/>
    <w:uiPriority w:val="99"/>
    <w:rsid w:val="007712CD"/>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912">
    <w:name w:val="xl7912"/>
    <w:basedOn w:val="af6"/>
    <w:uiPriority w:val="99"/>
    <w:rsid w:val="007712CD"/>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012">
    <w:name w:val="xl8012"/>
    <w:basedOn w:val="af6"/>
    <w:uiPriority w:val="99"/>
    <w:rsid w:val="007712CD"/>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112">
    <w:name w:val="xl811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pPr>
    <w:rPr>
      <w:rFonts w:ascii="Arial" w:eastAsia="Times New Roman" w:hAnsi="Arial" w:cs="Arial"/>
      <w:color w:val="000000"/>
      <w:sz w:val="16"/>
      <w:szCs w:val="16"/>
      <w:lang w:eastAsia="ru-RU"/>
    </w:rPr>
  </w:style>
  <w:style w:type="paragraph" w:customStyle="1" w:styleId="xl8212">
    <w:name w:val="xl821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8312">
    <w:name w:val="xl831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8412">
    <w:name w:val="xl8412"/>
    <w:basedOn w:val="af6"/>
    <w:uiPriority w:val="99"/>
    <w:rsid w:val="007712CD"/>
    <w:pPr>
      <w:keepNext/>
      <w:pBdr>
        <w:top w:val="single" w:sz="4" w:space="0" w:color="auto"/>
        <w:left w:val="single" w:sz="4" w:space="0" w:color="auto"/>
        <w:bottom w:val="single" w:sz="4" w:space="0" w:color="auto"/>
        <w:right w:val="single" w:sz="4" w:space="0" w:color="auto"/>
      </w:pBdr>
      <w:spacing w:before="100" w:beforeAutospacing="1" w:after="100" w:afterAutospacing="1" w:line="240" w:lineRule="auto"/>
      <w:ind w:hanging="431"/>
      <w:jc w:val="center"/>
      <w:textAlignment w:val="center"/>
    </w:pPr>
    <w:rPr>
      <w:rFonts w:ascii="Arial" w:eastAsia="Times New Roman" w:hAnsi="Arial" w:cs="Arial"/>
      <w:sz w:val="16"/>
      <w:szCs w:val="16"/>
      <w:lang w:eastAsia="ru-RU"/>
    </w:rPr>
  </w:style>
  <w:style w:type="paragraph" w:customStyle="1" w:styleId="xl8512">
    <w:name w:val="xl8512"/>
    <w:basedOn w:val="af6"/>
    <w:uiPriority w:val="99"/>
    <w:rsid w:val="007712CD"/>
    <w:pPr>
      <w:keepNext/>
      <w:pBdr>
        <w:top w:val="single" w:sz="4" w:space="0" w:color="auto"/>
        <w:left w:val="single" w:sz="4" w:space="0" w:color="auto"/>
        <w:bottom w:val="single" w:sz="4" w:space="0" w:color="auto"/>
        <w:right w:val="single" w:sz="4" w:space="0" w:color="auto"/>
      </w:pBdr>
      <w:spacing w:before="100" w:beforeAutospacing="1" w:after="100" w:afterAutospacing="1" w:line="240" w:lineRule="auto"/>
      <w:ind w:hanging="431"/>
      <w:jc w:val="center"/>
      <w:textAlignment w:val="center"/>
    </w:pPr>
    <w:rPr>
      <w:rFonts w:ascii="Arial" w:eastAsia="Times New Roman" w:hAnsi="Arial" w:cs="Arial"/>
      <w:sz w:val="16"/>
      <w:szCs w:val="16"/>
      <w:lang w:eastAsia="ru-RU"/>
    </w:rPr>
  </w:style>
  <w:style w:type="paragraph" w:customStyle="1" w:styleId="xl8612">
    <w:name w:val="xl861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712">
    <w:name w:val="xl8712"/>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12">
    <w:name w:val="xl881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12">
    <w:name w:val="xl8912"/>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12">
    <w:name w:val="xl901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12">
    <w:name w:val="xl9112"/>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12">
    <w:name w:val="xl921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12">
    <w:name w:val="xl931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12">
    <w:name w:val="xl941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12">
    <w:name w:val="xl951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12">
    <w:name w:val="xl9612"/>
    <w:basedOn w:val="af6"/>
    <w:uiPriority w:val="99"/>
    <w:rsid w:val="007712CD"/>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12">
    <w:name w:val="xl9712"/>
    <w:basedOn w:val="af6"/>
    <w:uiPriority w:val="99"/>
    <w:rsid w:val="007712CD"/>
    <w:pPr>
      <w:keepNext/>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9812">
    <w:name w:val="xl981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9912">
    <w:name w:val="xl991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10012">
    <w:name w:val="xl10012"/>
    <w:basedOn w:val="af6"/>
    <w:uiPriority w:val="99"/>
    <w:rsid w:val="007712CD"/>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22c">
    <w:name w:val="Знак22"/>
    <w:basedOn w:val="af6"/>
    <w:uiPriority w:val="99"/>
    <w:rsid w:val="007712CD"/>
    <w:pPr>
      <w:keepNext/>
      <w:spacing w:before="120" w:after="160" w:line="240" w:lineRule="exact"/>
      <w:ind w:hanging="431"/>
    </w:pPr>
    <w:rPr>
      <w:rFonts w:ascii="Verdana" w:eastAsia="Times New Roman" w:hAnsi="Verdana" w:cs="Verdana"/>
      <w:sz w:val="20"/>
      <w:szCs w:val="20"/>
      <w:lang w:val="en-US"/>
    </w:rPr>
  </w:style>
  <w:style w:type="character" w:customStyle="1" w:styleId="4121">
    <w:name w:val="Заголовок 4 Знак12"/>
    <w:basedOn w:val="HeadingBase0"/>
    <w:uiPriority w:val="99"/>
    <w:rsid w:val="007712CD"/>
    <w:rPr>
      <w:rFonts w:ascii="Arial" w:eastAsia="Times New Roman" w:hAnsi="Arial" w:cs="Arial"/>
      <w:b/>
      <w:bCs/>
      <w:spacing w:val="-4"/>
      <w:kern w:val="28"/>
      <w:szCs w:val="28"/>
    </w:rPr>
  </w:style>
  <w:style w:type="character" w:customStyle="1" w:styleId="12fc">
    <w:name w:val="Нижний колонтитул Знак12"/>
    <w:basedOn w:val="HeaderBaseChar"/>
    <w:uiPriority w:val="99"/>
    <w:rsid w:val="007712CD"/>
    <w:rPr>
      <w:rFonts w:ascii="Arial" w:eastAsia="Times New Roman" w:hAnsi="Arial" w:cs="Arial"/>
      <w:caps/>
      <w:spacing w:val="-5"/>
      <w:sz w:val="20"/>
      <w:szCs w:val="20"/>
      <w:lang w:val="en-US"/>
    </w:rPr>
  </w:style>
  <w:style w:type="paragraph" w:customStyle="1" w:styleId="StyleTableTextJustifiedBefore6ptAfter6pt12">
    <w:name w:val="Style Table Text + Justified Before:  6 pt After:  6 pt12"/>
    <w:basedOn w:val="TableText"/>
    <w:uiPriority w:val="99"/>
    <w:rsid w:val="007712CD"/>
    <w:pPr>
      <w:adjustRightInd/>
      <w:spacing w:before="0" w:line="240" w:lineRule="auto"/>
      <w:textAlignment w:val="auto"/>
    </w:pPr>
  </w:style>
  <w:style w:type="table" w:customStyle="1" w:styleId="TableGrid112">
    <w:name w:val="Table Grid112"/>
    <w:uiPriority w:val="99"/>
    <w:rsid w:val="007712CD"/>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2">
    <w:name w:val="New numbered conclushions12"/>
    <w:basedOn w:val="afd"/>
    <w:uiPriority w:val="99"/>
    <w:rsid w:val="007712CD"/>
    <w:pPr>
      <w:keepNext/>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12">
    <w:name w:val="FR212"/>
    <w:uiPriority w:val="99"/>
    <w:rsid w:val="007712CD"/>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12fd">
    <w:name w:val="Нормальный12"/>
    <w:uiPriority w:val="99"/>
    <w:rsid w:val="007712CD"/>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12">
    <w:name w:val="txblblueb12"/>
    <w:basedOn w:val="af6"/>
    <w:uiPriority w:val="99"/>
    <w:rsid w:val="007712CD"/>
    <w:pPr>
      <w:keepNext/>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12fe">
    <w:name w:val="Папушкин12"/>
    <w:basedOn w:val="afc"/>
    <w:uiPriority w:val="99"/>
    <w:rsid w:val="007712CD"/>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2">
    <w:name w:val="Body Text Keep Char12"/>
    <w:basedOn w:val="af7"/>
    <w:uiPriority w:val="99"/>
    <w:rsid w:val="007712CD"/>
    <w:rPr>
      <w:rFonts w:ascii="Arial" w:hAnsi="Arial" w:cs="Arial"/>
      <w:spacing w:val="-5"/>
      <w:sz w:val="22"/>
      <w:szCs w:val="22"/>
      <w:lang w:val="ru-RU" w:eastAsia="en-US"/>
    </w:rPr>
  </w:style>
  <w:style w:type="paragraph" w:customStyle="1" w:styleId="6112">
    <w:name w:val="Стиль Основной текст + Перед:  6 пт112"/>
    <w:basedOn w:val="afd"/>
    <w:uiPriority w:val="99"/>
    <w:rsid w:val="007712CD"/>
    <w:pPr>
      <w:keepNext/>
      <w:widowControl/>
      <w:autoSpaceDE/>
      <w:autoSpaceDN/>
      <w:spacing w:before="120" w:line="360" w:lineRule="auto"/>
      <w:jc w:val="both"/>
    </w:pPr>
    <w:rPr>
      <w:rFonts w:ascii="Arial" w:hAnsi="Arial" w:cs="Arial"/>
      <w:lang w:val="ru-RU" w:eastAsia="ru-RU"/>
    </w:rPr>
  </w:style>
  <w:style w:type="paragraph" w:customStyle="1" w:styleId="1123">
    <w:name w:val="Знак112"/>
    <w:basedOn w:val="af6"/>
    <w:autoRedefine/>
    <w:uiPriority w:val="99"/>
    <w:rsid w:val="007712CD"/>
    <w:pPr>
      <w:keepNext/>
      <w:spacing w:before="120" w:after="160" w:line="240" w:lineRule="exact"/>
      <w:ind w:hanging="431"/>
    </w:pPr>
    <w:rPr>
      <w:rFonts w:eastAsia="SimSun" w:cs="Times New Roman"/>
      <w:b/>
      <w:bCs/>
      <w:szCs w:val="28"/>
      <w:lang w:val="en-US"/>
    </w:rPr>
  </w:style>
  <w:style w:type="paragraph" w:customStyle="1" w:styleId="2CharChar12">
    <w:name w:val="Знак Знак2 Char Char12"/>
    <w:basedOn w:val="2f1"/>
    <w:uiPriority w:val="99"/>
    <w:rsid w:val="007712CD"/>
    <w:pPr>
      <w:keepNext/>
      <w:tabs>
        <w:tab w:val="clear" w:pos="552"/>
        <w:tab w:val="num" w:pos="360"/>
        <w:tab w:val="num" w:pos="543"/>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12ff">
    <w:name w:val="Тема примечания Знак12"/>
    <w:basedOn w:val="affffffff0"/>
    <w:uiPriority w:val="99"/>
    <w:rsid w:val="007712CD"/>
    <w:rPr>
      <w:rFonts w:ascii="Arial" w:eastAsia="Times New Roman" w:hAnsi="Arial" w:cs="Arial"/>
      <w:b/>
      <w:bCs/>
      <w:spacing w:val="-5"/>
      <w:sz w:val="16"/>
      <w:szCs w:val="16"/>
      <w:lang w:val="en-US" w:eastAsia="en-US"/>
    </w:rPr>
  </w:style>
  <w:style w:type="paragraph" w:customStyle="1" w:styleId="12ff0">
    <w:name w:val="заголовок С. и Л.12"/>
    <w:next w:val="af6"/>
    <w:autoRedefine/>
    <w:uiPriority w:val="99"/>
    <w:semiHidden/>
    <w:rsid w:val="007712CD"/>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12ff1">
    <w:name w:val="НАЗВАНИЕ ГЛАВЫ12"/>
    <w:basedOn w:val="af0"/>
    <w:next w:val="af6"/>
    <w:autoRedefine/>
    <w:uiPriority w:val="99"/>
    <w:rsid w:val="007712CD"/>
    <w:pPr>
      <w:numPr>
        <w:numId w:val="0"/>
      </w:numPr>
      <w:tabs>
        <w:tab w:val="num" w:pos="360"/>
      </w:tabs>
      <w:spacing w:before="0" w:after="120" w:line="360" w:lineRule="auto"/>
      <w:outlineLvl w:val="1"/>
    </w:pPr>
    <w:rPr>
      <w:kern w:val="0"/>
    </w:rPr>
  </w:style>
  <w:style w:type="paragraph" w:customStyle="1" w:styleId="12ff2">
    <w:name w:val="НАЗВАНИЕ ПОДРАЗДЕЛА12"/>
    <w:basedOn w:val="af0"/>
    <w:next w:val="af6"/>
    <w:autoRedefine/>
    <w:uiPriority w:val="99"/>
    <w:rsid w:val="007712CD"/>
    <w:pPr>
      <w:numPr>
        <w:numId w:val="0"/>
      </w:numPr>
      <w:tabs>
        <w:tab w:val="num" w:pos="360"/>
      </w:tabs>
      <w:spacing w:before="0" w:after="120" w:line="360" w:lineRule="auto"/>
      <w:outlineLvl w:val="3"/>
    </w:pPr>
    <w:rPr>
      <w:b w:val="0"/>
      <w:bCs w:val="0"/>
      <w:noProof/>
      <w:sz w:val="28"/>
      <w:szCs w:val="28"/>
    </w:rPr>
  </w:style>
  <w:style w:type="paragraph" w:customStyle="1" w:styleId="12ff3">
    <w:name w:val="НАЗВАНИЕ РАЗДЕЛА12"/>
    <w:basedOn w:val="af0"/>
    <w:next w:val="af3"/>
    <w:autoRedefine/>
    <w:uiPriority w:val="99"/>
    <w:rsid w:val="007712CD"/>
    <w:pPr>
      <w:numPr>
        <w:numId w:val="0"/>
      </w:numPr>
      <w:tabs>
        <w:tab w:val="num" w:pos="360"/>
      </w:tabs>
      <w:spacing w:before="0" w:after="120" w:line="360" w:lineRule="auto"/>
      <w:outlineLvl w:val="2"/>
    </w:pPr>
    <w:rPr>
      <w:b w:val="0"/>
      <w:bCs w:val="0"/>
    </w:rPr>
  </w:style>
  <w:style w:type="paragraph" w:customStyle="1" w:styleId="12ff4">
    <w:name w:val="Приложение12"/>
    <w:basedOn w:val="6"/>
    <w:next w:val="af6"/>
    <w:autoRedefine/>
    <w:uiPriority w:val="99"/>
    <w:rsid w:val="007712CD"/>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12ff5">
    <w:name w:val="Приложение А №12"/>
    <w:basedOn w:val="7"/>
    <w:next w:val="af6"/>
    <w:autoRedefine/>
    <w:uiPriority w:val="99"/>
    <w:rsid w:val="007712CD"/>
    <w:pPr>
      <w:keepNext w:val="0"/>
      <w:keepLines w:val="0"/>
      <w:tabs>
        <w:tab w:val="num" w:pos="360"/>
        <w:tab w:val="num" w:pos="5040"/>
        <w:tab w:val="left" w:pos="10053"/>
      </w:tabs>
      <w:spacing w:before="120" w:after="60" w:line="240" w:lineRule="auto"/>
      <w:ind w:left="5040" w:right="170"/>
      <w:jc w:val="both"/>
    </w:pPr>
    <w:rPr>
      <w:rFonts w:ascii="Arial" w:hAnsi="Arial" w:cs="Arial"/>
      <w:i w:val="0"/>
      <w:iCs w:val="0"/>
      <w:color w:val="auto"/>
      <w:sz w:val="24"/>
      <w:szCs w:val="24"/>
      <w:lang w:val="ru-RU" w:eastAsia="ru-RU" w:bidi="ar-SA"/>
    </w:rPr>
  </w:style>
  <w:style w:type="paragraph" w:customStyle="1" w:styleId="12ff6">
    <w:name w:val="стр обложки приложений12"/>
    <w:basedOn w:val="aff5"/>
    <w:autoRedefine/>
    <w:uiPriority w:val="99"/>
    <w:semiHidden/>
    <w:rsid w:val="007712CD"/>
    <w:pPr>
      <w:keepNext/>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paragraph" w:customStyle="1" w:styleId="1124">
    <w:name w:val="Стиль112"/>
    <w:basedOn w:val="afd"/>
    <w:uiPriority w:val="99"/>
    <w:rsid w:val="007712CD"/>
    <w:pPr>
      <w:keepNext/>
      <w:widowControl/>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125">
    <w:name w:val="Стиль1 Знак12"/>
    <w:basedOn w:val="af7"/>
    <w:uiPriority w:val="99"/>
    <w:rsid w:val="007712CD"/>
    <w:rPr>
      <w:rFonts w:ascii="Arial" w:hAnsi="Arial" w:cs="Arial"/>
      <w:spacing w:val="-5"/>
    </w:rPr>
  </w:style>
  <w:style w:type="paragraph" w:customStyle="1" w:styleId="12ff7">
    <w:name w:val="Основной текст записки12"/>
    <w:basedOn w:val="af6"/>
    <w:autoRedefine/>
    <w:uiPriority w:val="99"/>
    <w:rsid w:val="007712CD"/>
    <w:pPr>
      <w:keepNext/>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12">
    <w:name w:val="--- список12"/>
    <w:basedOn w:val="afffff9"/>
    <w:next w:val="af6"/>
    <w:autoRedefine/>
    <w:uiPriority w:val="99"/>
    <w:rsid w:val="007712CD"/>
    <w:pPr>
      <w:keepNext/>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paragraph" w:customStyle="1" w:styleId="21120">
    <w:name w:val="Основной текст 2112"/>
    <w:basedOn w:val="af6"/>
    <w:uiPriority w:val="99"/>
    <w:rsid w:val="007712CD"/>
    <w:pPr>
      <w:keepNext/>
      <w:spacing w:after="0" w:line="240" w:lineRule="auto"/>
      <w:jc w:val="both"/>
    </w:pPr>
    <w:rPr>
      <w:rFonts w:ascii="Arial" w:eastAsia="Times New Roman" w:hAnsi="Arial" w:cs="Arial"/>
      <w:szCs w:val="28"/>
      <w:lang w:eastAsia="ar-SA"/>
    </w:rPr>
  </w:style>
  <w:style w:type="paragraph" w:customStyle="1" w:styleId="1126">
    <w:name w:val="Знак Знак Знак Знак Знак Знак Знак Знак Знак Знак Знак Знак1 Знак Знак Знак Знак Знак Знак Знак Знак Знак Знак12"/>
    <w:basedOn w:val="af6"/>
    <w:uiPriority w:val="99"/>
    <w:rsid w:val="007712CD"/>
    <w:pPr>
      <w:keepNext/>
      <w:spacing w:after="160" w:line="240" w:lineRule="exact"/>
    </w:pPr>
    <w:rPr>
      <w:rFonts w:ascii="Verdana" w:eastAsia="Times New Roman" w:hAnsi="Verdana" w:cs="Verdana"/>
      <w:sz w:val="20"/>
      <w:szCs w:val="20"/>
      <w:lang w:val="en-US"/>
    </w:rPr>
  </w:style>
  <w:style w:type="paragraph" w:customStyle="1" w:styleId="12ff8">
    <w:name w:val="ВАЖНАЯ МЫСЛЬ12"/>
    <w:basedOn w:val="affffffffffffff2"/>
    <w:next w:val="affffffffffffff2"/>
    <w:autoRedefine/>
    <w:uiPriority w:val="99"/>
    <w:semiHidden/>
    <w:rsid w:val="007712CD"/>
    <w:rPr>
      <w:b w:val="0"/>
      <w:bCs w:val="0"/>
    </w:rPr>
  </w:style>
  <w:style w:type="paragraph" w:customStyle="1" w:styleId="12ff9">
    <w:name w:val=":::ХХХ осн12"/>
    <w:autoRedefine/>
    <w:uiPriority w:val="99"/>
    <w:semiHidden/>
    <w:rsid w:val="007712CD"/>
    <w:pPr>
      <w:widowControl w:val="0"/>
      <w:spacing w:after="0" w:line="240" w:lineRule="auto"/>
      <w:jc w:val="both"/>
    </w:pPr>
    <w:rPr>
      <w:rFonts w:ascii="Arial" w:eastAsia="Times New Roman" w:hAnsi="Arial" w:cs="Arial"/>
      <w:sz w:val="24"/>
      <w:szCs w:val="24"/>
      <w:lang w:eastAsia="ru-RU"/>
    </w:rPr>
  </w:style>
  <w:style w:type="paragraph" w:customStyle="1" w:styleId="12ffa">
    <w:name w:val="::: осн12"/>
    <w:basedOn w:val="affffffffffffff5"/>
    <w:autoRedefine/>
    <w:uiPriority w:val="99"/>
    <w:semiHidden/>
    <w:rsid w:val="007712CD"/>
    <w:pPr>
      <w:spacing w:before="0" w:after="0" w:line="240" w:lineRule="auto"/>
      <w:ind w:left="567" w:firstLine="0"/>
    </w:pPr>
  </w:style>
  <w:style w:type="paragraph" w:customStyle="1" w:styleId="1127">
    <w:name w:val="112"/>
    <w:basedOn w:val="af6"/>
    <w:autoRedefine/>
    <w:uiPriority w:val="99"/>
    <w:semiHidden/>
    <w:rsid w:val="007712CD"/>
    <w:pPr>
      <w:keepNext/>
      <w:spacing w:after="0" w:line="360" w:lineRule="auto"/>
      <w:jc w:val="center"/>
      <w:outlineLvl w:val="0"/>
    </w:pPr>
    <w:rPr>
      <w:rFonts w:ascii="Arial" w:eastAsia="Times New Roman" w:hAnsi="Arial" w:cs="Arial"/>
      <w:b/>
      <w:bCs/>
      <w:sz w:val="32"/>
      <w:szCs w:val="32"/>
      <w:lang w:eastAsia="ru-RU"/>
    </w:rPr>
  </w:style>
  <w:style w:type="paragraph" w:customStyle="1" w:styleId="2123">
    <w:name w:val="212"/>
    <w:basedOn w:val="af6"/>
    <w:autoRedefine/>
    <w:uiPriority w:val="99"/>
    <w:semiHidden/>
    <w:rsid w:val="007712CD"/>
    <w:pPr>
      <w:keepNext/>
      <w:spacing w:after="0" w:line="360" w:lineRule="auto"/>
      <w:jc w:val="center"/>
      <w:outlineLvl w:val="1"/>
    </w:pPr>
    <w:rPr>
      <w:rFonts w:ascii="Arial" w:eastAsia="Times New Roman" w:hAnsi="Arial" w:cs="Arial"/>
      <w:b/>
      <w:bCs/>
      <w:szCs w:val="28"/>
      <w:lang w:eastAsia="ru-RU"/>
    </w:rPr>
  </w:style>
  <w:style w:type="paragraph" w:customStyle="1" w:styleId="3122">
    <w:name w:val="312"/>
    <w:basedOn w:val="af6"/>
    <w:autoRedefine/>
    <w:uiPriority w:val="99"/>
    <w:semiHidden/>
    <w:rsid w:val="007712CD"/>
    <w:pPr>
      <w:keepNext/>
      <w:spacing w:after="120" w:line="360" w:lineRule="auto"/>
      <w:jc w:val="center"/>
      <w:outlineLvl w:val="2"/>
    </w:pPr>
    <w:rPr>
      <w:rFonts w:ascii="Arial" w:eastAsia="Times New Roman" w:hAnsi="Arial" w:cs="Arial"/>
      <w:b/>
      <w:bCs/>
      <w:sz w:val="20"/>
      <w:szCs w:val="20"/>
      <w:lang w:eastAsia="ru-RU"/>
    </w:rPr>
  </w:style>
  <w:style w:type="paragraph" w:customStyle="1" w:styleId="Heading12">
    <w:name w:val="Heading12"/>
    <w:uiPriority w:val="99"/>
    <w:semiHidden/>
    <w:rsid w:val="007712CD"/>
    <w:pPr>
      <w:autoSpaceDE w:val="0"/>
      <w:autoSpaceDN w:val="0"/>
      <w:adjustRightInd w:val="0"/>
      <w:spacing w:after="0" w:line="240" w:lineRule="auto"/>
    </w:pPr>
    <w:rPr>
      <w:rFonts w:ascii="Arial" w:eastAsia="Times New Roman" w:hAnsi="Arial" w:cs="Arial"/>
      <w:b/>
      <w:bCs/>
      <w:sz w:val="22"/>
      <w:lang w:eastAsia="ru-RU"/>
    </w:rPr>
  </w:style>
  <w:style w:type="paragraph" w:customStyle="1" w:styleId="12ffb">
    <w:name w:val="абв12"/>
    <w:basedOn w:val="---"/>
    <w:autoRedefine/>
    <w:uiPriority w:val="99"/>
    <w:semiHidden/>
    <w:rsid w:val="007712CD"/>
    <w:pPr>
      <w:numPr>
        <w:numId w:val="0"/>
      </w:numPr>
      <w:overflowPunct/>
      <w:autoSpaceDE/>
      <w:autoSpaceDN/>
      <w:adjustRightInd/>
      <w:ind w:firstLine="851"/>
      <w:textAlignment w:val="auto"/>
    </w:pPr>
    <w:rPr>
      <w:rFonts w:ascii="Arial" w:hAnsi="Arial" w:cs="Arial"/>
    </w:rPr>
  </w:style>
  <w:style w:type="paragraph" w:customStyle="1" w:styleId="012">
    <w:name w:val="Документ (заголовок 0)12"/>
    <w:basedOn w:val="18"/>
    <w:uiPriority w:val="99"/>
    <w:semiHidden/>
    <w:rsid w:val="007712CD"/>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128">
    <w:name w:val="Документ (заголовок 1)12"/>
    <w:basedOn w:val="0"/>
    <w:uiPriority w:val="99"/>
    <w:semiHidden/>
    <w:rsid w:val="007712CD"/>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2ffc">
    <w:name w:val="Заголовок приложения12"/>
    <w:basedOn w:val="affffffffffffff2"/>
    <w:next w:val="affffffffffffff2"/>
    <w:autoRedefine/>
    <w:uiPriority w:val="99"/>
    <w:semiHidden/>
    <w:rsid w:val="007712CD"/>
    <w:pPr>
      <w:tabs>
        <w:tab w:val="left" w:leader="dot" w:pos="9412"/>
        <w:tab w:val="left" w:leader="dot" w:pos="9480"/>
      </w:tabs>
      <w:spacing w:before="240"/>
      <w:ind w:firstLine="851"/>
    </w:pPr>
    <w:rPr>
      <w:rFonts w:ascii="Arial" w:hAnsi="Arial" w:cs="Arial"/>
    </w:rPr>
  </w:style>
  <w:style w:type="paragraph" w:customStyle="1" w:styleId="12ffd">
    <w:name w:val="кол_приложение12"/>
    <w:basedOn w:val="af6"/>
    <w:uiPriority w:val="99"/>
    <w:semiHidden/>
    <w:rsid w:val="007712CD"/>
    <w:pPr>
      <w:keepNext/>
      <w:spacing w:before="1000" w:after="0" w:line="360" w:lineRule="auto"/>
      <w:jc w:val="center"/>
    </w:pPr>
    <w:rPr>
      <w:rFonts w:ascii="Arial" w:eastAsia="Times New Roman" w:hAnsi="Arial" w:cs="Arial"/>
      <w:b/>
      <w:bCs/>
      <w:sz w:val="20"/>
      <w:szCs w:val="20"/>
      <w:lang w:eastAsia="ru-RU"/>
    </w:rPr>
  </w:style>
  <w:style w:type="paragraph" w:customStyle="1" w:styleId="12ffe">
    <w:name w:val="НАЗВАНИЕ РАЗДЕЛА ДИ12"/>
    <w:basedOn w:val="20"/>
    <w:next w:val="af6"/>
    <w:autoRedefine/>
    <w:uiPriority w:val="99"/>
    <w:semiHidden/>
    <w:rsid w:val="007712CD"/>
    <w:pPr>
      <w:keepLines w:val="0"/>
      <w:numPr>
        <w:ilvl w:val="1"/>
      </w:numPr>
      <w:spacing w:before="120" w:line="240" w:lineRule="auto"/>
      <w:jc w:val="both"/>
    </w:pPr>
    <w:rPr>
      <w:rFonts w:ascii="Arial" w:eastAsia="Times New Roman" w:hAnsi="Arial" w:cs="Arial"/>
      <w:color w:val="auto"/>
      <w:sz w:val="24"/>
      <w:szCs w:val="24"/>
      <w:lang w:eastAsia="ru-RU"/>
    </w:rPr>
  </w:style>
  <w:style w:type="paragraph" w:customStyle="1" w:styleId="12fff">
    <w:name w:val="назв подразд ПО12"/>
    <w:basedOn w:val="affffffffffffff9"/>
    <w:autoRedefine/>
    <w:uiPriority w:val="99"/>
    <w:semiHidden/>
    <w:rsid w:val="007712CD"/>
    <w:pPr>
      <w:tabs>
        <w:tab w:val="clear" w:pos="993"/>
        <w:tab w:val="num" w:pos="360"/>
      </w:tabs>
      <w:ind w:left="360" w:hanging="360"/>
    </w:pPr>
    <w:rPr>
      <w:b/>
      <w:bCs/>
    </w:rPr>
  </w:style>
  <w:style w:type="paragraph" w:customStyle="1" w:styleId="12fff0">
    <w:name w:val="Название главы12"/>
    <w:basedOn w:val="18"/>
    <w:next w:val="af6"/>
    <w:autoRedefine/>
    <w:uiPriority w:val="99"/>
    <w:semiHidden/>
    <w:rsid w:val="007712CD"/>
    <w:pPr>
      <w:keepNext/>
      <w:widowControl/>
      <w:autoSpaceDE/>
      <w:autoSpaceDN/>
      <w:spacing w:before="120" w:line="360" w:lineRule="auto"/>
      <w:ind w:left="0" w:right="0"/>
    </w:pPr>
    <w:rPr>
      <w:rFonts w:ascii="Arial" w:hAnsi="Arial" w:cs="Arial"/>
      <w:i/>
      <w:iCs/>
      <w:kern w:val="32"/>
      <w:lang w:val="ru-RU" w:eastAsia="ru-RU"/>
    </w:rPr>
  </w:style>
  <w:style w:type="paragraph" w:customStyle="1" w:styleId="12fff1">
    <w:name w:val="НАЗВАНИЕ ГЛАВЫ ДИ12"/>
    <w:basedOn w:val="18"/>
    <w:next w:val="af6"/>
    <w:autoRedefine/>
    <w:uiPriority w:val="99"/>
    <w:semiHidden/>
    <w:rsid w:val="007712CD"/>
    <w:pPr>
      <w:keepNext/>
      <w:tabs>
        <w:tab w:val="left" w:pos="567"/>
      </w:tabs>
      <w:autoSpaceDE/>
      <w:autoSpaceDN/>
      <w:spacing w:before="360" w:after="120"/>
      <w:ind w:left="0" w:right="0"/>
    </w:pPr>
    <w:rPr>
      <w:rFonts w:ascii="Arial" w:hAnsi="Arial" w:cs="Arial"/>
      <w:caps/>
      <w:sz w:val="24"/>
      <w:szCs w:val="24"/>
      <w:lang w:val="ru-RU" w:eastAsia="ru-RU"/>
    </w:rPr>
  </w:style>
  <w:style w:type="paragraph" w:customStyle="1" w:styleId="12fff2">
    <w:name w:val="Название подраздела12"/>
    <w:basedOn w:val="af6"/>
    <w:autoRedefine/>
    <w:uiPriority w:val="99"/>
    <w:semiHidden/>
    <w:rsid w:val="007712CD"/>
    <w:pPr>
      <w:keepNext/>
      <w:spacing w:after="120" w:line="360" w:lineRule="auto"/>
      <w:jc w:val="center"/>
    </w:pPr>
    <w:rPr>
      <w:rFonts w:ascii="Arial" w:eastAsia="Times New Roman" w:hAnsi="Arial" w:cs="Arial"/>
      <w:b/>
      <w:bCs/>
      <w:sz w:val="20"/>
      <w:szCs w:val="20"/>
      <w:lang w:eastAsia="ru-RU"/>
    </w:rPr>
  </w:style>
  <w:style w:type="paragraph" w:customStyle="1" w:styleId="12fff3">
    <w:name w:val="Название раздела12"/>
    <w:basedOn w:val="20"/>
    <w:autoRedefine/>
    <w:uiPriority w:val="99"/>
    <w:semiHidden/>
    <w:rsid w:val="007712CD"/>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12fff4">
    <w:name w:val="номера разделов12"/>
    <w:next w:val="afd"/>
    <w:autoRedefine/>
    <w:uiPriority w:val="99"/>
    <w:semiHidden/>
    <w:rsid w:val="007712CD"/>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12fff5">
    <w:name w:val="номера подразделов12"/>
    <w:basedOn w:val="a8"/>
    <w:autoRedefine/>
    <w:uiPriority w:val="99"/>
    <w:semiHidden/>
    <w:rsid w:val="007712CD"/>
    <w:pPr>
      <w:numPr>
        <w:numId w:val="0"/>
      </w:numPr>
      <w:tabs>
        <w:tab w:val="num" w:pos="964"/>
      </w:tabs>
      <w:spacing w:before="0" w:after="0" w:line="240" w:lineRule="auto"/>
      <w:ind w:left="964" w:hanging="851"/>
      <w:jc w:val="both"/>
      <w:outlineLvl w:val="1"/>
    </w:pPr>
    <w:rPr>
      <w:b w:val="0"/>
      <w:bCs w:val="0"/>
      <w:caps w:val="0"/>
    </w:rPr>
  </w:style>
  <w:style w:type="paragraph" w:customStyle="1" w:styleId="12fff6">
    <w:name w:val="нумирация глав в ПЗ12"/>
    <w:basedOn w:val="af0"/>
    <w:autoRedefine/>
    <w:uiPriority w:val="99"/>
    <w:semiHidden/>
    <w:rsid w:val="007712CD"/>
    <w:pPr>
      <w:numPr>
        <w:numId w:val="0"/>
      </w:numPr>
      <w:spacing w:before="0" w:line="240" w:lineRule="auto"/>
      <w:jc w:val="left"/>
    </w:pPr>
  </w:style>
  <w:style w:type="paragraph" w:customStyle="1" w:styleId="12fff7">
    <w:name w:val="Оглавление ПЗ12"/>
    <w:basedOn w:val="1a"/>
    <w:autoRedefine/>
    <w:uiPriority w:val="99"/>
    <w:semiHidden/>
    <w:rsid w:val="007712CD"/>
    <w:pPr>
      <w:keepNext/>
      <w:tabs>
        <w:tab w:val="num" w:pos="36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paragraph" w:customStyle="1" w:styleId="12fff8">
    <w:name w:val="Оглавление ПЗ_приложения12"/>
    <w:basedOn w:val="1a"/>
    <w:autoRedefine/>
    <w:uiPriority w:val="99"/>
    <w:semiHidden/>
    <w:rsid w:val="007712CD"/>
    <w:pPr>
      <w:keepNext/>
      <w:tabs>
        <w:tab w:val="left" w:leader="dot" w:pos="204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2"/>
      <w:szCs w:val="22"/>
      <w:lang w:eastAsia="ru-RU"/>
    </w:rPr>
  </w:style>
  <w:style w:type="paragraph" w:customStyle="1" w:styleId="12fff9">
    <w:name w:val="Основная (важная) мысль12"/>
    <w:basedOn w:val="affffffffffffff2"/>
    <w:next w:val="affffffffffffff2"/>
    <w:autoRedefine/>
    <w:uiPriority w:val="99"/>
    <w:rsid w:val="007712CD"/>
    <w:pPr>
      <w:ind w:firstLine="851"/>
      <w:jc w:val="both"/>
    </w:pPr>
    <w:rPr>
      <w:rFonts w:ascii="Arial" w:hAnsi="Arial" w:cs="Arial"/>
    </w:rPr>
  </w:style>
  <w:style w:type="character" w:customStyle="1" w:styleId="12fffa">
    <w:name w:val="Основная (важная) мысль Знак Знак12"/>
    <w:basedOn w:val="affffffffffffff3"/>
    <w:uiPriority w:val="99"/>
    <w:rsid w:val="007712CD"/>
    <w:rPr>
      <w:rFonts w:ascii="Times New Roman CYR" w:eastAsia="Times New Roman" w:hAnsi="Times New Roman CYR" w:cs="Times New Roman CYR"/>
      <w:b/>
      <w:bCs/>
      <w:sz w:val="24"/>
      <w:szCs w:val="24"/>
      <w:lang w:val="ru-RU" w:eastAsia="ru-RU"/>
    </w:rPr>
  </w:style>
  <w:style w:type="paragraph" w:customStyle="1" w:styleId="12fffb">
    <w:name w:val="Основная(важная) мысль12"/>
    <w:basedOn w:val="affffffffffffff2"/>
    <w:next w:val="affffffffffffff2"/>
    <w:autoRedefine/>
    <w:uiPriority w:val="99"/>
    <w:rsid w:val="007712CD"/>
    <w:pPr>
      <w:spacing w:line="360" w:lineRule="auto"/>
      <w:ind w:firstLine="709"/>
      <w:jc w:val="right"/>
    </w:pPr>
    <w:rPr>
      <w:rFonts w:ascii="Arial" w:hAnsi="Arial" w:cs="Arial"/>
    </w:rPr>
  </w:style>
  <w:style w:type="table" w:customStyle="1" w:styleId="342">
    <w:name w:val="34"/>
    <w:uiPriority w:val="99"/>
    <w:rsid w:val="007712CD"/>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12fffc">
    <w:name w:val="ПодДокумент12"/>
    <w:basedOn w:val="af6"/>
    <w:uiPriority w:val="99"/>
    <w:semiHidden/>
    <w:rsid w:val="007712CD"/>
    <w:pPr>
      <w:keepNext/>
      <w:spacing w:after="0" w:line="240" w:lineRule="auto"/>
      <w:jc w:val="both"/>
    </w:pPr>
    <w:rPr>
      <w:rFonts w:ascii="Arial" w:eastAsia="Times New Roman" w:hAnsi="Arial" w:cs="Arial"/>
      <w:color w:val="808080"/>
      <w:sz w:val="24"/>
      <w:szCs w:val="24"/>
      <w:lang w:val="en-US" w:eastAsia="ru-RU"/>
    </w:rPr>
  </w:style>
  <w:style w:type="paragraph" w:customStyle="1" w:styleId="12fffd">
    <w:name w:val="прил в ПЗ12"/>
    <w:basedOn w:val="5"/>
    <w:next w:val="affffffffffffff2"/>
    <w:autoRedefine/>
    <w:uiPriority w:val="99"/>
    <w:semiHidden/>
    <w:rsid w:val="007712CD"/>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12fffe">
    <w:name w:val="прил. в содержание12"/>
    <w:basedOn w:val="af6"/>
    <w:autoRedefine/>
    <w:uiPriority w:val="99"/>
    <w:semiHidden/>
    <w:rsid w:val="007712CD"/>
    <w:pPr>
      <w:keepNext/>
      <w:tabs>
        <w:tab w:val="num" w:pos="360"/>
        <w:tab w:val="left" w:leader="dot" w:pos="9480"/>
      </w:tabs>
      <w:spacing w:after="0" w:line="240" w:lineRule="auto"/>
      <w:ind w:right="851"/>
      <w:jc w:val="both"/>
      <w:outlineLvl w:val="8"/>
    </w:pPr>
    <w:rPr>
      <w:rFonts w:ascii="Arial" w:eastAsia="Times New Roman" w:hAnsi="Arial" w:cs="Arial"/>
      <w:noProof/>
      <w:sz w:val="24"/>
      <w:szCs w:val="24"/>
      <w:lang w:eastAsia="ru-RU"/>
    </w:rPr>
  </w:style>
  <w:style w:type="paragraph" w:customStyle="1" w:styleId="22d">
    <w:name w:val="прилБ22"/>
    <w:basedOn w:val="affffffffff4"/>
    <w:next w:val="affffffffffffff2"/>
    <w:autoRedefine/>
    <w:uiPriority w:val="99"/>
    <w:rsid w:val="007712CD"/>
    <w:pPr>
      <w:keepNext/>
      <w:tabs>
        <w:tab w:val="left" w:pos="0"/>
        <w:tab w:val="left" w:pos="10053"/>
      </w:tabs>
      <w:ind w:right="170"/>
      <w:jc w:val="both"/>
      <w:outlineLvl w:val="5"/>
    </w:pPr>
    <w:rPr>
      <w:rFonts w:ascii="Arial" w:hAnsi="Arial" w:cs="Arial"/>
      <w:b/>
      <w:bCs/>
      <w:sz w:val="24"/>
    </w:rPr>
  </w:style>
  <w:style w:type="paragraph" w:customStyle="1" w:styleId="1129">
    <w:name w:val="прилБ112"/>
    <w:next w:val="affffffffffffff2"/>
    <w:autoRedefine/>
    <w:uiPriority w:val="99"/>
    <w:rsid w:val="007712CD"/>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12ffff">
    <w:name w:val="согласующие на тит листе12"/>
    <w:basedOn w:val="af6"/>
    <w:autoRedefine/>
    <w:uiPriority w:val="99"/>
    <w:semiHidden/>
    <w:rsid w:val="007712CD"/>
    <w:pPr>
      <w:keepNext/>
      <w:tabs>
        <w:tab w:val="left" w:pos="7320"/>
      </w:tabs>
      <w:spacing w:after="0" w:line="360" w:lineRule="auto"/>
      <w:ind w:firstLine="748"/>
    </w:pPr>
    <w:rPr>
      <w:rFonts w:ascii="Arial" w:eastAsia="Times New Roman" w:hAnsi="Arial" w:cs="Arial"/>
      <w:b/>
      <w:bCs/>
      <w:sz w:val="32"/>
      <w:szCs w:val="32"/>
      <w:lang w:eastAsia="ru-RU"/>
    </w:rPr>
  </w:style>
  <w:style w:type="paragraph" w:customStyle="1" w:styleId="12ffff0">
    <w:name w:val="Содержание12"/>
    <w:basedOn w:val="1a"/>
    <w:next w:val="affffffffffffff2"/>
    <w:autoRedefine/>
    <w:uiPriority w:val="99"/>
    <w:semiHidden/>
    <w:rsid w:val="007712CD"/>
    <w:pPr>
      <w:keepNext/>
      <w:tabs>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121">
    <w:name w:val="список лит-ры12"/>
    <w:basedOn w:val="2f4"/>
    <w:autoRedefine/>
    <w:uiPriority w:val="99"/>
    <w:rsid w:val="007712CD"/>
    <w:pPr>
      <w:keepNext/>
      <w:tabs>
        <w:tab w:val="num" w:pos="360"/>
      </w:tabs>
      <w:spacing w:after="0" w:line="360" w:lineRule="auto"/>
      <w:ind w:left="0" w:right="181" w:firstLine="0"/>
    </w:pPr>
    <w:rPr>
      <w:spacing w:val="0"/>
      <w:sz w:val="24"/>
      <w:szCs w:val="24"/>
      <w:lang w:eastAsia="ru-RU"/>
    </w:rPr>
  </w:style>
  <w:style w:type="paragraph" w:customStyle="1" w:styleId="102751212">
    <w:name w:val="Стиль Оглавление 1 + Слева:  0 см Выступ:  275 см Справа:  12 см12"/>
    <w:basedOn w:val="1a"/>
    <w:next w:val="affffffffffffff2"/>
    <w:autoRedefine/>
    <w:uiPriority w:val="99"/>
    <w:semiHidden/>
    <w:rsid w:val="007712CD"/>
    <w:pPr>
      <w:keepNext/>
      <w:tabs>
        <w:tab w:val="left" w:leader="dot" w:pos="9526"/>
        <w:tab w:val="lef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table" w:customStyle="1" w:styleId="112a">
    <w:name w:val="Стиль таблицы112"/>
    <w:basedOn w:val="afc"/>
    <w:uiPriority w:val="99"/>
    <w:semiHidden/>
    <w:rsid w:val="007712CD"/>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2ffff1">
    <w:name w:val="таблица в ПЗ12"/>
    <w:uiPriority w:val="99"/>
    <w:semiHidden/>
    <w:rsid w:val="007712CD"/>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ffff2">
    <w:name w:val="текст на тит листе12"/>
    <w:basedOn w:val="af6"/>
    <w:autoRedefine/>
    <w:uiPriority w:val="99"/>
    <w:semiHidden/>
    <w:rsid w:val="007712CD"/>
    <w:pPr>
      <w:keepNext/>
      <w:spacing w:after="0" w:line="360" w:lineRule="auto"/>
      <w:jc w:val="center"/>
    </w:pPr>
    <w:rPr>
      <w:rFonts w:ascii="Arial" w:eastAsia="Times New Roman" w:hAnsi="Arial" w:cs="Arial"/>
      <w:b/>
      <w:bCs/>
      <w:sz w:val="32"/>
      <w:szCs w:val="32"/>
      <w:lang w:eastAsia="ru-RU"/>
    </w:rPr>
  </w:style>
  <w:style w:type="table" w:customStyle="1" w:styleId="12ffff3">
    <w:name w:val="тит_лист12"/>
    <w:basedOn w:val="afc"/>
    <w:uiPriority w:val="99"/>
    <w:semiHidden/>
    <w:rsid w:val="007712CD"/>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12ffff4">
    <w:name w:val="Х осн12"/>
    <w:basedOn w:val="affffffffffffff5"/>
    <w:autoRedefine/>
    <w:uiPriority w:val="99"/>
    <w:semiHidden/>
    <w:rsid w:val="007712CD"/>
    <w:pPr>
      <w:spacing w:before="0" w:after="0" w:line="240" w:lineRule="auto"/>
      <w:ind w:left="600" w:firstLine="0"/>
    </w:pPr>
  </w:style>
  <w:style w:type="paragraph" w:customStyle="1" w:styleId="12ffff5">
    <w:name w:val="ЧАСТЬ ПОДРАЗДЕЛА12"/>
    <w:basedOn w:val="affffffffffffff2"/>
    <w:next w:val="affffffffffffff2"/>
    <w:autoRedefine/>
    <w:uiPriority w:val="99"/>
    <w:rsid w:val="007712CD"/>
    <w:pPr>
      <w:ind w:firstLine="851"/>
      <w:jc w:val="both"/>
    </w:pPr>
    <w:rPr>
      <w:rFonts w:ascii="Arial" w:hAnsi="Arial" w:cs="Arial"/>
      <w:b w:val="0"/>
      <w:bCs w:val="0"/>
      <w:i/>
      <w:iCs/>
      <w:u w:val="single"/>
    </w:rPr>
  </w:style>
  <w:style w:type="paragraph" w:customStyle="1" w:styleId="12ffff6">
    <w:name w:val="Шапка таблиц12"/>
    <w:basedOn w:val="af6"/>
    <w:autoRedefine/>
    <w:uiPriority w:val="99"/>
    <w:semiHidden/>
    <w:rsid w:val="007712CD"/>
    <w:pPr>
      <w:keepNext/>
      <w:spacing w:after="0" w:line="360" w:lineRule="auto"/>
      <w:jc w:val="center"/>
    </w:pPr>
    <w:rPr>
      <w:rFonts w:ascii="Arial" w:eastAsia="Times New Roman" w:hAnsi="Arial" w:cs="Arial"/>
      <w:b/>
      <w:bCs/>
      <w:sz w:val="20"/>
      <w:szCs w:val="20"/>
      <w:lang w:eastAsia="ru-RU"/>
    </w:rPr>
  </w:style>
  <w:style w:type="paragraph" w:customStyle="1" w:styleId="112b">
    <w:name w:val="Обычный абзац112"/>
    <w:basedOn w:val="af6"/>
    <w:uiPriority w:val="99"/>
    <w:rsid w:val="007712CD"/>
    <w:pPr>
      <w:keepNext/>
      <w:spacing w:after="0" w:line="240" w:lineRule="auto"/>
      <w:ind w:firstLine="709"/>
      <w:jc w:val="both"/>
    </w:pPr>
    <w:rPr>
      <w:rFonts w:ascii="Arial" w:eastAsia="Times New Roman" w:hAnsi="Arial" w:cs="Arial"/>
      <w:sz w:val="24"/>
      <w:szCs w:val="24"/>
      <w:lang w:eastAsia="ru-RU"/>
    </w:rPr>
  </w:style>
  <w:style w:type="paragraph" w:customStyle="1" w:styleId="xl26112">
    <w:name w:val="xl26112"/>
    <w:basedOn w:val="af6"/>
    <w:uiPriority w:val="99"/>
    <w:rsid w:val="007712CD"/>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112">
    <w:name w:val="xl32112"/>
    <w:basedOn w:val="af6"/>
    <w:uiPriority w:val="99"/>
    <w:rsid w:val="007712CD"/>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xl28112">
    <w:name w:val="xl28112"/>
    <w:basedOn w:val="af6"/>
    <w:uiPriority w:val="99"/>
    <w:rsid w:val="007712CD"/>
    <w:pPr>
      <w:keepNext/>
      <w:pBdr>
        <w:left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18"/>
      <w:szCs w:val="18"/>
      <w:lang w:eastAsia="ru-RU"/>
    </w:rPr>
  </w:style>
  <w:style w:type="paragraph" w:customStyle="1" w:styleId="21121">
    <w:name w:val="Обычный 2112"/>
    <w:basedOn w:val="af6"/>
    <w:uiPriority w:val="99"/>
    <w:rsid w:val="007712CD"/>
    <w:pPr>
      <w:keepNext/>
      <w:spacing w:after="0" w:line="240" w:lineRule="auto"/>
    </w:pPr>
    <w:rPr>
      <w:rFonts w:ascii="Arial" w:eastAsia="Times New Roman" w:hAnsi="Arial" w:cs="Arial"/>
      <w:sz w:val="24"/>
      <w:szCs w:val="24"/>
      <w:lang w:eastAsia="ru-RU"/>
    </w:rPr>
  </w:style>
  <w:style w:type="table" w:customStyle="1" w:styleId="4ff">
    <w:name w:val="Стиль4"/>
    <w:uiPriority w:val="99"/>
    <w:rsid w:val="007712CD"/>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blStylePr w:type="firstRow">
      <w:rPr>
        <w:rFonts w:ascii="Calibri" w:hAnsi="Calibri" w:cs="Calibri"/>
        <w:b/>
        <w:bCs/>
      </w:rPr>
      <w:tblPr/>
      <w:tcPr>
        <w:tcBorders>
          <w:top w:val="single" w:sz="4" w:space="0" w:color="31849B"/>
          <w:bottom w:val="single" w:sz="4" w:space="0" w:color="31849B"/>
        </w:tcBorders>
      </w:tcPr>
    </w:tblStylePr>
    <w:tblStylePr w:type="firstCol">
      <w:rPr>
        <w:rFonts w:ascii="Calibri" w:hAnsi="Calibri" w:cs="Calibri"/>
        <w:b/>
        <w:bCs/>
      </w:rPr>
      <w:tblPr/>
      <w:tcPr>
        <w:tcBorders>
          <w:right w:val="single" w:sz="4" w:space="0" w:color="31849B"/>
        </w:tcBorders>
      </w:tcPr>
    </w:tblStylePr>
  </w:style>
  <w:style w:type="numbering" w:customStyle="1" w:styleId="11111221">
    <w:name w:val="1 / 1.1 / 1.1.221"/>
    <w:basedOn w:val="af9"/>
    <w:next w:val="111111"/>
    <w:rsid w:val="007712CD"/>
    <w:pPr>
      <w:numPr>
        <w:numId w:val="38"/>
      </w:numPr>
    </w:pPr>
  </w:style>
  <w:style w:type="paragraph" w:customStyle="1" w:styleId="affffffffffffffff9">
    <w:name w:val="Знак Знак Знак Знак Знак Знак Знак Знак Знак"/>
    <w:basedOn w:val="af6"/>
    <w:autoRedefine/>
    <w:rsid w:val="007712CD"/>
    <w:pPr>
      <w:keepNext/>
      <w:spacing w:after="160" w:line="240" w:lineRule="exact"/>
    </w:pPr>
    <w:rPr>
      <w:rFonts w:eastAsia="SimSun" w:cs="Times New Roman"/>
      <w:b/>
      <w:bCs/>
      <w:szCs w:val="28"/>
      <w:lang w:val="en-US"/>
    </w:rPr>
  </w:style>
  <w:style w:type="table" w:customStyle="1" w:styleId="affffffffffffffffa">
    <w:name w:val="ПЗ"/>
    <w:basedOn w:val="af8"/>
    <w:rsid w:val="007712CD"/>
    <w:pPr>
      <w:spacing w:after="0" w:line="240" w:lineRule="auto"/>
    </w:pPr>
    <w:rPr>
      <w:rFonts w:eastAsia="Times New Roman" w:cs="Times New Roman"/>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
    <w:tcPr>
      <w:tcMar>
        <w:left w:w="0" w:type="dxa"/>
        <w:right w:w="0" w:type="dxa"/>
      </w:tcMar>
      <w:vAlign w:val="center"/>
    </w:tc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style>
  <w:style w:type="table" w:customStyle="1" w:styleId="affffffffffffffffb">
    <w:name w:val="ПЗ_К"/>
    <w:basedOn w:val="af8"/>
    <w:rsid w:val="007712CD"/>
    <w:pPr>
      <w:spacing w:after="0" w:line="240" w:lineRule="auto"/>
    </w:pPr>
    <w:rPr>
      <w:rFonts w:eastAsia="Times New Roman" w:cs="Times New Roman"/>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Pr>
    <w:trPr>
      <w:jc w:val="center"/>
    </w:trPr>
    <w:tcPr>
      <w:tcMar>
        <w:left w:w="57" w:type="dxa"/>
        <w:right w:w="57" w:type="dxa"/>
      </w:tcMar>
      <w:vAlign w:val="center"/>
    </w:tcPr>
    <w:tblStylePr w:type="firstRow">
      <w:pPr>
        <w:wordWrap/>
        <w:spacing w:beforeLines="0" w:beforeAutospacing="0" w:afterLines="0" w:afterAutospacing="0" w:line="24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pPr>
    </w:tblStylePr>
    <w:tblStylePr w:type="nwCell">
      <w:pPr>
        <w:jc w:val="center"/>
      </w:pPr>
      <w:rPr>
        <w:rFonts w:ascii="Times New Roman" w:hAnsi="Times New Roman"/>
        <w:b/>
        <w:sz w:val="24"/>
      </w:rPr>
      <w:tblPr/>
      <w:tcPr>
        <w:shd w:val="clear" w:color="auto" w:fill="E0E0E0"/>
      </w:tcPr>
    </w:tblStylePr>
  </w:style>
  <w:style w:type="table" w:customStyle="1" w:styleId="affffffffffffffffc">
    <w:name w:val="ПЗ_А"/>
    <w:basedOn w:val="affffffffffffffffb"/>
    <w:rsid w:val="007712CD"/>
    <w:pPr>
      <w:widowControl w:val="0"/>
    </w:pPr>
    <w:tblPr>
      <w:tblCellMar>
        <w:left w:w="0" w:type="dxa"/>
        <w:right w:w="0" w:type="dxa"/>
      </w:tblCellMar>
    </w:tblPr>
    <w:tcPr>
      <w:shd w:val="clear" w:color="auto" w:fill="auto"/>
    </w:tcPr>
    <w:tblStylePr w:type="firstRow">
      <w:pPr>
        <w:wordWrap/>
        <w:spacing w:beforeLines="0" w:beforeAutospacing="0" w:afterLines="0" w:afterAutospacing="0" w:line="240" w:lineRule="auto"/>
        <w:ind w:leftChars="0" w:left="0" w:rightChars="0" w:right="0" w:firstLineChars="0" w:firstLine="0"/>
        <w:contextualSpacing w:val="0"/>
        <w:jc w:val="left"/>
      </w:pPr>
      <w:rPr>
        <w:rFonts w:ascii="Times New Roman" w:hAnsi="Times New Roman"/>
        <w:b w:val="0"/>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table" w:customStyle="1" w:styleId="affffffffffffffffd">
    <w:name w:val="ПЗ_К+А"/>
    <w:basedOn w:val="affffffffffffffffb"/>
    <w:rsid w:val="007712CD"/>
    <w:tblPr>
      <w:tblCellMar>
        <w:left w:w="0" w:type="dxa"/>
        <w:right w:w="0" w:type="dxa"/>
      </w:tblCellMar>
    </w:tbl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paragraph" w:customStyle="1" w:styleId="164">
    <w:name w:val="Стиль Основной текст + Первая строка:  1 см Перед:  6 пт"/>
    <w:basedOn w:val="afd"/>
    <w:rsid w:val="007712CD"/>
    <w:pPr>
      <w:keepNext/>
      <w:widowControl/>
      <w:autoSpaceDE/>
      <w:autoSpaceDN/>
      <w:spacing w:before="120" w:line="360" w:lineRule="auto"/>
      <w:ind w:firstLine="709"/>
      <w:jc w:val="both"/>
    </w:pPr>
    <w:rPr>
      <w:rFonts w:ascii="Arial" w:hAnsi="Arial"/>
      <w:lang w:val="ru-RU" w:eastAsia="ru-RU"/>
    </w:rPr>
  </w:style>
  <w:style w:type="paragraph" w:customStyle="1" w:styleId="127021">
    <w:name w:val="Стиль Основной текст + Первая строка:  127 см Справа:  021 см М..."/>
    <w:basedOn w:val="afd"/>
    <w:rsid w:val="007712CD"/>
    <w:pPr>
      <w:keepNext/>
      <w:widowControl/>
      <w:autoSpaceDE/>
      <w:autoSpaceDN/>
      <w:spacing w:line="360" w:lineRule="auto"/>
      <w:ind w:right="119" w:firstLine="720"/>
      <w:jc w:val="both"/>
    </w:pPr>
    <w:rPr>
      <w:rFonts w:ascii="Arial" w:hAnsi="Arial"/>
      <w:szCs w:val="20"/>
      <w:lang w:val="ru-RU" w:eastAsia="ru-RU"/>
    </w:rPr>
  </w:style>
  <w:style w:type="paragraph" w:customStyle="1" w:styleId="13">
    <w:name w:val="нумерованный 1"/>
    <w:basedOn w:val="af6"/>
    <w:qFormat/>
    <w:rsid w:val="007712CD"/>
    <w:pPr>
      <w:keepNext/>
      <w:numPr>
        <w:numId w:val="51"/>
      </w:numPr>
      <w:spacing w:after="0" w:line="240" w:lineRule="auto"/>
    </w:pPr>
    <w:rPr>
      <w:rFonts w:ascii="Arial" w:eastAsia="Calibri" w:hAnsi="Arial" w:cs="Times New Roman"/>
      <w:sz w:val="22"/>
      <w:szCs w:val="24"/>
      <w:lang w:bidi="en-US"/>
    </w:rPr>
  </w:style>
  <w:style w:type="paragraph" w:customStyle="1" w:styleId="affffffffffffffffe">
    <w:name w:val="обычный отчета"/>
    <w:basedOn w:val="afd"/>
    <w:link w:val="afffffffffffffffff"/>
    <w:qFormat/>
    <w:rsid w:val="007712CD"/>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character" w:customStyle="1" w:styleId="afffffffffffffffff">
    <w:name w:val="обычный отчета Знак"/>
    <w:basedOn w:val="af7"/>
    <w:link w:val="affffffffffffffffe"/>
    <w:rsid w:val="007712CD"/>
    <w:rPr>
      <w:rFonts w:ascii="Arial" w:eastAsia="Times New Roman" w:hAnsi="Arial" w:cs="Arial"/>
      <w:spacing w:val="-5"/>
      <w:sz w:val="22"/>
    </w:rPr>
  </w:style>
  <w:style w:type="character" w:customStyle="1" w:styleId="13pt">
    <w:name w:val="Оглавление + 13 pt;Малые прописные"/>
    <w:basedOn w:val="af7"/>
    <w:rsid w:val="007712CD"/>
    <w:rPr>
      <w:rFonts w:ascii="Arial" w:eastAsia="Arial" w:hAnsi="Arial" w:cs="Arial"/>
      <w:b w:val="0"/>
      <w:bCs w:val="0"/>
      <w:i w:val="0"/>
      <w:iCs w:val="0"/>
      <w:smallCaps/>
      <w:strike w:val="0"/>
      <w:spacing w:val="0"/>
      <w:sz w:val="26"/>
      <w:szCs w:val="26"/>
    </w:rPr>
  </w:style>
  <w:style w:type="paragraph" w:customStyle="1" w:styleId="69">
    <w:name w:val="Основной текст6"/>
    <w:basedOn w:val="af6"/>
    <w:rsid w:val="007712CD"/>
    <w:pPr>
      <w:keepNext/>
      <w:shd w:val="clear" w:color="auto" w:fill="FFFFFF"/>
      <w:spacing w:before="3840" w:after="0" w:line="0" w:lineRule="atLeast"/>
      <w:ind w:hanging="340"/>
    </w:pPr>
    <w:rPr>
      <w:rFonts w:ascii="Arial" w:eastAsia="Arial" w:hAnsi="Arial" w:cs="Arial"/>
      <w:color w:val="000000"/>
      <w:sz w:val="23"/>
      <w:szCs w:val="23"/>
      <w:lang w:eastAsia="ru-RU"/>
    </w:rPr>
  </w:style>
  <w:style w:type="character" w:customStyle="1" w:styleId="afffffffffffffffff0">
    <w:name w:val="Подпись к картинке_"/>
    <w:basedOn w:val="af7"/>
    <w:link w:val="afffffffffffffffff1"/>
    <w:rsid w:val="007712CD"/>
    <w:rPr>
      <w:rFonts w:ascii="Arial" w:eastAsia="Arial" w:hAnsi="Arial" w:cs="Arial"/>
      <w:sz w:val="17"/>
      <w:szCs w:val="17"/>
      <w:shd w:val="clear" w:color="auto" w:fill="FFFFFF"/>
    </w:rPr>
  </w:style>
  <w:style w:type="paragraph" w:customStyle="1" w:styleId="afffffffffffffffff1">
    <w:name w:val="Подпись к картинке"/>
    <w:basedOn w:val="af6"/>
    <w:link w:val="afffffffffffffffff0"/>
    <w:rsid w:val="007712CD"/>
    <w:pPr>
      <w:keepNext/>
      <w:shd w:val="clear" w:color="auto" w:fill="FFFFFF"/>
      <w:spacing w:after="0" w:line="0" w:lineRule="atLeast"/>
    </w:pPr>
    <w:rPr>
      <w:rFonts w:ascii="Arial" w:eastAsia="Arial" w:hAnsi="Arial" w:cs="Arial"/>
      <w:sz w:val="17"/>
      <w:szCs w:val="17"/>
    </w:rPr>
  </w:style>
  <w:style w:type="character" w:customStyle="1" w:styleId="12ffff7">
    <w:name w:val="Заголовок №1 (2)_"/>
    <w:basedOn w:val="af7"/>
    <w:rsid w:val="007712CD"/>
    <w:rPr>
      <w:rFonts w:ascii="Arial" w:eastAsia="Arial" w:hAnsi="Arial" w:cs="Arial"/>
      <w:b w:val="0"/>
      <w:bCs w:val="0"/>
      <w:i w:val="0"/>
      <w:iCs w:val="0"/>
      <w:smallCaps w:val="0"/>
      <w:strike w:val="0"/>
      <w:spacing w:val="0"/>
      <w:sz w:val="23"/>
      <w:szCs w:val="23"/>
    </w:rPr>
  </w:style>
  <w:style w:type="character" w:customStyle="1" w:styleId="12ffff8">
    <w:name w:val="Заголовок №1 (2)"/>
    <w:basedOn w:val="12ffff7"/>
    <w:rsid w:val="007712CD"/>
    <w:rPr>
      <w:rFonts w:ascii="Arial" w:eastAsia="Arial" w:hAnsi="Arial" w:cs="Arial"/>
      <w:b w:val="0"/>
      <w:bCs w:val="0"/>
      <w:i w:val="0"/>
      <w:iCs w:val="0"/>
      <w:smallCaps w:val="0"/>
      <w:strike w:val="0"/>
      <w:spacing w:val="0"/>
      <w:sz w:val="23"/>
      <w:szCs w:val="23"/>
    </w:rPr>
  </w:style>
  <w:style w:type="character" w:customStyle="1" w:styleId="96">
    <w:name w:val="Основной текст (9)_"/>
    <w:basedOn w:val="af7"/>
    <w:link w:val="97"/>
    <w:rsid w:val="007712CD"/>
    <w:rPr>
      <w:rFonts w:ascii="Arial" w:eastAsia="Arial" w:hAnsi="Arial" w:cs="Arial"/>
      <w:sz w:val="17"/>
      <w:szCs w:val="17"/>
      <w:shd w:val="clear" w:color="auto" w:fill="FFFFFF"/>
    </w:rPr>
  </w:style>
  <w:style w:type="character" w:customStyle="1" w:styleId="200">
    <w:name w:val="Основной текст (20)_"/>
    <w:basedOn w:val="af7"/>
    <w:link w:val="201"/>
    <w:rsid w:val="007712CD"/>
    <w:rPr>
      <w:rFonts w:ascii="Arial" w:eastAsia="Arial" w:hAnsi="Arial" w:cs="Arial"/>
      <w:sz w:val="17"/>
      <w:szCs w:val="17"/>
      <w:shd w:val="clear" w:color="auto" w:fill="FFFFFF"/>
    </w:rPr>
  </w:style>
  <w:style w:type="paragraph" w:customStyle="1" w:styleId="97">
    <w:name w:val="Основной текст (9)"/>
    <w:basedOn w:val="af6"/>
    <w:link w:val="96"/>
    <w:rsid w:val="007712CD"/>
    <w:pPr>
      <w:keepNext/>
      <w:shd w:val="clear" w:color="auto" w:fill="FFFFFF"/>
      <w:spacing w:before="180" w:after="0" w:line="0" w:lineRule="atLeast"/>
      <w:ind w:hanging="1100"/>
    </w:pPr>
    <w:rPr>
      <w:rFonts w:ascii="Arial" w:eastAsia="Arial" w:hAnsi="Arial" w:cs="Arial"/>
      <w:sz w:val="17"/>
      <w:szCs w:val="17"/>
    </w:rPr>
  </w:style>
  <w:style w:type="paragraph" w:customStyle="1" w:styleId="201">
    <w:name w:val="Основной текст (20)"/>
    <w:basedOn w:val="af6"/>
    <w:link w:val="200"/>
    <w:rsid w:val="007712CD"/>
    <w:pPr>
      <w:keepNext/>
      <w:shd w:val="clear" w:color="auto" w:fill="FFFFFF"/>
      <w:spacing w:after="0" w:line="0" w:lineRule="atLeast"/>
    </w:pPr>
    <w:rPr>
      <w:rFonts w:ascii="Arial" w:eastAsia="Arial" w:hAnsi="Arial" w:cs="Arial"/>
      <w:sz w:val="17"/>
      <w:szCs w:val="17"/>
    </w:rPr>
  </w:style>
  <w:style w:type="paragraph" w:customStyle="1" w:styleId="1ffffffffe">
    <w:name w:val="Табличный 1"/>
    <w:basedOn w:val="af6"/>
    <w:link w:val="1fffffffff"/>
    <w:uiPriority w:val="99"/>
    <w:qFormat/>
    <w:rsid w:val="007712CD"/>
    <w:pPr>
      <w:keepNext/>
      <w:spacing w:after="0" w:line="240" w:lineRule="auto"/>
      <w:jc w:val="center"/>
    </w:pPr>
    <w:rPr>
      <w:rFonts w:ascii="Arial" w:eastAsia="Calibri" w:hAnsi="Arial" w:cs="Arial"/>
      <w:sz w:val="22"/>
      <w:szCs w:val="24"/>
      <w:lang w:eastAsia="ru-RU" w:bidi="en-US"/>
    </w:rPr>
  </w:style>
  <w:style w:type="character" w:customStyle="1" w:styleId="1fffffffff">
    <w:name w:val="Табличный 1 Знак"/>
    <w:basedOn w:val="af7"/>
    <w:link w:val="1ffffffffe"/>
    <w:uiPriority w:val="99"/>
    <w:rsid w:val="007712CD"/>
    <w:rPr>
      <w:rFonts w:ascii="Arial" w:eastAsia="Calibri" w:hAnsi="Arial" w:cs="Arial"/>
      <w:sz w:val="22"/>
      <w:szCs w:val="24"/>
      <w:lang w:eastAsia="ru-RU" w:bidi="en-US"/>
    </w:rPr>
  </w:style>
  <w:style w:type="character" w:customStyle="1" w:styleId="afffff4">
    <w:name w:val="Таблица Знак"/>
    <w:basedOn w:val="af7"/>
    <w:link w:val="afffff3"/>
    <w:locked/>
    <w:rsid w:val="007712CD"/>
    <w:rPr>
      <w:rFonts w:ascii="Arial" w:eastAsia="Times New Roman" w:hAnsi="Arial" w:cs="Times New Roman"/>
      <w:sz w:val="20"/>
      <w:szCs w:val="20"/>
      <w:lang w:eastAsia="ru-RU"/>
    </w:rPr>
  </w:style>
  <w:style w:type="character" w:customStyle="1" w:styleId="21ArialNarrow85pt0pt">
    <w:name w:val="Основной текст (21) + Arial Narrow;8;5 pt;Не курсив;Интервал 0 pt"/>
    <w:basedOn w:val="af7"/>
    <w:rsid w:val="007712CD"/>
    <w:rPr>
      <w:rFonts w:ascii="Arial Narrow" w:eastAsia="Arial Narrow" w:hAnsi="Arial Narrow" w:cs="Arial Narrow"/>
      <w:b w:val="0"/>
      <w:bCs w:val="0"/>
      <w:i/>
      <w:iCs/>
      <w:smallCaps w:val="0"/>
      <w:strike w:val="0"/>
      <w:spacing w:val="0"/>
      <w:sz w:val="17"/>
      <w:szCs w:val="17"/>
    </w:rPr>
  </w:style>
  <w:style w:type="paragraph" w:customStyle="1" w:styleId="1fffffffff0">
    <w:name w:val="Название таблицы 1"/>
    <w:basedOn w:val="affffffffffffffff2"/>
    <w:qFormat/>
    <w:rsid w:val="007712CD"/>
    <w:pPr>
      <w:spacing w:line="240" w:lineRule="auto"/>
    </w:pPr>
  </w:style>
  <w:style w:type="paragraph" w:customStyle="1" w:styleId="BodyText31">
    <w:name w:val="Body Text 31"/>
    <w:basedOn w:val="af6"/>
    <w:rsid w:val="007712CD"/>
    <w:pPr>
      <w:keepNext/>
      <w:spacing w:after="0" w:line="240" w:lineRule="auto"/>
      <w:jc w:val="center"/>
    </w:pPr>
    <w:rPr>
      <w:rFonts w:eastAsia="Times New Roman" w:cs="Times New Roman"/>
      <w:b/>
      <w:sz w:val="24"/>
      <w:szCs w:val="20"/>
      <w:lang w:eastAsia="ru-RU"/>
    </w:rPr>
  </w:style>
  <w:style w:type="paragraph" w:customStyle="1" w:styleId="3ffffff4">
    <w:name w:val="çàãîëîâîê 3"/>
    <w:basedOn w:val="af6"/>
    <w:next w:val="af6"/>
    <w:rsid w:val="007712CD"/>
    <w:pPr>
      <w:keepNext/>
      <w:spacing w:before="240" w:after="60" w:line="240" w:lineRule="auto"/>
    </w:pPr>
    <w:rPr>
      <w:rFonts w:ascii="Arial" w:eastAsia="Times New Roman" w:hAnsi="Arial" w:cs="Times New Roman"/>
      <w:sz w:val="24"/>
      <w:szCs w:val="20"/>
      <w:lang w:eastAsia="ru-RU"/>
    </w:rPr>
  </w:style>
  <w:style w:type="paragraph" w:customStyle="1" w:styleId="6a">
    <w:name w:val="Основной текст (6)"/>
    <w:basedOn w:val="af6"/>
    <w:rsid w:val="007712CD"/>
    <w:pPr>
      <w:keepNext/>
      <w:shd w:val="clear" w:color="auto" w:fill="FFFFFF"/>
      <w:spacing w:before="1920" w:after="0" w:line="0" w:lineRule="atLeast"/>
    </w:pPr>
    <w:rPr>
      <w:rFonts w:ascii="Arial Narrow" w:eastAsia="Arial Narrow" w:hAnsi="Arial Narrow" w:cs="Arial Narrow"/>
      <w:sz w:val="17"/>
      <w:szCs w:val="17"/>
      <w:lang w:eastAsia="ru-RU"/>
    </w:rPr>
  </w:style>
  <w:style w:type="paragraph" w:customStyle="1" w:styleId="1fffffffff1">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6"/>
    <w:next w:val="af6"/>
    <w:autoRedefine/>
    <w:rsid w:val="007712CD"/>
    <w:pPr>
      <w:keepNext/>
      <w:spacing w:after="160" w:line="240" w:lineRule="exact"/>
      <w:ind w:firstLine="709"/>
      <w:jc w:val="both"/>
    </w:pPr>
    <w:rPr>
      <w:rFonts w:ascii="Arial" w:eastAsia="SimSun" w:hAnsi="Arial" w:cs="Times New Roman"/>
      <w:b/>
      <w:bCs/>
      <w:szCs w:val="28"/>
      <w:lang w:val="en-US"/>
    </w:rPr>
  </w:style>
  <w:style w:type="paragraph" w:customStyle="1" w:styleId="1fffffffff2">
    <w:name w:val="Знак Знак Знак1 Знак"/>
    <w:basedOn w:val="af6"/>
    <w:rsid w:val="007712CD"/>
    <w:pPr>
      <w:keepNext/>
      <w:spacing w:after="160" w:line="240" w:lineRule="exact"/>
    </w:pPr>
    <w:rPr>
      <w:rFonts w:ascii="Verdana" w:eastAsia="Times New Roman" w:hAnsi="Verdana" w:cs="Verdana"/>
      <w:sz w:val="20"/>
      <w:szCs w:val="20"/>
      <w:lang w:val="en-US"/>
    </w:rPr>
  </w:style>
  <w:style w:type="paragraph" w:customStyle="1" w:styleId="1fffffffff3">
    <w:name w:val="Знак Знак Знак1 Знак Знак Знак Знак"/>
    <w:basedOn w:val="af6"/>
    <w:rsid w:val="007712CD"/>
    <w:pPr>
      <w:keepNext/>
      <w:spacing w:after="160" w:line="240" w:lineRule="exact"/>
    </w:pPr>
    <w:rPr>
      <w:rFonts w:ascii="Verdana" w:eastAsia="Times New Roman" w:hAnsi="Verdana" w:cs="Verdana"/>
      <w:sz w:val="20"/>
      <w:szCs w:val="20"/>
      <w:lang w:val="en-US"/>
    </w:rPr>
  </w:style>
  <w:style w:type="paragraph" w:customStyle="1" w:styleId="102">
    <w:name w:val="табличный 10"/>
    <w:basedOn w:val="af6"/>
    <w:link w:val="104"/>
    <w:qFormat/>
    <w:rsid w:val="007712CD"/>
    <w:pPr>
      <w:keepNext/>
      <w:adjustRightInd w:val="0"/>
      <w:spacing w:after="0" w:line="240" w:lineRule="auto"/>
      <w:jc w:val="center"/>
      <w:textAlignment w:val="baseline"/>
    </w:pPr>
    <w:rPr>
      <w:rFonts w:ascii="Arial" w:eastAsia="Times New Roman" w:hAnsi="Arial" w:cs="Arial"/>
      <w:color w:val="000000"/>
      <w:spacing w:val="-5"/>
      <w:sz w:val="20"/>
      <w:szCs w:val="20"/>
      <w:lang w:val="en-US" w:eastAsia="ru-RU" w:bidi="en-US"/>
    </w:rPr>
  </w:style>
  <w:style w:type="character" w:customStyle="1" w:styleId="CharChar11">
    <w:name w:val="Знак Char Char11"/>
    <w:basedOn w:val="af7"/>
    <w:rsid w:val="007712CD"/>
    <w:rPr>
      <w:rFonts w:ascii="Arial" w:hAnsi="Arial"/>
      <w:spacing w:val="-5"/>
      <w:sz w:val="22"/>
      <w:szCs w:val="22"/>
      <w:lang w:val="ru-RU" w:eastAsia="en-US" w:bidi="ar-SA"/>
    </w:rPr>
  </w:style>
  <w:style w:type="character" w:customStyle="1" w:styleId="CharChar10">
    <w:name w:val="Char Char1"/>
    <w:basedOn w:val="af7"/>
    <w:rsid w:val="007712CD"/>
    <w:rPr>
      <w:rFonts w:ascii="Arial" w:hAnsi="Arial"/>
      <w:spacing w:val="-5"/>
      <w:sz w:val="22"/>
      <w:szCs w:val="22"/>
      <w:lang w:val="ru-RU" w:eastAsia="en-US" w:bidi="ar-SA"/>
    </w:rPr>
  </w:style>
  <w:style w:type="character" w:customStyle="1" w:styleId="1510">
    <w:name w:val="Знак Знак151"/>
    <w:basedOn w:val="af7"/>
    <w:rsid w:val="007712CD"/>
    <w:rPr>
      <w:b/>
      <w:i/>
      <w:spacing w:val="-4"/>
      <w:kern w:val="28"/>
      <w:sz w:val="22"/>
      <w:szCs w:val="22"/>
      <w:lang w:val="ru-RU" w:eastAsia="en-US" w:bidi="ar-SA"/>
    </w:rPr>
  </w:style>
  <w:style w:type="paragraph" w:customStyle="1" w:styleId="21f2">
    <w:name w:val="Знак Знак21"/>
    <w:basedOn w:val="af6"/>
    <w:rsid w:val="007712CD"/>
    <w:pPr>
      <w:spacing w:before="100" w:beforeAutospacing="1" w:after="100" w:afterAutospacing="1" w:line="240" w:lineRule="auto"/>
    </w:pPr>
    <w:rPr>
      <w:rFonts w:ascii="Arial Black" w:eastAsia="Times New Roman" w:hAnsi="Arial Black" w:cs="Times New Roman"/>
      <w:spacing w:val="-10"/>
      <w:kern w:val="28"/>
      <w:sz w:val="24"/>
      <w:szCs w:val="24"/>
    </w:rPr>
  </w:style>
  <w:style w:type="character" w:customStyle="1" w:styleId="affffffffffffffff6">
    <w:name w:val="маркированный Знак"/>
    <w:basedOn w:val="af7"/>
    <w:link w:val="ae"/>
    <w:uiPriority w:val="99"/>
    <w:rsid w:val="007712CD"/>
    <w:rPr>
      <w:rFonts w:ascii="Arial" w:eastAsia="Times New Roman" w:hAnsi="Arial" w:cs="Arial"/>
      <w:sz w:val="24"/>
      <w:szCs w:val="24"/>
      <w:lang w:eastAsia="ru-RU"/>
    </w:rPr>
  </w:style>
  <w:style w:type="paragraph" w:customStyle="1" w:styleId="afffffffffffffffff2">
    <w:name w:val="табл"/>
    <w:basedOn w:val="afffd"/>
    <w:rsid w:val="007712CD"/>
    <w:pPr>
      <w:keepNext/>
      <w:ind w:left="0"/>
      <w:jc w:val="center"/>
      <w:outlineLvl w:val="0"/>
    </w:pPr>
  </w:style>
  <w:style w:type="paragraph" w:customStyle="1" w:styleId="ad">
    <w:name w:val="нумеруемый"/>
    <w:basedOn w:val="affffa"/>
    <w:rsid w:val="007712CD"/>
    <w:pPr>
      <w:keepNext/>
      <w:widowControl/>
      <w:numPr>
        <w:numId w:val="52"/>
      </w:numPr>
      <w:tabs>
        <w:tab w:val="clear" w:pos="890"/>
      </w:tabs>
      <w:ind w:left="624" w:hanging="284"/>
    </w:pPr>
    <w:rPr>
      <w:sz w:val="24"/>
      <w:szCs w:val="24"/>
    </w:rPr>
  </w:style>
  <w:style w:type="paragraph" w:customStyle="1" w:styleId="13f4">
    <w:name w:val="обычный 13"/>
    <w:basedOn w:val="af6"/>
    <w:rsid w:val="007712CD"/>
    <w:pPr>
      <w:keepNext/>
      <w:keepLines/>
      <w:spacing w:after="0" w:line="240" w:lineRule="auto"/>
      <w:jc w:val="center"/>
    </w:pPr>
    <w:rPr>
      <w:rFonts w:eastAsia="Times New Roman" w:cs="Times New Roman"/>
      <w:sz w:val="22"/>
      <w:szCs w:val="26"/>
      <w:lang w:eastAsia="ru-RU"/>
    </w:rPr>
  </w:style>
  <w:style w:type="paragraph" w:customStyle="1" w:styleId="105">
    <w:name w:val="табл. 10"/>
    <w:basedOn w:val="afffd"/>
    <w:rsid w:val="007712CD"/>
    <w:pPr>
      <w:keepNext/>
      <w:spacing w:after="0"/>
      <w:ind w:left="0"/>
      <w:jc w:val="center"/>
    </w:pPr>
    <w:rPr>
      <w:sz w:val="20"/>
      <w:szCs w:val="20"/>
    </w:rPr>
  </w:style>
  <w:style w:type="paragraph" w:customStyle="1" w:styleId="98">
    <w:name w:val="табл.9"/>
    <w:basedOn w:val="105"/>
    <w:rsid w:val="007712CD"/>
    <w:rPr>
      <w:sz w:val="18"/>
    </w:rPr>
  </w:style>
  <w:style w:type="character" w:customStyle="1" w:styleId="50pt">
    <w:name w:val="Заголовок №5 + Интервал 0 pt"/>
    <w:basedOn w:val="af7"/>
    <w:rsid w:val="007712CD"/>
    <w:rPr>
      <w:rFonts w:ascii="Arial Black" w:eastAsia="Arial Black" w:hAnsi="Arial Black" w:cs="Arial Black"/>
      <w:spacing w:val="-10"/>
      <w:sz w:val="21"/>
      <w:szCs w:val="21"/>
      <w:shd w:val="clear" w:color="auto" w:fill="FFFFFF"/>
    </w:rPr>
  </w:style>
  <w:style w:type="character" w:customStyle="1" w:styleId="104">
    <w:name w:val="табличный 10 Знак"/>
    <w:basedOn w:val="1fffffffff"/>
    <w:link w:val="102"/>
    <w:rsid w:val="007712CD"/>
    <w:rPr>
      <w:rFonts w:ascii="Arial" w:eastAsia="Times New Roman" w:hAnsi="Arial" w:cs="Arial"/>
      <w:color w:val="000000"/>
      <w:spacing w:val="-5"/>
      <w:sz w:val="20"/>
      <w:szCs w:val="20"/>
      <w:lang w:val="en-US" w:eastAsia="ru-RU" w:bidi="en-US"/>
    </w:rPr>
  </w:style>
  <w:style w:type="paragraph" w:customStyle="1" w:styleId="afffffffffffffffff3">
    <w:name w:val="рисунок"/>
    <w:basedOn w:val="affc"/>
    <w:next w:val="af6"/>
    <w:link w:val="afffffffffffffffff4"/>
    <w:autoRedefine/>
    <w:qFormat/>
    <w:rsid w:val="007712CD"/>
    <w:pPr>
      <w:keepNext/>
      <w:pBdr>
        <w:bottom w:val="none" w:sz="0" w:space="0" w:color="auto"/>
      </w:pBdr>
      <w:spacing w:before="120" w:after="240"/>
      <w:contextualSpacing w:val="0"/>
      <w:jc w:val="center"/>
    </w:pPr>
    <w:rPr>
      <w:rFonts w:ascii="Arial Narrow" w:hAnsi="Arial Narrow"/>
      <w:b/>
      <w:color w:val="auto"/>
      <w:spacing w:val="0"/>
      <w:kern w:val="0"/>
      <w:sz w:val="20"/>
      <w:szCs w:val="24"/>
      <w:lang w:val="ru-RU" w:eastAsia="ru-RU" w:bidi="ar-SA"/>
    </w:rPr>
  </w:style>
  <w:style w:type="character" w:customStyle="1" w:styleId="afffffffffffffffff4">
    <w:name w:val="рисунок Знак"/>
    <w:basedOn w:val="af7"/>
    <w:link w:val="afffffffffffffffff3"/>
    <w:rsid w:val="007712CD"/>
    <w:rPr>
      <w:rFonts w:ascii="Arial Narrow" w:eastAsia="Times New Roman" w:hAnsi="Arial Narrow" w:cs="Times New Roman"/>
      <w:b/>
      <w:sz w:val="20"/>
      <w:szCs w:val="24"/>
      <w:lang w:eastAsia="ru-RU"/>
    </w:rPr>
  </w:style>
  <w:style w:type="paragraph" w:customStyle="1" w:styleId="afffffffffffffffff5">
    <w:name w:val="объект"/>
    <w:basedOn w:val="af6"/>
    <w:link w:val="afffffffffffffffff6"/>
    <w:autoRedefine/>
    <w:qFormat/>
    <w:rsid w:val="007712CD"/>
    <w:pPr>
      <w:keepNext/>
      <w:spacing w:after="120" w:line="240" w:lineRule="auto"/>
      <w:jc w:val="center"/>
    </w:pPr>
    <w:rPr>
      <w:rFonts w:ascii="Arial" w:eastAsia="Calibri" w:hAnsi="Arial" w:cs="Times New Roman"/>
      <w:sz w:val="24"/>
      <w:szCs w:val="24"/>
      <w:lang w:eastAsia="ru-RU" w:bidi="en-US"/>
    </w:rPr>
  </w:style>
  <w:style w:type="character" w:customStyle="1" w:styleId="afffffffffffffffff6">
    <w:name w:val="объект Знак"/>
    <w:basedOn w:val="afffffffffffffffff4"/>
    <w:link w:val="afffffffffffffffff5"/>
    <w:rsid w:val="007712CD"/>
    <w:rPr>
      <w:rFonts w:ascii="Arial" w:eastAsia="Calibri" w:hAnsi="Arial" w:cs="Times New Roman"/>
      <w:b w:val="0"/>
      <w:sz w:val="24"/>
      <w:szCs w:val="24"/>
      <w:lang w:eastAsia="ru-RU" w:bidi="en-US"/>
    </w:rPr>
  </w:style>
  <w:style w:type="paragraph" w:customStyle="1" w:styleId="122">
    <w:name w:val="Табл. 12"/>
    <w:basedOn w:val="af6"/>
    <w:link w:val="12ffff9"/>
    <w:rsid w:val="007712CD"/>
    <w:pPr>
      <w:keepNext/>
      <w:numPr>
        <w:numId w:val="53"/>
      </w:numPr>
      <w:spacing w:after="0" w:line="240" w:lineRule="auto"/>
    </w:pPr>
    <w:rPr>
      <w:rFonts w:ascii="Arial CYR" w:eastAsia="Times New Roman" w:hAnsi="Arial CYR" w:cs="Arial CYR"/>
      <w:sz w:val="24"/>
      <w:szCs w:val="24"/>
      <w:lang w:eastAsia="ru-RU"/>
    </w:rPr>
  </w:style>
  <w:style w:type="paragraph" w:customStyle="1" w:styleId="af">
    <w:name w:val="маркированный штрих"/>
    <w:basedOn w:val="55"/>
    <w:link w:val="afffffffffffffffff7"/>
    <w:autoRedefine/>
    <w:qFormat/>
    <w:rsid w:val="007712CD"/>
    <w:pPr>
      <w:keepNext/>
      <w:numPr>
        <w:numId w:val="60"/>
      </w:numPr>
      <w:tabs>
        <w:tab w:val="left" w:pos="1418"/>
      </w:tabs>
      <w:spacing w:after="0" w:line="360" w:lineRule="auto"/>
    </w:pPr>
    <w:rPr>
      <w:rFonts w:eastAsia="Calibri"/>
      <w:spacing w:val="0"/>
      <w:sz w:val="22"/>
      <w:szCs w:val="24"/>
      <w:lang w:bidi="en-US"/>
    </w:rPr>
  </w:style>
  <w:style w:type="character" w:customStyle="1" w:styleId="afffffffffffffffff7">
    <w:name w:val="маркированный штрих Знак"/>
    <w:basedOn w:val="af7"/>
    <w:link w:val="af"/>
    <w:rsid w:val="007712CD"/>
    <w:rPr>
      <w:rFonts w:ascii="Arial" w:eastAsia="Calibri" w:hAnsi="Arial" w:cs="Arial"/>
      <w:sz w:val="22"/>
      <w:szCs w:val="24"/>
      <w:lang w:bidi="en-US"/>
    </w:rPr>
  </w:style>
  <w:style w:type="paragraph" w:customStyle="1" w:styleId="10">
    <w:name w:val="1.нумерованный"/>
    <w:basedOn w:val="af6"/>
    <w:next w:val="af6"/>
    <w:link w:val="1fffffffff4"/>
    <w:qFormat/>
    <w:rsid w:val="007712CD"/>
    <w:pPr>
      <w:keepNext/>
      <w:numPr>
        <w:numId w:val="54"/>
      </w:numPr>
      <w:spacing w:before="120" w:after="120" w:line="360" w:lineRule="atLeast"/>
      <w:ind w:left="1037" w:hanging="357"/>
      <w:jc w:val="both"/>
    </w:pPr>
    <w:rPr>
      <w:rFonts w:ascii="Arial" w:eastAsia="Calibri" w:hAnsi="Arial" w:cs="Times New Roman"/>
      <w:position w:val="-6"/>
      <w:sz w:val="22"/>
      <w:szCs w:val="24"/>
      <w:lang w:bidi="en-US"/>
    </w:rPr>
  </w:style>
  <w:style w:type="character" w:customStyle="1" w:styleId="1fffffffff4">
    <w:name w:val="1.нумерованный Знак"/>
    <w:basedOn w:val="af7"/>
    <w:link w:val="10"/>
    <w:rsid w:val="007712CD"/>
    <w:rPr>
      <w:rFonts w:ascii="Arial" w:eastAsia="Calibri" w:hAnsi="Arial" w:cs="Times New Roman"/>
      <w:position w:val="-6"/>
      <w:sz w:val="22"/>
      <w:szCs w:val="24"/>
      <w:lang w:bidi="en-US"/>
    </w:rPr>
  </w:style>
  <w:style w:type="character" w:customStyle="1" w:styleId="afffffffffffffffff8">
    <w:name w:val="нумерованный Знак"/>
    <w:aliases w:val="Без интервала1 Знак,Без интервала11 Знак"/>
    <w:basedOn w:val="af7"/>
    <w:rsid w:val="007712CD"/>
    <w:rPr>
      <w:rFonts w:ascii="Arial" w:hAnsi="Arial"/>
      <w:sz w:val="24"/>
      <w:szCs w:val="24"/>
      <w:lang w:eastAsia="en-US" w:bidi="en-US"/>
    </w:rPr>
  </w:style>
  <w:style w:type="paragraph" w:customStyle="1" w:styleId="1fffffffff5">
    <w:name w:val="Подзаголовок 1"/>
    <w:basedOn w:val="af6"/>
    <w:next w:val="af6"/>
    <w:link w:val="1fffffffff6"/>
    <w:rsid w:val="007712CD"/>
    <w:pPr>
      <w:spacing w:before="120" w:after="120" w:line="240" w:lineRule="auto"/>
      <w:ind w:firstLine="709"/>
      <w:jc w:val="both"/>
    </w:pPr>
    <w:rPr>
      <w:rFonts w:ascii="Arial" w:eastAsia="Calibri" w:hAnsi="Arial" w:cs="Arial"/>
      <w:b/>
      <w:i/>
      <w:sz w:val="22"/>
      <w:szCs w:val="24"/>
      <w:lang w:bidi="en-US"/>
    </w:rPr>
  </w:style>
  <w:style w:type="character" w:customStyle="1" w:styleId="1fffffffff6">
    <w:name w:val="Подзаголовок 1 Знак"/>
    <w:basedOn w:val="af7"/>
    <w:link w:val="1fffffffff5"/>
    <w:rsid w:val="007712CD"/>
    <w:rPr>
      <w:rFonts w:ascii="Arial" w:eastAsia="Calibri" w:hAnsi="Arial" w:cs="Arial"/>
      <w:b/>
      <w:i/>
      <w:sz w:val="22"/>
      <w:szCs w:val="24"/>
      <w:lang w:bidi="en-US"/>
    </w:rPr>
  </w:style>
  <w:style w:type="paragraph" w:customStyle="1" w:styleId="2fffffff3">
    <w:name w:val="Подзаголовок 2"/>
    <w:basedOn w:val="af6"/>
    <w:link w:val="2fffffff4"/>
    <w:rsid w:val="007712CD"/>
    <w:pPr>
      <w:spacing w:before="120" w:after="0" w:line="240" w:lineRule="auto"/>
      <w:ind w:firstLine="709"/>
      <w:jc w:val="both"/>
    </w:pPr>
    <w:rPr>
      <w:rFonts w:ascii="Arial" w:eastAsia="Calibri" w:hAnsi="Arial" w:cs="Arial"/>
      <w:b/>
      <w:sz w:val="22"/>
      <w:lang w:bidi="en-US"/>
    </w:rPr>
  </w:style>
  <w:style w:type="character" w:customStyle="1" w:styleId="2fffffff4">
    <w:name w:val="Подзаголовок 2 Знак"/>
    <w:basedOn w:val="af7"/>
    <w:link w:val="2fffffff3"/>
    <w:rsid w:val="007712CD"/>
    <w:rPr>
      <w:rFonts w:ascii="Arial" w:eastAsia="Calibri" w:hAnsi="Arial" w:cs="Arial"/>
      <w:b/>
      <w:sz w:val="22"/>
      <w:lang w:bidi="en-US"/>
    </w:rPr>
  </w:style>
  <w:style w:type="paragraph" w:customStyle="1" w:styleId="a2">
    <w:name w:val="Маркированный точка"/>
    <w:basedOn w:val="af6"/>
    <w:link w:val="afffffffffffffffff9"/>
    <w:autoRedefine/>
    <w:qFormat/>
    <w:rsid w:val="007712CD"/>
    <w:pPr>
      <w:keepNext/>
      <w:numPr>
        <w:numId w:val="56"/>
      </w:numPr>
      <w:spacing w:after="0" w:line="240" w:lineRule="auto"/>
      <w:ind w:left="993" w:hanging="357"/>
      <w:jc w:val="both"/>
    </w:pPr>
    <w:rPr>
      <w:rFonts w:ascii="Arial" w:eastAsia="Calibri" w:hAnsi="Arial" w:cs="Times New Roman"/>
      <w:sz w:val="22"/>
      <w:lang w:bidi="en-US"/>
    </w:rPr>
  </w:style>
  <w:style w:type="character" w:customStyle="1" w:styleId="afffffffffffffffff9">
    <w:name w:val="Маркированный точка Знак"/>
    <w:basedOn w:val="af7"/>
    <w:link w:val="a2"/>
    <w:rsid w:val="007712CD"/>
    <w:rPr>
      <w:rFonts w:ascii="Arial" w:eastAsia="Calibri" w:hAnsi="Arial" w:cs="Times New Roman"/>
      <w:sz w:val="22"/>
      <w:lang w:bidi="en-US"/>
    </w:rPr>
  </w:style>
  <w:style w:type="character" w:customStyle="1" w:styleId="1fff0">
    <w:name w:val="Рисунок 1 Знак"/>
    <w:basedOn w:val="af7"/>
    <w:link w:val="16"/>
    <w:rsid w:val="007712CD"/>
    <w:rPr>
      <w:rFonts w:eastAsia="Times New Roman" w:cs="Times New Roman"/>
      <w:sz w:val="24"/>
      <w:szCs w:val="24"/>
      <w:lang w:eastAsia="ru-RU"/>
    </w:rPr>
  </w:style>
  <w:style w:type="paragraph" w:customStyle="1" w:styleId="afffffffffffffffffa">
    <w:name w:val="формула"/>
    <w:basedOn w:val="af6"/>
    <w:link w:val="afffffffffffffffffb"/>
    <w:qFormat/>
    <w:rsid w:val="007712CD"/>
    <w:pPr>
      <w:spacing w:before="120" w:after="120" w:line="240" w:lineRule="auto"/>
      <w:jc w:val="center"/>
    </w:pPr>
    <w:rPr>
      <w:rFonts w:ascii="Arial" w:eastAsia="Calibri" w:hAnsi="Arial" w:cs="Times New Roman"/>
      <w:i/>
      <w:sz w:val="22"/>
      <w:szCs w:val="24"/>
      <w:lang w:bidi="en-US"/>
    </w:rPr>
  </w:style>
  <w:style w:type="character" w:customStyle="1" w:styleId="afffffffffffffffffb">
    <w:name w:val="формула Знак"/>
    <w:basedOn w:val="af7"/>
    <w:link w:val="afffffffffffffffffa"/>
    <w:rsid w:val="007712CD"/>
    <w:rPr>
      <w:rFonts w:ascii="Arial" w:eastAsia="Calibri" w:hAnsi="Arial" w:cs="Times New Roman"/>
      <w:i/>
      <w:sz w:val="22"/>
      <w:szCs w:val="24"/>
      <w:lang w:bidi="en-US"/>
    </w:rPr>
  </w:style>
  <w:style w:type="paragraph" w:customStyle="1" w:styleId="106">
    <w:name w:val="табл.10"/>
    <w:basedOn w:val="af6"/>
    <w:rsid w:val="007712CD"/>
    <w:pPr>
      <w:keepNext/>
      <w:autoSpaceDE w:val="0"/>
      <w:autoSpaceDN w:val="0"/>
      <w:adjustRightInd w:val="0"/>
      <w:spacing w:after="0" w:line="240" w:lineRule="auto"/>
      <w:jc w:val="both"/>
    </w:pPr>
    <w:rPr>
      <w:rFonts w:ascii="Arial" w:eastAsia="Times New Roman" w:hAnsi="Arial" w:cs="Times New Roman"/>
      <w:bCs/>
      <w:sz w:val="20"/>
      <w:szCs w:val="18"/>
      <w:lang w:eastAsia="ru-RU"/>
    </w:rPr>
  </w:style>
  <w:style w:type="paragraph" w:customStyle="1" w:styleId="a7">
    <w:name w:val="Табл. нум"/>
    <w:basedOn w:val="af6"/>
    <w:rsid w:val="007712CD"/>
    <w:pPr>
      <w:keepNext/>
      <w:numPr>
        <w:numId w:val="57"/>
      </w:numPr>
      <w:spacing w:after="0" w:line="240" w:lineRule="auto"/>
      <w:ind w:right="-108"/>
      <w:jc w:val="both"/>
    </w:pPr>
    <w:rPr>
      <w:rFonts w:ascii="Arial" w:eastAsia="Times New Roman" w:hAnsi="Arial" w:cs="Arial"/>
      <w:snapToGrid w:val="0"/>
      <w:sz w:val="20"/>
      <w:szCs w:val="20"/>
      <w:lang w:eastAsia="ru-RU"/>
    </w:rPr>
  </w:style>
  <w:style w:type="paragraph" w:customStyle="1" w:styleId="afffffffffffffffffc">
    <w:name w:val="Табличный сжатый"/>
    <w:basedOn w:val="1ffffffffe"/>
    <w:link w:val="afffffffffffffffffd"/>
    <w:rsid w:val="007712CD"/>
    <w:pPr>
      <w:keepNext w:val="0"/>
      <w:spacing w:line="120" w:lineRule="auto"/>
    </w:pPr>
  </w:style>
  <w:style w:type="character" w:customStyle="1" w:styleId="afffffffffffffffffd">
    <w:name w:val="Табличный сжатый Знак"/>
    <w:basedOn w:val="1fffffffff"/>
    <w:link w:val="afffffffffffffffffc"/>
    <w:rsid w:val="007712CD"/>
    <w:rPr>
      <w:rFonts w:ascii="Arial" w:eastAsia="Calibri" w:hAnsi="Arial" w:cs="Arial"/>
      <w:sz w:val="22"/>
      <w:szCs w:val="24"/>
      <w:lang w:eastAsia="ru-RU" w:bidi="en-US"/>
    </w:rPr>
  </w:style>
  <w:style w:type="paragraph" w:customStyle="1" w:styleId="2fffffff5">
    <w:name w:val="маркир2"/>
    <w:basedOn w:val="af6"/>
    <w:link w:val="2fffffff6"/>
    <w:rsid w:val="007712CD"/>
    <w:pPr>
      <w:spacing w:before="120" w:after="0" w:line="240" w:lineRule="auto"/>
      <w:ind w:firstLine="709"/>
      <w:jc w:val="both"/>
    </w:pPr>
    <w:rPr>
      <w:rFonts w:ascii="Arial" w:eastAsia="Calibri" w:hAnsi="Arial" w:cs="Times New Roman"/>
      <w:sz w:val="22"/>
      <w:szCs w:val="24"/>
      <w:lang w:bidi="en-US"/>
    </w:rPr>
  </w:style>
  <w:style w:type="character" w:customStyle="1" w:styleId="2fffffff6">
    <w:name w:val="маркир2 Знак"/>
    <w:basedOn w:val="af7"/>
    <w:link w:val="2fffffff5"/>
    <w:rsid w:val="007712CD"/>
    <w:rPr>
      <w:rFonts w:ascii="Arial" w:eastAsia="Calibri" w:hAnsi="Arial" w:cs="Times New Roman"/>
      <w:sz w:val="22"/>
      <w:szCs w:val="24"/>
      <w:lang w:bidi="en-US"/>
    </w:rPr>
  </w:style>
  <w:style w:type="paragraph" w:customStyle="1" w:styleId="11fffff2">
    <w:name w:val="табл. 11"/>
    <w:basedOn w:val="af6"/>
    <w:rsid w:val="007712CD"/>
    <w:pPr>
      <w:spacing w:after="0" w:line="240" w:lineRule="auto"/>
    </w:pPr>
    <w:rPr>
      <w:rFonts w:ascii="Arial" w:eastAsia="Times New Roman" w:hAnsi="Arial" w:cs="Times New Roman"/>
      <w:sz w:val="22"/>
      <w:szCs w:val="24"/>
      <w:lang w:eastAsia="ru-RU"/>
    </w:rPr>
  </w:style>
  <w:style w:type="character" w:customStyle="1" w:styleId="afffffffffffffffffe">
    <w:name w:val="маркированный Знак Знак"/>
    <w:basedOn w:val="af7"/>
    <w:locked/>
    <w:rsid w:val="007712CD"/>
    <w:rPr>
      <w:rFonts w:ascii="Arial" w:hAnsi="Arial" w:cs="Arial"/>
      <w:sz w:val="24"/>
      <w:szCs w:val="24"/>
    </w:rPr>
  </w:style>
  <w:style w:type="paragraph" w:customStyle="1" w:styleId="1">
    <w:name w:val="Знак1 Знак Знак Знак Знак Знак Знак Знак Знак Знак Знак Знак Знак"/>
    <w:basedOn w:val="af6"/>
    <w:autoRedefine/>
    <w:rsid w:val="007712CD"/>
    <w:pPr>
      <w:keepNext/>
      <w:numPr>
        <w:numId w:val="58"/>
      </w:numPr>
      <w:tabs>
        <w:tab w:val="clear" w:pos="57"/>
      </w:tabs>
      <w:spacing w:after="160" w:line="240" w:lineRule="exact"/>
      <w:ind w:left="0" w:firstLine="0"/>
    </w:pPr>
    <w:rPr>
      <w:rFonts w:eastAsia="SimSun" w:cs="Times New Roman"/>
      <w:b/>
      <w:bCs/>
      <w:szCs w:val="28"/>
      <w:lang w:val="en-US"/>
    </w:rPr>
  </w:style>
  <w:style w:type="character" w:customStyle="1" w:styleId="affffffffffffffffff">
    <w:name w:val="нумерованный Знак Знак"/>
    <w:basedOn w:val="af7"/>
    <w:rsid w:val="007712CD"/>
    <w:rPr>
      <w:rFonts w:ascii="Arial" w:hAnsi="Arial"/>
      <w:sz w:val="24"/>
      <w:szCs w:val="28"/>
      <w:lang w:val="ru-RU" w:eastAsia="ru-RU" w:bidi="ar-SA"/>
    </w:rPr>
  </w:style>
  <w:style w:type="paragraph" w:customStyle="1" w:styleId="2124">
    <w:name w:val="Стиль Заголовок 2 + 12 пт"/>
    <w:basedOn w:val="20"/>
    <w:next w:val="af6"/>
    <w:rsid w:val="007712CD"/>
    <w:pPr>
      <w:keepLines w:val="0"/>
      <w:spacing w:before="120" w:after="120" w:line="240" w:lineRule="auto"/>
      <w:ind w:firstLine="709"/>
      <w:jc w:val="both"/>
    </w:pPr>
    <w:rPr>
      <w:rFonts w:ascii="Arial" w:eastAsia="Times New Roman" w:hAnsi="Arial" w:cs="Arial"/>
      <w:i/>
      <w:iCs/>
      <w:color w:val="auto"/>
      <w:szCs w:val="28"/>
      <w:lang w:eastAsia="ru-RU"/>
    </w:rPr>
  </w:style>
  <w:style w:type="paragraph" w:customStyle="1" w:styleId="affffffffffffffffff0">
    <w:name w:val="для таблиц"/>
    <w:basedOn w:val="af6"/>
    <w:rsid w:val="007712CD"/>
    <w:pPr>
      <w:keepNext/>
      <w:spacing w:after="0" w:line="240" w:lineRule="auto"/>
      <w:jc w:val="both"/>
    </w:pPr>
    <w:rPr>
      <w:rFonts w:eastAsia="Times New Roman" w:cs="Times New Roman"/>
      <w:color w:val="000000"/>
      <w:sz w:val="26"/>
      <w:szCs w:val="28"/>
      <w:lang w:eastAsia="ru-RU"/>
    </w:rPr>
  </w:style>
  <w:style w:type="paragraph" w:customStyle="1" w:styleId="affffffffffffffffff1">
    <w:name w:val="табличный"/>
    <w:basedOn w:val="af6"/>
    <w:link w:val="affffffffffffffffff2"/>
    <w:rsid w:val="007712CD"/>
    <w:pPr>
      <w:keepNext/>
      <w:keepLines/>
      <w:spacing w:after="0" w:line="240" w:lineRule="auto"/>
    </w:pPr>
    <w:rPr>
      <w:rFonts w:eastAsia="Times New Roman" w:cs="Times New Roman"/>
      <w:bCs/>
      <w:sz w:val="22"/>
      <w:szCs w:val="28"/>
      <w:lang w:eastAsia="ru-RU"/>
    </w:rPr>
  </w:style>
  <w:style w:type="character" w:customStyle="1" w:styleId="affffffffffffffffff2">
    <w:name w:val="табличный Знак"/>
    <w:basedOn w:val="af7"/>
    <w:link w:val="affffffffffffffffff1"/>
    <w:rsid w:val="007712CD"/>
    <w:rPr>
      <w:rFonts w:eastAsia="Times New Roman" w:cs="Times New Roman"/>
      <w:bCs/>
      <w:sz w:val="22"/>
      <w:szCs w:val="28"/>
      <w:lang w:eastAsia="ru-RU"/>
    </w:rPr>
  </w:style>
  <w:style w:type="paragraph" w:customStyle="1" w:styleId="affffffffffffffffff3">
    <w:name w:val="Знак Знак Знак Знак Знак Знак Знак Знак Знак Знак Знак Знак Знак"/>
    <w:basedOn w:val="af6"/>
    <w:autoRedefine/>
    <w:rsid w:val="007712CD"/>
    <w:pPr>
      <w:keepNext/>
      <w:spacing w:after="160" w:line="240" w:lineRule="exact"/>
    </w:pPr>
    <w:rPr>
      <w:rFonts w:eastAsia="SimSun" w:cs="Times New Roman"/>
      <w:b/>
      <w:bCs/>
      <w:szCs w:val="28"/>
      <w:lang w:val="en-US"/>
    </w:rPr>
  </w:style>
  <w:style w:type="paragraph" w:customStyle="1" w:styleId="affffffffffffffffff4">
    <w:name w:val="Обычный табличный"/>
    <w:basedOn w:val="af6"/>
    <w:rsid w:val="007712CD"/>
    <w:pPr>
      <w:keepNext/>
      <w:framePr w:hSpace="181" w:vSpace="181" w:wrap="around" w:vAnchor="text" w:hAnchor="text" w:y="1"/>
      <w:spacing w:after="0" w:line="240" w:lineRule="auto"/>
    </w:pPr>
    <w:rPr>
      <w:rFonts w:eastAsia="Times New Roman" w:cs="Times New Roman"/>
      <w:sz w:val="22"/>
      <w:szCs w:val="20"/>
      <w:lang w:eastAsia="ru-RU"/>
    </w:rPr>
  </w:style>
  <w:style w:type="paragraph" w:customStyle="1" w:styleId="11fffff3">
    <w:name w:val="Табл. 11"/>
    <w:basedOn w:val="af6"/>
    <w:rsid w:val="007712CD"/>
    <w:pPr>
      <w:keepNext/>
      <w:spacing w:after="0" w:line="240" w:lineRule="auto"/>
      <w:jc w:val="center"/>
    </w:pPr>
    <w:rPr>
      <w:rFonts w:ascii="Arial" w:eastAsia="Times New Roman" w:hAnsi="Arial" w:cs="Arial"/>
      <w:sz w:val="22"/>
      <w:lang w:eastAsia="ru-RU"/>
    </w:rPr>
  </w:style>
  <w:style w:type="paragraph" w:customStyle="1" w:styleId="style2a">
    <w:name w:val="style2"/>
    <w:basedOn w:val="af6"/>
    <w:rsid w:val="007712CD"/>
    <w:pPr>
      <w:keepNext/>
      <w:spacing w:before="100" w:beforeAutospacing="1" w:after="100" w:afterAutospacing="1" w:line="240" w:lineRule="auto"/>
    </w:pPr>
    <w:rPr>
      <w:rFonts w:eastAsia="Times New Roman" w:cs="Times New Roman"/>
      <w:sz w:val="22"/>
      <w:szCs w:val="24"/>
      <w:lang w:eastAsia="ru-RU"/>
    </w:rPr>
  </w:style>
  <w:style w:type="paragraph" w:customStyle="1" w:styleId="ac">
    <w:name w:val="Маркированный черта"/>
    <w:basedOn w:val="af6"/>
    <w:rsid w:val="007712CD"/>
    <w:pPr>
      <w:keepNext/>
      <w:numPr>
        <w:numId w:val="55"/>
      </w:numPr>
      <w:spacing w:after="0" w:line="360" w:lineRule="auto"/>
      <w:jc w:val="both"/>
    </w:pPr>
    <w:rPr>
      <w:rFonts w:eastAsia="Times New Roman" w:cs="Times New Roman"/>
      <w:sz w:val="22"/>
      <w:szCs w:val="20"/>
      <w:lang w:eastAsia="ru-RU"/>
    </w:rPr>
  </w:style>
  <w:style w:type="character" w:customStyle="1" w:styleId="12ffff9">
    <w:name w:val="Табл. 12 Знак"/>
    <w:basedOn w:val="af7"/>
    <w:link w:val="122"/>
    <w:rsid w:val="007712CD"/>
    <w:rPr>
      <w:rFonts w:ascii="Arial CYR" w:eastAsia="Times New Roman" w:hAnsi="Arial CYR" w:cs="Arial CYR"/>
      <w:sz w:val="24"/>
      <w:szCs w:val="24"/>
      <w:lang w:eastAsia="ru-RU"/>
    </w:rPr>
  </w:style>
  <w:style w:type="character" w:customStyle="1" w:styleId="affffffffffffffffff5">
    <w:name w:val="обычно"/>
    <w:rsid w:val="007712CD"/>
    <w:rPr>
      <w:sz w:val="22"/>
    </w:rPr>
  </w:style>
  <w:style w:type="paragraph" w:customStyle="1" w:styleId="12ffffa">
    <w:name w:val="табл. 12 Знак Знак"/>
    <w:basedOn w:val="af6"/>
    <w:link w:val="12ffffb"/>
    <w:rsid w:val="007712CD"/>
    <w:pPr>
      <w:keepNext/>
      <w:spacing w:after="0" w:line="240" w:lineRule="auto"/>
      <w:jc w:val="both"/>
    </w:pPr>
    <w:rPr>
      <w:rFonts w:ascii="Arial" w:eastAsia="Times New Roman" w:hAnsi="Arial" w:cs="Times New Roman"/>
      <w:sz w:val="22"/>
      <w:szCs w:val="24"/>
      <w:lang w:eastAsia="ru-RU"/>
    </w:rPr>
  </w:style>
  <w:style w:type="character" w:customStyle="1" w:styleId="12ffffb">
    <w:name w:val="табл. 12 Знак Знак Знак"/>
    <w:basedOn w:val="af7"/>
    <w:link w:val="12ffffa"/>
    <w:rsid w:val="007712CD"/>
    <w:rPr>
      <w:rFonts w:ascii="Arial" w:eastAsia="Times New Roman" w:hAnsi="Arial" w:cs="Times New Roman"/>
      <w:sz w:val="22"/>
      <w:szCs w:val="24"/>
      <w:lang w:eastAsia="ru-RU"/>
    </w:rPr>
  </w:style>
  <w:style w:type="paragraph" w:customStyle="1" w:styleId="affffffffffffffff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6"/>
    <w:autoRedefine/>
    <w:rsid w:val="007712CD"/>
    <w:pPr>
      <w:keepNext/>
      <w:spacing w:after="160" w:line="240" w:lineRule="exact"/>
    </w:pPr>
    <w:rPr>
      <w:rFonts w:eastAsia="SimSun" w:cs="Times New Roman"/>
      <w:b/>
      <w:bCs/>
      <w:szCs w:val="28"/>
      <w:lang w:val="en-US"/>
    </w:rPr>
  </w:style>
  <w:style w:type="paragraph" w:customStyle="1" w:styleId="affffffffffffffffff7">
    <w:name w:val="Стиль"/>
    <w:basedOn w:val="af6"/>
    <w:link w:val="affffffffffffffffff8"/>
    <w:rsid w:val="007712CD"/>
    <w:pPr>
      <w:keepNext/>
      <w:spacing w:before="120" w:after="0" w:line="240" w:lineRule="auto"/>
      <w:ind w:firstLine="709"/>
      <w:jc w:val="both"/>
    </w:pPr>
    <w:rPr>
      <w:rFonts w:ascii="Arial" w:eastAsia="Times New Roman" w:hAnsi="Arial" w:cs="Arial"/>
      <w:sz w:val="22"/>
      <w:szCs w:val="24"/>
      <w:lang w:eastAsia="ru-RU"/>
    </w:rPr>
  </w:style>
  <w:style w:type="character" w:customStyle="1" w:styleId="affffffffffffffffff8">
    <w:name w:val="Стиль Знак"/>
    <w:basedOn w:val="af7"/>
    <w:link w:val="affffffffffffffffff7"/>
    <w:rsid w:val="007712CD"/>
    <w:rPr>
      <w:rFonts w:ascii="Arial" w:eastAsia="Times New Roman" w:hAnsi="Arial" w:cs="Arial"/>
      <w:sz w:val="22"/>
      <w:szCs w:val="24"/>
      <w:lang w:eastAsia="ru-RU"/>
    </w:rPr>
  </w:style>
  <w:style w:type="paragraph" w:customStyle="1" w:styleId="affffffffffffffffff9">
    <w:name w:val="прим"/>
    <w:basedOn w:val="af6"/>
    <w:rsid w:val="007712CD"/>
    <w:pPr>
      <w:keepNext/>
      <w:spacing w:after="0" w:line="240" w:lineRule="auto"/>
      <w:jc w:val="both"/>
    </w:pPr>
    <w:rPr>
      <w:rFonts w:ascii="Arial" w:eastAsia="Times New Roman" w:hAnsi="Arial" w:cs="Times New Roman"/>
      <w:i/>
      <w:sz w:val="20"/>
      <w:szCs w:val="20"/>
      <w:lang w:eastAsia="ru-RU"/>
    </w:rPr>
  </w:style>
  <w:style w:type="character" w:customStyle="1" w:styleId="1fffffffff7">
    <w:name w:val="Верхний колонтитул 1 Знак"/>
    <w:basedOn w:val="af7"/>
    <w:rsid w:val="007712CD"/>
    <w:rPr>
      <w:b/>
      <w:noProof w:val="0"/>
      <w:sz w:val="18"/>
      <w:szCs w:val="18"/>
      <w:lang w:val="ru-RU" w:eastAsia="ru-RU" w:bidi="ar-SA"/>
    </w:rPr>
  </w:style>
  <w:style w:type="character" w:customStyle="1" w:styleId="cname">
    <w:name w:val="c_name"/>
    <w:basedOn w:val="af7"/>
    <w:rsid w:val="007712CD"/>
  </w:style>
  <w:style w:type="paragraph" w:customStyle="1" w:styleId="190">
    <w:name w:val="Основной текст19"/>
    <w:basedOn w:val="af6"/>
    <w:rsid w:val="007712CD"/>
    <w:pPr>
      <w:shd w:val="clear" w:color="auto" w:fill="FFFFFF"/>
      <w:spacing w:after="240" w:line="0" w:lineRule="atLeast"/>
      <w:ind w:hanging="1040"/>
    </w:pPr>
    <w:rPr>
      <w:rFonts w:eastAsia="Times New Roman" w:cs="Times New Roman"/>
      <w:sz w:val="23"/>
      <w:szCs w:val="23"/>
      <w:lang w:eastAsia="ru-RU"/>
    </w:rPr>
  </w:style>
  <w:style w:type="character" w:customStyle="1" w:styleId="affffffffffffffff5">
    <w:name w:val="Примечание Знак"/>
    <w:basedOn w:val="30"/>
    <w:link w:val="affffffffffffffff4"/>
    <w:uiPriority w:val="99"/>
    <w:rsid w:val="007712CD"/>
    <w:rPr>
      <w:rFonts w:ascii="Arial" w:eastAsia="Times New Roman" w:hAnsi="Arial" w:cs="Arial"/>
      <w:b w:val="0"/>
      <w:bCs w:val="0"/>
      <w:i/>
      <w:iCs/>
      <w:color w:val="4F81BD" w:themeColor="accent1"/>
      <w:sz w:val="24"/>
      <w:szCs w:val="24"/>
      <w:lang w:eastAsia="ru-RU"/>
    </w:rPr>
  </w:style>
  <w:style w:type="character" w:customStyle="1" w:styleId="5f0">
    <w:name w:val="Заголовок №5_"/>
    <w:basedOn w:val="af7"/>
    <w:link w:val="5f1"/>
    <w:rsid w:val="007712CD"/>
    <w:rPr>
      <w:rFonts w:ascii="Arial Black" w:eastAsia="Arial Black" w:hAnsi="Arial Black" w:cs="Arial Black"/>
      <w:sz w:val="21"/>
      <w:szCs w:val="21"/>
      <w:shd w:val="clear" w:color="auto" w:fill="FFFFFF"/>
    </w:rPr>
  </w:style>
  <w:style w:type="paragraph" w:customStyle="1" w:styleId="5f1">
    <w:name w:val="Заголовок №5"/>
    <w:basedOn w:val="af6"/>
    <w:link w:val="5f0"/>
    <w:rsid w:val="007712CD"/>
    <w:pPr>
      <w:shd w:val="clear" w:color="auto" w:fill="FFFFFF"/>
      <w:spacing w:after="60" w:line="341" w:lineRule="exact"/>
      <w:ind w:hanging="820"/>
      <w:outlineLvl w:val="4"/>
    </w:pPr>
    <w:rPr>
      <w:rFonts w:ascii="Arial Black" w:eastAsia="Arial Black" w:hAnsi="Arial Black" w:cs="Arial Black"/>
      <w:sz w:val="21"/>
      <w:szCs w:val="21"/>
    </w:rPr>
  </w:style>
  <w:style w:type="character" w:customStyle="1" w:styleId="FontStyle11">
    <w:name w:val="Font Style11"/>
    <w:uiPriority w:val="99"/>
    <w:rsid w:val="007712CD"/>
    <w:rPr>
      <w:rFonts w:ascii="Times New Roman" w:hAnsi="Times New Roman"/>
      <w:sz w:val="18"/>
    </w:rPr>
  </w:style>
  <w:style w:type="character" w:customStyle="1" w:styleId="FontStyle12">
    <w:name w:val="Font Style12"/>
    <w:uiPriority w:val="99"/>
    <w:rsid w:val="007712CD"/>
    <w:rPr>
      <w:rFonts w:ascii="Times New Roman" w:hAnsi="Times New Roman"/>
      <w:b/>
      <w:sz w:val="20"/>
    </w:rPr>
  </w:style>
  <w:style w:type="paragraph" w:customStyle="1" w:styleId="affffffffffffffffffa">
    <w:name w:val="Объект"/>
    <w:basedOn w:val="afd"/>
    <w:link w:val="affffffffffffffffffb"/>
    <w:qFormat/>
    <w:rsid w:val="007712CD"/>
    <w:pPr>
      <w:keepNext/>
      <w:widowControl/>
      <w:autoSpaceDE/>
      <w:autoSpaceDN/>
      <w:adjustRightInd w:val="0"/>
      <w:spacing w:before="120" w:after="120"/>
      <w:jc w:val="center"/>
      <w:textAlignment w:val="baseline"/>
    </w:pPr>
    <w:rPr>
      <w:rFonts w:ascii="Arial Narrow" w:hAnsi="Arial Narrow" w:cs="Arial"/>
      <w:noProof/>
      <w:spacing w:val="-5"/>
      <w:sz w:val="20"/>
      <w:szCs w:val="22"/>
      <w:lang w:val="ru-RU" w:eastAsia="ru-RU"/>
    </w:rPr>
  </w:style>
  <w:style w:type="character" w:customStyle="1" w:styleId="affffffffffffffffffb">
    <w:name w:val="Объект Знак"/>
    <w:basedOn w:val="af7"/>
    <w:link w:val="affffffffffffffffffa"/>
    <w:rsid w:val="007712CD"/>
    <w:rPr>
      <w:rFonts w:ascii="Arial Narrow" w:eastAsia="Times New Roman" w:hAnsi="Arial Narrow" w:cs="Arial"/>
      <w:noProof/>
      <w:spacing w:val="-5"/>
      <w:sz w:val="20"/>
      <w:lang w:eastAsia="ru-RU"/>
    </w:rPr>
  </w:style>
  <w:style w:type="character" w:customStyle="1" w:styleId="affffffffffffffffffc">
    <w:name w:val="Таблица название Знак"/>
    <w:basedOn w:val="af7"/>
    <w:uiPriority w:val="99"/>
    <w:locked/>
    <w:rsid w:val="007712CD"/>
    <w:rPr>
      <w:rFonts w:ascii="Arial Narrow" w:hAnsi="Arial Narrow" w:cs="Arial"/>
      <w:b/>
      <w:spacing w:val="-5"/>
      <w:sz w:val="20"/>
      <w:lang w:eastAsia="en-US"/>
    </w:rPr>
  </w:style>
  <w:style w:type="paragraph" w:customStyle="1" w:styleId="affffffffffffffffffd">
    <w:name w:val="Рисунок нов"/>
    <w:basedOn w:val="affffffffffffffffe"/>
    <w:link w:val="affffffffffffffffffe"/>
    <w:rsid w:val="007712CD"/>
    <w:rPr>
      <w:rFonts w:ascii="Arial Narrow" w:hAnsi="Arial Narrow"/>
      <w:b/>
      <w:sz w:val="20"/>
      <w:szCs w:val="20"/>
    </w:rPr>
  </w:style>
  <w:style w:type="character" w:customStyle="1" w:styleId="affffffffffffffffffe">
    <w:name w:val="Рисунок нов Знак"/>
    <w:basedOn w:val="afffffffffffffffff"/>
    <w:link w:val="affffffffffffffffffd"/>
    <w:rsid w:val="007712CD"/>
    <w:rPr>
      <w:rFonts w:ascii="Arial Narrow" w:eastAsia="Times New Roman" w:hAnsi="Arial Narrow" w:cs="Arial"/>
      <w:b/>
      <w:spacing w:val="-5"/>
      <w:sz w:val="20"/>
      <w:szCs w:val="20"/>
    </w:rPr>
  </w:style>
  <w:style w:type="character" w:customStyle="1" w:styleId="afffffffffffffffffff">
    <w:name w:val="Основной текст + Курсив"/>
    <w:basedOn w:val="affff7"/>
    <w:rsid w:val="007712CD"/>
    <w:rPr>
      <w:rFonts w:ascii="Arial" w:eastAsia="Arial" w:hAnsi="Arial" w:cs="Arial"/>
      <w:b w:val="0"/>
      <w:bCs w:val="0"/>
      <w:i/>
      <w:iCs/>
      <w:smallCaps w:val="0"/>
      <w:strike w:val="0"/>
      <w:spacing w:val="0"/>
      <w:sz w:val="23"/>
      <w:szCs w:val="23"/>
      <w:shd w:val="clear" w:color="auto" w:fill="FFFFFF"/>
      <w:lang w:val="en-US"/>
    </w:rPr>
  </w:style>
  <w:style w:type="character" w:customStyle="1" w:styleId="21Arial105pt0pt">
    <w:name w:val="Основной текст (21) + Arial;10;5 pt;Не курсив;Интервал 0 pt"/>
    <w:basedOn w:val="af7"/>
    <w:rsid w:val="007712CD"/>
    <w:rPr>
      <w:rFonts w:ascii="Arial" w:eastAsia="Arial" w:hAnsi="Arial" w:cs="Arial"/>
      <w:b w:val="0"/>
      <w:bCs w:val="0"/>
      <w:i/>
      <w:iCs/>
      <w:smallCaps w:val="0"/>
      <w:strike w:val="0"/>
      <w:spacing w:val="0"/>
      <w:sz w:val="21"/>
      <w:szCs w:val="21"/>
      <w:u w:val="single"/>
    </w:rPr>
  </w:style>
  <w:style w:type="paragraph" w:customStyle="1" w:styleId="130">
    <w:name w:val="Обычный + 13 пт"/>
    <w:aliases w:val="полужирный,По ширине"/>
    <w:basedOn w:val="af6"/>
    <w:rsid w:val="007712CD"/>
    <w:pPr>
      <w:numPr>
        <w:numId w:val="59"/>
      </w:numPr>
      <w:tabs>
        <w:tab w:val="clear" w:pos="720"/>
        <w:tab w:val="num" w:pos="840"/>
      </w:tabs>
      <w:spacing w:after="0" w:line="240" w:lineRule="auto"/>
      <w:ind w:left="480" w:hanging="120"/>
      <w:jc w:val="both"/>
    </w:pPr>
    <w:rPr>
      <w:rFonts w:eastAsia="Times New Roman" w:cs="Times New Roman"/>
      <w:b/>
      <w:sz w:val="26"/>
      <w:szCs w:val="26"/>
      <w:lang w:eastAsia="ru-RU"/>
    </w:rPr>
  </w:style>
  <w:style w:type="paragraph" w:customStyle="1" w:styleId="6B1FDEC9DA0646E191330E5DC7B24606">
    <w:name w:val="6B1FDEC9DA0646E191330E5DC7B24606"/>
    <w:rsid w:val="007712CD"/>
    <w:pPr>
      <w:ind w:left="199" w:hanging="431"/>
    </w:pPr>
    <w:rPr>
      <w:rFonts w:ascii="Calibri" w:eastAsia="Times New Roman" w:hAnsi="Calibri" w:cs="Times New Roman"/>
      <w:sz w:val="22"/>
      <w:lang w:val="en-US"/>
    </w:rPr>
  </w:style>
  <w:style w:type="table" w:styleId="afffffffffffffffffff0">
    <w:name w:val="Grid Table Light"/>
    <w:basedOn w:val="af8"/>
    <w:uiPriority w:val="40"/>
    <w:rsid w:val="007712CD"/>
    <w:pPr>
      <w:spacing w:after="0" w:line="240" w:lineRule="auto"/>
    </w:pPr>
    <w:rPr>
      <w:rFonts w:eastAsia="Times New Roman" w:cs="Times New Roman"/>
      <w:sz w:val="22"/>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fffffffff8">
    <w:name w:val="Plain Table 1"/>
    <w:basedOn w:val="af8"/>
    <w:uiPriority w:val="41"/>
    <w:rsid w:val="007712CD"/>
    <w:pPr>
      <w:spacing w:after="0" w:line="240" w:lineRule="auto"/>
    </w:pPr>
    <w:rPr>
      <w:rFonts w:eastAsia="Times New Roman" w:cs="Times New Roman"/>
      <w:sz w:val="22"/>
      <w:lang w:eastAsia="ru-RU"/>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3ffffff5">
    <w:name w:val="Основной текст (3)_"/>
    <w:basedOn w:val="af7"/>
    <w:link w:val="3ffffff6"/>
    <w:rsid w:val="007712CD"/>
    <w:rPr>
      <w:rFonts w:ascii="Arial" w:eastAsia="Arial" w:hAnsi="Arial" w:cs="Arial"/>
      <w:szCs w:val="24"/>
      <w:shd w:val="clear" w:color="auto" w:fill="FFFFFF"/>
    </w:rPr>
  </w:style>
  <w:style w:type="paragraph" w:customStyle="1" w:styleId="3ffffff6">
    <w:name w:val="Основной текст (3)"/>
    <w:basedOn w:val="af6"/>
    <w:link w:val="3ffffff5"/>
    <w:rsid w:val="007712CD"/>
    <w:pPr>
      <w:shd w:val="clear" w:color="auto" w:fill="FFFFFF"/>
      <w:spacing w:after="0" w:line="360" w:lineRule="auto"/>
      <w:ind w:firstLine="720"/>
    </w:pPr>
    <w:rPr>
      <w:rFonts w:ascii="Arial" w:eastAsia="Arial" w:hAnsi="Arial" w:cs="Arial"/>
      <w:szCs w:val="24"/>
    </w:rPr>
  </w:style>
  <w:style w:type="paragraph" w:customStyle="1" w:styleId="a1">
    <w:name w:val="маркированый штрих"/>
    <w:basedOn w:val="afd"/>
    <w:link w:val="afffffffffffffffffff1"/>
    <w:qFormat/>
    <w:rsid w:val="007712CD"/>
    <w:pPr>
      <w:numPr>
        <w:numId w:val="61"/>
      </w:numPr>
      <w:autoSpaceDE/>
      <w:autoSpaceDN/>
      <w:adjustRightInd w:val="0"/>
      <w:spacing w:line="360" w:lineRule="auto"/>
      <w:textAlignment w:val="baseline"/>
    </w:pPr>
    <w:rPr>
      <w:rFonts w:ascii="Arial" w:hAnsi="Arial" w:cs="Arial"/>
      <w:spacing w:val="-5"/>
      <w:sz w:val="22"/>
      <w:szCs w:val="22"/>
      <w:lang w:val="ru-RU"/>
    </w:rPr>
  </w:style>
  <w:style w:type="character" w:customStyle="1" w:styleId="afffffffffffffffffff1">
    <w:name w:val="маркированый штрих Знак"/>
    <w:basedOn w:val="af7"/>
    <w:link w:val="a1"/>
    <w:rsid w:val="007712CD"/>
    <w:rPr>
      <w:rFonts w:ascii="Arial" w:eastAsia="Times New Roman" w:hAnsi="Arial" w:cs="Arial"/>
      <w:spacing w:val="-5"/>
      <w:sz w:val="22"/>
    </w:rPr>
  </w:style>
  <w:style w:type="paragraph" w:customStyle="1" w:styleId="-0">
    <w:name w:val="СТ - основной текст"/>
    <w:basedOn w:val="af6"/>
    <w:link w:val="-9"/>
    <w:qFormat/>
    <w:rsid w:val="007712CD"/>
    <w:pPr>
      <w:widowControl w:val="0"/>
      <w:spacing w:before="120" w:after="120" w:line="360" w:lineRule="atLeast"/>
      <w:ind w:firstLine="567"/>
      <w:jc w:val="both"/>
    </w:pPr>
    <w:rPr>
      <w:rFonts w:ascii="Arial" w:eastAsiaTheme="minorEastAsia" w:hAnsi="Arial"/>
      <w:sz w:val="22"/>
      <w:lang w:eastAsia="ru-RU"/>
    </w:rPr>
  </w:style>
  <w:style w:type="character" w:customStyle="1" w:styleId="-9">
    <w:name w:val="СТ - основной текст Знак"/>
    <w:basedOn w:val="af7"/>
    <w:link w:val="-0"/>
    <w:rsid w:val="007712CD"/>
    <w:rPr>
      <w:rFonts w:ascii="Arial" w:eastAsiaTheme="minorEastAsia" w:hAnsi="Arial"/>
      <w:sz w:val="22"/>
      <w:lang w:eastAsia="ru-RU"/>
    </w:rPr>
  </w:style>
  <w:style w:type="numbering" w:customStyle="1" w:styleId="6b">
    <w:name w:val="Нет списка6"/>
    <w:next w:val="af9"/>
    <w:uiPriority w:val="99"/>
    <w:semiHidden/>
    <w:unhideWhenUsed/>
    <w:rsid w:val="007712CD"/>
  </w:style>
  <w:style w:type="numbering" w:customStyle="1" w:styleId="79">
    <w:name w:val="Нет списка7"/>
    <w:next w:val="af9"/>
    <w:uiPriority w:val="99"/>
    <w:semiHidden/>
    <w:unhideWhenUsed/>
    <w:rsid w:val="007712CD"/>
  </w:style>
  <w:style w:type="table" w:customStyle="1" w:styleId="7a">
    <w:name w:val="Сетка таблицы7"/>
    <w:basedOn w:val="af8"/>
    <w:next w:val="afc"/>
    <w:rsid w:val="007712CD"/>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fffff9">
    <w:name w:val="Неразрешенное упоминание1"/>
    <w:basedOn w:val="af7"/>
    <w:uiPriority w:val="99"/>
    <w:semiHidden/>
    <w:unhideWhenUsed/>
    <w:rsid w:val="007712CD"/>
    <w:rPr>
      <w:color w:val="605E5C"/>
      <w:shd w:val="clear" w:color="auto" w:fill="E1DFDD"/>
    </w:rPr>
  </w:style>
  <w:style w:type="paragraph" w:customStyle="1" w:styleId="2fffffff7">
    <w:name w:val="Заголовок (Уровень 2)"/>
    <w:basedOn w:val="af6"/>
    <w:next w:val="afd"/>
    <w:link w:val="2fffffff8"/>
    <w:autoRedefine/>
    <w:qFormat/>
    <w:rsid w:val="007712CD"/>
    <w:pPr>
      <w:autoSpaceDE w:val="0"/>
      <w:autoSpaceDN w:val="0"/>
      <w:adjustRightInd w:val="0"/>
      <w:spacing w:after="0" w:line="240" w:lineRule="auto"/>
      <w:outlineLvl w:val="0"/>
    </w:pPr>
    <w:rPr>
      <w:rFonts w:eastAsia="Times New Roman" w:cs="Times New Roman"/>
      <w:b/>
      <w:bCs/>
      <w:szCs w:val="28"/>
    </w:rPr>
  </w:style>
  <w:style w:type="character" w:customStyle="1" w:styleId="2fffffff8">
    <w:name w:val="Заголовок (Уровень 2) Знак"/>
    <w:link w:val="2fffffff7"/>
    <w:rsid w:val="007712CD"/>
    <w:rPr>
      <w:rFonts w:eastAsia="Times New Roman" w:cs="Times New Roman"/>
      <w:b/>
      <w:bCs/>
      <w:szCs w:val="28"/>
    </w:rPr>
  </w:style>
  <w:style w:type="paragraph" w:customStyle="1" w:styleId="Sf2">
    <w:name w:val="S_Обычный жирный"/>
    <w:basedOn w:val="af6"/>
    <w:link w:val="Sf3"/>
    <w:qFormat/>
    <w:rsid w:val="007712CD"/>
    <w:pPr>
      <w:spacing w:after="0" w:line="240" w:lineRule="auto"/>
      <w:ind w:firstLine="709"/>
      <w:jc w:val="both"/>
    </w:pPr>
    <w:rPr>
      <w:rFonts w:eastAsia="Times New Roman" w:cs="Times New Roman"/>
      <w:szCs w:val="24"/>
    </w:rPr>
  </w:style>
  <w:style w:type="character" w:customStyle="1" w:styleId="Sf3">
    <w:name w:val="S_Обычный жирный Знак"/>
    <w:link w:val="Sf2"/>
    <w:rsid w:val="007712CD"/>
    <w:rPr>
      <w:rFonts w:eastAsia="Times New Roman" w:cs="Times New Roman"/>
      <w:szCs w:val="24"/>
    </w:rPr>
  </w:style>
  <w:style w:type="numbering" w:customStyle="1" w:styleId="1ai2152">
    <w:name w:val="1 / a / i2152"/>
    <w:basedOn w:val="af9"/>
    <w:next w:val="1ai"/>
    <w:rsid w:val="007712CD"/>
    <w:pPr>
      <w:numPr>
        <w:numId w:val="53"/>
      </w:numPr>
    </w:pPr>
  </w:style>
  <w:style w:type="numbering" w:customStyle="1" w:styleId="1ai13">
    <w:name w:val="1 / a / i13"/>
    <w:basedOn w:val="af9"/>
    <w:next w:val="1ai"/>
    <w:uiPriority w:val="99"/>
    <w:semiHidden/>
    <w:unhideWhenUsed/>
    <w:rsid w:val="007712CD"/>
  </w:style>
  <w:style w:type="numbering" w:customStyle="1" w:styleId="11111113">
    <w:name w:val="1 / 1.1 / 1.1.113"/>
    <w:basedOn w:val="af9"/>
    <w:next w:val="111111"/>
    <w:uiPriority w:val="99"/>
    <w:unhideWhenUsed/>
    <w:rsid w:val="007712CD"/>
    <w:pPr>
      <w:numPr>
        <w:numId w:val="35"/>
      </w:numPr>
    </w:pPr>
  </w:style>
  <w:style w:type="table" w:customStyle="1" w:styleId="TableNormal61">
    <w:name w:val="Table Normal61"/>
    <w:uiPriority w:val="2"/>
    <w:semiHidden/>
    <w:unhideWhenUsed/>
    <w:qFormat/>
    <w:rsid w:val="007712CD"/>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paragraph" w:customStyle="1" w:styleId="afffffffffffffffffff2">
    <w:name w:val="Обыч полуторный"/>
    <w:basedOn w:val="af6"/>
    <w:qFormat/>
    <w:rsid w:val="007712CD"/>
    <w:pPr>
      <w:spacing w:after="0" w:line="360" w:lineRule="auto"/>
      <w:ind w:left="425" w:right="284" w:firstLine="567"/>
      <w:jc w:val="both"/>
    </w:pPr>
    <w:rPr>
      <w:rFonts w:eastAsia="Times New Roman" w:cs="Times New Roman"/>
      <w:sz w:val="24"/>
      <w:szCs w:val="24"/>
      <w:lang w:eastAsia="ru-RU"/>
    </w:rPr>
  </w:style>
  <w:style w:type="paragraph" w:customStyle="1" w:styleId="aa">
    <w:name w:val="ТАБЛ."/>
    <w:basedOn w:val="af6"/>
    <w:next w:val="af6"/>
    <w:rsid w:val="007712CD"/>
    <w:pPr>
      <w:widowControl w:val="0"/>
      <w:numPr>
        <w:numId w:val="62"/>
      </w:numPr>
      <w:suppressAutoHyphens/>
      <w:spacing w:before="120" w:after="120" w:line="360" w:lineRule="auto"/>
      <w:ind w:left="0" w:right="-108" w:firstLine="0"/>
    </w:pPr>
    <w:rPr>
      <w:rFonts w:eastAsia="Times New Roman" w:cs="Times New Roman"/>
      <w:b/>
      <w:sz w:val="26"/>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078">
      <w:bodyDiv w:val="1"/>
      <w:marLeft w:val="0"/>
      <w:marRight w:val="0"/>
      <w:marTop w:val="0"/>
      <w:marBottom w:val="0"/>
      <w:divBdr>
        <w:top w:val="none" w:sz="0" w:space="0" w:color="auto"/>
        <w:left w:val="none" w:sz="0" w:space="0" w:color="auto"/>
        <w:bottom w:val="none" w:sz="0" w:space="0" w:color="auto"/>
        <w:right w:val="none" w:sz="0" w:space="0" w:color="auto"/>
      </w:divBdr>
    </w:div>
    <w:div w:id="4796572">
      <w:bodyDiv w:val="1"/>
      <w:marLeft w:val="0"/>
      <w:marRight w:val="0"/>
      <w:marTop w:val="0"/>
      <w:marBottom w:val="0"/>
      <w:divBdr>
        <w:top w:val="none" w:sz="0" w:space="0" w:color="auto"/>
        <w:left w:val="none" w:sz="0" w:space="0" w:color="auto"/>
        <w:bottom w:val="none" w:sz="0" w:space="0" w:color="auto"/>
        <w:right w:val="none" w:sz="0" w:space="0" w:color="auto"/>
      </w:divBdr>
    </w:div>
    <w:div w:id="9259248">
      <w:bodyDiv w:val="1"/>
      <w:marLeft w:val="0"/>
      <w:marRight w:val="0"/>
      <w:marTop w:val="0"/>
      <w:marBottom w:val="0"/>
      <w:divBdr>
        <w:top w:val="none" w:sz="0" w:space="0" w:color="auto"/>
        <w:left w:val="none" w:sz="0" w:space="0" w:color="auto"/>
        <w:bottom w:val="none" w:sz="0" w:space="0" w:color="auto"/>
        <w:right w:val="none" w:sz="0" w:space="0" w:color="auto"/>
      </w:divBdr>
    </w:div>
    <w:div w:id="12340572">
      <w:bodyDiv w:val="1"/>
      <w:marLeft w:val="0"/>
      <w:marRight w:val="0"/>
      <w:marTop w:val="0"/>
      <w:marBottom w:val="0"/>
      <w:divBdr>
        <w:top w:val="none" w:sz="0" w:space="0" w:color="auto"/>
        <w:left w:val="none" w:sz="0" w:space="0" w:color="auto"/>
        <w:bottom w:val="none" w:sz="0" w:space="0" w:color="auto"/>
        <w:right w:val="none" w:sz="0" w:space="0" w:color="auto"/>
      </w:divBdr>
    </w:div>
    <w:div w:id="20399650">
      <w:bodyDiv w:val="1"/>
      <w:marLeft w:val="0"/>
      <w:marRight w:val="0"/>
      <w:marTop w:val="0"/>
      <w:marBottom w:val="0"/>
      <w:divBdr>
        <w:top w:val="none" w:sz="0" w:space="0" w:color="auto"/>
        <w:left w:val="none" w:sz="0" w:space="0" w:color="auto"/>
        <w:bottom w:val="none" w:sz="0" w:space="0" w:color="auto"/>
        <w:right w:val="none" w:sz="0" w:space="0" w:color="auto"/>
      </w:divBdr>
    </w:div>
    <w:div w:id="27881557">
      <w:bodyDiv w:val="1"/>
      <w:marLeft w:val="0"/>
      <w:marRight w:val="0"/>
      <w:marTop w:val="0"/>
      <w:marBottom w:val="0"/>
      <w:divBdr>
        <w:top w:val="none" w:sz="0" w:space="0" w:color="auto"/>
        <w:left w:val="none" w:sz="0" w:space="0" w:color="auto"/>
        <w:bottom w:val="none" w:sz="0" w:space="0" w:color="auto"/>
        <w:right w:val="none" w:sz="0" w:space="0" w:color="auto"/>
      </w:divBdr>
    </w:div>
    <w:div w:id="48193317">
      <w:bodyDiv w:val="1"/>
      <w:marLeft w:val="0"/>
      <w:marRight w:val="0"/>
      <w:marTop w:val="0"/>
      <w:marBottom w:val="0"/>
      <w:divBdr>
        <w:top w:val="none" w:sz="0" w:space="0" w:color="auto"/>
        <w:left w:val="none" w:sz="0" w:space="0" w:color="auto"/>
        <w:bottom w:val="none" w:sz="0" w:space="0" w:color="auto"/>
        <w:right w:val="none" w:sz="0" w:space="0" w:color="auto"/>
      </w:divBdr>
    </w:div>
    <w:div w:id="48454500">
      <w:bodyDiv w:val="1"/>
      <w:marLeft w:val="0"/>
      <w:marRight w:val="0"/>
      <w:marTop w:val="0"/>
      <w:marBottom w:val="0"/>
      <w:divBdr>
        <w:top w:val="none" w:sz="0" w:space="0" w:color="auto"/>
        <w:left w:val="none" w:sz="0" w:space="0" w:color="auto"/>
        <w:bottom w:val="none" w:sz="0" w:space="0" w:color="auto"/>
        <w:right w:val="none" w:sz="0" w:space="0" w:color="auto"/>
      </w:divBdr>
    </w:div>
    <w:div w:id="48891640">
      <w:bodyDiv w:val="1"/>
      <w:marLeft w:val="0"/>
      <w:marRight w:val="0"/>
      <w:marTop w:val="0"/>
      <w:marBottom w:val="0"/>
      <w:divBdr>
        <w:top w:val="none" w:sz="0" w:space="0" w:color="auto"/>
        <w:left w:val="none" w:sz="0" w:space="0" w:color="auto"/>
        <w:bottom w:val="none" w:sz="0" w:space="0" w:color="auto"/>
        <w:right w:val="none" w:sz="0" w:space="0" w:color="auto"/>
      </w:divBdr>
    </w:div>
    <w:div w:id="61292333">
      <w:bodyDiv w:val="1"/>
      <w:marLeft w:val="0"/>
      <w:marRight w:val="0"/>
      <w:marTop w:val="0"/>
      <w:marBottom w:val="0"/>
      <w:divBdr>
        <w:top w:val="none" w:sz="0" w:space="0" w:color="auto"/>
        <w:left w:val="none" w:sz="0" w:space="0" w:color="auto"/>
        <w:bottom w:val="none" w:sz="0" w:space="0" w:color="auto"/>
        <w:right w:val="none" w:sz="0" w:space="0" w:color="auto"/>
      </w:divBdr>
    </w:div>
    <w:div w:id="81797988">
      <w:bodyDiv w:val="1"/>
      <w:marLeft w:val="0"/>
      <w:marRight w:val="0"/>
      <w:marTop w:val="0"/>
      <w:marBottom w:val="0"/>
      <w:divBdr>
        <w:top w:val="none" w:sz="0" w:space="0" w:color="auto"/>
        <w:left w:val="none" w:sz="0" w:space="0" w:color="auto"/>
        <w:bottom w:val="none" w:sz="0" w:space="0" w:color="auto"/>
        <w:right w:val="none" w:sz="0" w:space="0" w:color="auto"/>
      </w:divBdr>
    </w:div>
    <w:div w:id="96096488">
      <w:bodyDiv w:val="1"/>
      <w:marLeft w:val="0"/>
      <w:marRight w:val="0"/>
      <w:marTop w:val="0"/>
      <w:marBottom w:val="0"/>
      <w:divBdr>
        <w:top w:val="none" w:sz="0" w:space="0" w:color="auto"/>
        <w:left w:val="none" w:sz="0" w:space="0" w:color="auto"/>
        <w:bottom w:val="none" w:sz="0" w:space="0" w:color="auto"/>
        <w:right w:val="none" w:sz="0" w:space="0" w:color="auto"/>
      </w:divBdr>
    </w:div>
    <w:div w:id="106042754">
      <w:bodyDiv w:val="1"/>
      <w:marLeft w:val="0"/>
      <w:marRight w:val="0"/>
      <w:marTop w:val="0"/>
      <w:marBottom w:val="0"/>
      <w:divBdr>
        <w:top w:val="none" w:sz="0" w:space="0" w:color="auto"/>
        <w:left w:val="none" w:sz="0" w:space="0" w:color="auto"/>
        <w:bottom w:val="none" w:sz="0" w:space="0" w:color="auto"/>
        <w:right w:val="none" w:sz="0" w:space="0" w:color="auto"/>
      </w:divBdr>
    </w:div>
    <w:div w:id="106463196">
      <w:bodyDiv w:val="1"/>
      <w:marLeft w:val="0"/>
      <w:marRight w:val="0"/>
      <w:marTop w:val="0"/>
      <w:marBottom w:val="0"/>
      <w:divBdr>
        <w:top w:val="none" w:sz="0" w:space="0" w:color="auto"/>
        <w:left w:val="none" w:sz="0" w:space="0" w:color="auto"/>
        <w:bottom w:val="none" w:sz="0" w:space="0" w:color="auto"/>
        <w:right w:val="none" w:sz="0" w:space="0" w:color="auto"/>
      </w:divBdr>
    </w:div>
    <w:div w:id="112293271">
      <w:bodyDiv w:val="1"/>
      <w:marLeft w:val="0"/>
      <w:marRight w:val="0"/>
      <w:marTop w:val="0"/>
      <w:marBottom w:val="0"/>
      <w:divBdr>
        <w:top w:val="none" w:sz="0" w:space="0" w:color="auto"/>
        <w:left w:val="none" w:sz="0" w:space="0" w:color="auto"/>
        <w:bottom w:val="none" w:sz="0" w:space="0" w:color="auto"/>
        <w:right w:val="none" w:sz="0" w:space="0" w:color="auto"/>
      </w:divBdr>
    </w:div>
    <w:div w:id="123040383">
      <w:bodyDiv w:val="1"/>
      <w:marLeft w:val="0"/>
      <w:marRight w:val="0"/>
      <w:marTop w:val="0"/>
      <w:marBottom w:val="0"/>
      <w:divBdr>
        <w:top w:val="none" w:sz="0" w:space="0" w:color="auto"/>
        <w:left w:val="none" w:sz="0" w:space="0" w:color="auto"/>
        <w:bottom w:val="none" w:sz="0" w:space="0" w:color="auto"/>
        <w:right w:val="none" w:sz="0" w:space="0" w:color="auto"/>
      </w:divBdr>
    </w:div>
    <w:div w:id="141241206">
      <w:bodyDiv w:val="1"/>
      <w:marLeft w:val="0"/>
      <w:marRight w:val="0"/>
      <w:marTop w:val="0"/>
      <w:marBottom w:val="0"/>
      <w:divBdr>
        <w:top w:val="none" w:sz="0" w:space="0" w:color="auto"/>
        <w:left w:val="none" w:sz="0" w:space="0" w:color="auto"/>
        <w:bottom w:val="none" w:sz="0" w:space="0" w:color="auto"/>
        <w:right w:val="none" w:sz="0" w:space="0" w:color="auto"/>
      </w:divBdr>
    </w:div>
    <w:div w:id="156191221">
      <w:bodyDiv w:val="1"/>
      <w:marLeft w:val="0"/>
      <w:marRight w:val="0"/>
      <w:marTop w:val="0"/>
      <w:marBottom w:val="0"/>
      <w:divBdr>
        <w:top w:val="none" w:sz="0" w:space="0" w:color="auto"/>
        <w:left w:val="none" w:sz="0" w:space="0" w:color="auto"/>
        <w:bottom w:val="none" w:sz="0" w:space="0" w:color="auto"/>
        <w:right w:val="none" w:sz="0" w:space="0" w:color="auto"/>
      </w:divBdr>
    </w:div>
    <w:div w:id="166291222">
      <w:bodyDiv w:val="1"/>
      <w:marLeft w:val="0"/>
      <w:marRight w:val="0"/>
      <w:marTop w:val="0"/>
      <w:marBottom w:val="0"/>
      <w:divBdr>
        <w:top w:val="none" w:sz="0" w:space="0" w:color="auto"/>
        <w:left w:val="none" w:sz="0" w:space="0" w:color="auto"/>
        <w:bottom w:val="none" w:sz="0" w:space="0" w:color="auto"/>
        <w:right w:val="none" w:sz="0" w:space="0" w:color="auto"/>
      </w:divBdr>
    </w:div>
    <w:div w:id="167061186">
      <w:bodyDiv w:val="1"/>
      <w:marLeft w:val="0"/>
      <w:marRight w:val="0"/>
      <w:marTop w:val="0"/>
      <w:marBottom w:val="0"/>
      <w:divBdr>
        <w:top w:val="none" w:sz="0" w:space="0" w:color="auto"/>
        <w:left w:val="none" w:sz="0" w:space="0" w:color="auto"/>
        <w:bottom w:val="none" w:sz="0" w:space="0" w:color="auto"/>
        <w:right w:val="none" w:sz="0" w:space="0" w:color="auto"/>
      </w:divBdr>
    </w:div>
    <w:div w:id="171456654">
      <w:bodyDiv w:val="1"/>
      <w:marLeft w:val="0"/>
      <w:marRight w:val="0"/>
      <w:marTop w:val="0"/>
      <w:marBottom w:val="0"/>
      <w:divBdr>
        <w:top w:val="none" w:sz="0" w:space="0" w:color="auto"/>
        <w:left w:val="none" w:sz="0" w:space="0" w:color="auto"/>
        <w:bottom w:val="none" w:sz="0" w:space="0" w:color="auto"/>
        <w:right w:val="none" w:sz="0" w:space="0" w:color="auto"/>
      </w:divBdr>
    </w:div>
    <w:div w:id="184828614">
      <w:bodyDiv w:val="1"/>
      <w:marLeft w:val="0"/>
      <w:marRight w:val="0"/>
      <w:marTop w:val="0"/>
      <w:marBottom w:val="0"/>
      <w:divBdr>
        <w:top w:val="none" w:sz="0" w:space="0" w:color="auto"/>
        <w:left w:val="none" w:sz="0" w:space="0" w:color="auto"/>
        <w:bottom w:val="none" w:sz="0" w:space="0" w:color="auto"/>
        <w:right w:val="none" w:sz="0" w:space="0" w:color="auto"/>
      </w:divBdr>
    </w:div>
    <w:div w:id="184945577">
      <w:bodyDiv w:val="1"/>
      <w:marLeft w:val="0"/>
      <w:marRight w:val="0"/>
      <w:marTop w:val="0"/>
      <w:marBottom w:val="0"/>
      <w:divBdr>
        <w:top w:val="none" w:sz="0" w:space="0" w:color="auto"/>
        <w:left w:val="none" w:sz="0" w:space="0" w:color="auto"/>
        <w:bottom w:val="none" w:sz="0" w:space="0" w:color="auto"/>
        <w:right w:val="none" w:sz="0" w:space="0" w:color="auto"/>
      </w:divBdr>
    </w:div>
    <w:div w:id="197746947">
      <w:bodyDiv w:val="1"/>
      <w:marLeft w:val="0"/>
      <w:marRight w:val="0"/>
      <w:marTop w:val="0"/>
      <w:marBottom w:val="0"/>
      <w:divBdr>
        <w:top w:val="none" w:sz="0" w:space="0" w:color="auto"/>
        <w:left w:val="none" w:sz="0" w:space="0" w:color="auto"/>
        <w:bottom w:val="none" w:sz="0" w:space="0" w:color="auto"/>
        <w:right w:val="none" w:sz="0" w:space="0" w:color="auto"/>
      </w:divBdr>
    </w:div>
    <w:div w:id="212499838">
      <w:bodyDiv w:val="1"/>
      <w:marLeft w:val="0"/>
      <w:marRight w:val="0"/>
      <w:marTop w:val="0"/>
      <w:marBottom w:val="0"/>
      <w:divBdr>
        <w:top w:val="none" w:sz="0" w:space="0" w:color="auto"/>
        <w:left w:val="none" w:sz="0" w:space="0" w:color="auto"/>
        <w:bottom w:val="none" w:sz="0" w:space="0" w:color="auto"/>
        <w:right w:val="none" w:sz="0" w:space="0" w:color="auto"/>
      </w:divBdr>
    </w:div>
    <w:div w:id="213279025">
      <w:bodyDiv w:val="1"/>
      <w:marLeft w:val="0"/>
      <w:marRight w:val="0"/>
      <w:marTop w:val="0"/>
      <w:marBottom w:val="0"/>
      <w:divBdr>
        <w:top w:val="none" w:sz="0" w:space="0" w:color="auto"/>
        <w:left w:val="none" w:sz="0" w:space="0" w:color="auto"/>
        <w:bottom w:val="none" w:sz="0" w:space="0" w:color="auto"/>
        <w:right w:val="none" w:sz="0" w:space="0" w:color="auto"/>
      </w:divBdr>
    </w:div>
    <w:div w:id="213934632">
      <w:bodyDiv w:val="1"/>
      <w:marLeft w:val="0"/>
      <w:marRight w:val="0"/>
      <w:marTop w:val="0"/>
      <w:marBottom w:val="0"/>
      <w:divBdr>
        <w:top w:val="none" w:sz="0" w:space="0" w:color="auto"/>
        <w:left w:val="none" w:sz="0" w:space="0" w:color="auto"/>
        <w:bottom w:val="none" w:sz="0" w:space="0" w:color="auto"/>
        <w:right w:val="none" w:sz="0" w:space="0" w:color="auto"/>
      </w:divBdr>
    </w:div>
    <w:div w:id="245304259">
      <w:bodyDiv w:val="1"/>
      <w:marLeft w:val="0"/>
      <w:marRight w:val="0"/>
      <w:marTop w:val="0"/>
      <w:marBottom w:val="0"/>
      <w:divBdr>
        <w:top w:val="none" w:sz="0" w:space="0" w:color="auto"/>
        <w:left w:val="none" w:sz="0" w:space="0" w:color="auto"/>
        <w:bottom w:val="none" w:sz="0" w:space="0" w:color="auto"/>
        <w:right w:val="none" w:sz="0" w:space="0" w:color="auto"/>
      </w:divBdr>
    </w:div>
    <w:div w:id="258293962">
      <w:bodyDiv w:val="1"/>
      <w:marLeft w:val="0"/>
      <w:marRight w:val="0"/>
      <w:marTop w:val="0"/>
      <w:marBottom w:val="0"/>
      <w:divBdr>
        <w:top w:val="none" w:sz="0" w:space="0" w:color="auto"/>
        <w:left w:val="none" w:sz="0" w:space="0" w:color="auto"/>
        <w:bottom w:val="none" w:sz="0" w:space="0" w:color="auto"/>
        <w:right w:val="none" w:sz="0" w:space="0" w:color="auto"/>
      </w:divBdr>
    </w:div>
    <w:div w:id="266349009">
      <w:bodyDiv w:val="1"/>
      <w:marLeft w:val="0"/>
      <w:marRight w:val="0"/>
      <w:marTop w:val="0"/>
      <w:marBottom w:val="0"/>
      <w:divBdr>
        <w:top w:val="none" w:sz="0" w:space="0" w:color="auto"/>
        <w:left w:val="none" w:sz="0" w:space="0" w:color="auto"/>
        <w:bottom w:val="none" w:sz="0" w:space="0" w:color="auto"/>
        <w:right w:val="none" w:sz="0" w:space="0" w:color="auto"/>
      </w:divBdr>
    </w:div>
    <w:div w:id="266815185">
      <w:bodyDiv w:val="1"/>
      <w:marLeft w:val="0"/>
      <w:marRight w:val="0"/>
      <w:marTop w:val="0"/>
      <w:marBottom w:val="0"/>
      <w:divBdr>
        <w:top w:val="none" w:sz="0" w:space="0" w:color="auto"/>
        <w:left w:val="none" w:sz="0" w:space="0" w:color="auto"/>
        <w:bottom w:val="none" w:sz="0" w:space="0" w:color="auto"/>
        <w:right w:val="none" w:sz="0" w:space="0" w:color="auto"/>
      </w:divBdr>
    </w:div>
    <w:div w:id="270162005">
      <w:bodyDiv w:val="1"/>
      <w:marLeft w:val="0"/>
      <w:marRight w:val="0"/>
      <w:marTop w:val="0"/>
      <w:marBottom w:val="0"/>
      <w:divBdr>
        <w:top w:val="none" w:sz="0" w:space="0" w:color="auto"/>
        <w:left w:val="none" w:sz="0" w:space="0" w:color="auto"/>
        <w:bottom w:val="none" w:sz="0" w:space="0" w:color="auto"/>
        <w:right w:val="none" w:sz="0" w:space="0" w:color="auto"/>
      </w:divBdr>
    </w:div>
    <w:div w:id="271328430">
      <w:bodyDiv w:val="1"/>
      <w:marLeft w:val="0"/>
      <w:marRight w:val="0"/>
      <w:marTop w:val="0"/>
      <w:marBottom w:val="0"/>
      <w:divBdr>
        <w:top w:val="none" w:sz="0" w:space="0" w:color="auto"/>
        <w:left w:val="none" w:sz="0" w:space="0" w:color="auto"/>
        <w:bottom w:val="none" w:sz="0" w:space="0" w:color="auto"/>
        <w:right w:val="none" w:sz="0" w:space="0" w:color="auto"/>
      </w:divBdr>
    </w:div>
    <w:div w:id="272059513">
      <w:bodyDiv w:val="1"/>
      <w:marLeft w:val="0"/>
      <w:marRight w:val="0"/>
      <w:marTop w:val="0"/>
      <w:marBottom w:val="0"/>
      <w:divBdr>
        <w:top w:val="none" w:sz="0" w:space="0" w:color="auto"/>
        <w:left w:val="none" w:sz="0" w:space="0" w:color="auto"/>
        <w:bottom w:val="none" w:sz="0" w:space="0" w:color="auto"/>
        <w:right w:val="none" w:sz="0" w:space="0" w:color="auto"/>
      </w:divBdr>
    </w:div>
    <w:div w:id="272592088">
      <w:bodyDiv w:val="1"/>
      <w:marLeft w:val="0"/>
      <w:marRight w:val="0"/>
      <w:marTop w:val="0"/>
      <w:marBottom w:val="0"/>
      <w:divBdr>
        <w:top w:val="none" w:sz="0" w:space="0" w:color="auto"/>
        <w:left w:val="none" w:sz="0" w:space="0" w:color="auto"/>
        <w:bottom w:val="none" w:sz="0" w:space="0" w:color="auto"/>
        <w:right w:val="none" w:sz="0" w:space="0" w:color="auto"/>
      </w:divBdr>
    </w:div>
    <w:div w:id="290986790">
      <w:bodyDiv w:val="1"/>
      <w:marLeft w:val="0"/>
      <w:marRight w:val="0"/>
      <w:marTop w:val="0"/>
      <w:marBottom w:val="0"/>
      <w:divBdr>
        <w:top w:val="none" w:sz="0" w:space="0" w:color="auto"/>
        <w:left w:val="none" w:sz="0" w:space="0" w:color="auto"/>
        <w:bottom w:val="none" w:sz="0" w:space="0" w:color="auto"/>
        <w:right w:val="none" w:sz="0" w:space="0" w:color="auto"/>
      </w:divBdr>
    </w:div>
    <w:div w:id="296766381">
      <w:bodyDiv w:val="1"/>
      <w:marLeft w:val="0"/>
      <w:marRight w:val="0"/>
      <w:marTop w:val="0"/>
      <w:marBottom w:val="0"/>
      <w:divBdr>
        <w:top w:val="none" w:sz="0" w:space="0" w:color="auto"/>
        <w:left w:val="none" w:sz="0" w:space="0" w:color="auto"/>
        <w:bottom w:val="none" w:sz="0" w:space="0" w:color="auto"/>
        <w:right w:val="none" w:sz="0" w:space="0" w:color="auto"/>
      </w:divBdr>
    </w:div>
    <w:div w:id="297490509">
      <w:bodyDiv w:val="1"/>
      <w:marLeft w:val="0"/>
      <w:marRight w:val="0"/>
      <w:marTop w:val="0"/>
      <w:marBottom w:val="0"/>
      <w:divBdr>
        <w:top w:val="none" w:sz="0" w:space="0" w:color="auto"/>
        <w:left w:val="none" w:sz="0" w:space="0" w:color="auto"/>
        <w:bottom w:val="none" w:sz="0" w:space="0" w:color="auto"/>
        <w:right w:val="none" w:sz="0" w:space="0" w:color="auto"/>
      </w:divBdr>
    </w:div>
    <w:div w:id="307973911">
      <w:bodyDiv w:val="1"/>
      <w:marLeft w:val="0"/>
      <w:marRight w:val="0"/>
      <w:marTop w:val="0"/>
      <w:marBottom w:val="0"/>
      <w:divBdr>
        <w:top w:val="none" w:sz="0" w:space="0" w:color="auto"/>
        <w:left w:val="none" w:sz="0" w:space="0" w:color="auto"/>
        <w:bottom w:val="none" w:sz="0" w:space="0" w:color="auto"/>
        <w:right w:val="none" w:sz="0" w:space="0" w:color="auto"/>
      </w:divBdr>
    </w:div>
    <w:div w:id="315376164">
      <w:bodyDiv w:val="1"/>
      <w:marLeft w:val="0"/>
      <w:marRight w:val="0"/>
      <w:marTop w:val="0"/>
      <w:marBottom w:val="0"/>
      <w:divBdr>
        <w:top w:val="none" w:sz="0" w:space="0" w:color="auto"/>
        <w:left w:val="none" w:sz="0" w:space="0" w:color="auto"/>
        <w:bottom w:val="none" w:sz="0" w:space="0" w:color="auto"/>
        <w:right w:val="none" w:sz="0" w:space="0" w:color="auto"/>
      </w:divBdr>
    </w:div>
    <w:div w:id="316767335">
      <w:bodyDiv w:val="1"/>
      <w:marLeft w:val="0"/>
      <w:marRight w:val="0"/>
      <w:marTop w:val="0"/>
      <w:marBottom w:val="0"/>
      <w:divBdr>
        <w:top w:val="none" w:sz="0" w:space="0" w:color="auto"/>
        <w:left w:val="none" w:sz="0" w:space="0" w:color="auto"/>
        <w:bottom w:val="none" w:sz="0" w:space="0" w:color="auto"/>
        <w:right w:val="none" w:sz="0" w:space="0" w:color="auto"/>
      </w:divBdr>
    </w:div>
    <w:div w:id="319889854">
      <w:bodyDiv w:val="1"/>
      <w:marLeft w:val="0"/>
      <w:marRight w:val="0"/>
      <w:marTop w:val="0"/>
      <w:marBottom w:val="0"/>
      <w:divBdr>
        <w:top w:val="none" w:sz="0" w:space="0" w:color="auto"/>
        <w:left w:val="none" w:sz="0" w:space="0" w:color="auto"/>
        <w:bottom w:val="none" w:sz="0" w:space="0" w:color="auto"/>
        <w:right w:val="none" w:sz="0" w:space="0" w:color="auto"/>
      </w:divBdr>
    </w:div>
    <w:div w:id="333538538">
      <w:bodyDiv w:val="1"/>
      <w:marLeft w:val="0"/>
      <w:marRight w:val="0"/>
      <w:marTop w:val="0"/>
      <w:marBottom w:val="0"/>
      <w:divBdr>
        <w:top w:val="none" w:sz="0" w:space="0" w:color="auto"/>
        <w:left w:val="none" w:sz="0" w:space="0" w:color="auto"/>
        <w:bottom w:val="none" w:sz="0" w:space="0" w:color="auto"/>
        <w:right w:val="none" w:sz="0" w:space="0" w:color="auto"/>
      </w:divBdr>
    </w:div>
    <w:div w:id="345447981">
      <w:bodyDiv w:val="1"/>
      <w:marLeft w:val="0"/>
      <w:marRight w:val="0"/>
      <w:marTop w:val="0"/>
      <w:marBottom w:val="0"/>
      <w:divBdr>
        <w:top w:val="none" w:sz="0" w:space="0" w:color="auto"/>
        <w:left w:val="none" w:sz="0" w:space="0" w:color="auto"/>
        <w:bottom w:val="none" w:sz="0" w:space="0" w:color="auto"/>
        <w:right w:val="none" w:sz="0" w:space="0" w:color="auto"/>
      </w:divBdr>
    </w:div>
    <w:div w:id="355691601">
      <w:bodyDiv w:val="1"/>
      <w:marLeft w:val="0"/>
      <w:marRight w:val="0"/>
      <w:marTop w:val="0"/>
      <w:marBottom w:val="0"/>
      <w:divBdr>
        <w:top w:val="none" w:sz="0" w:space="0" w:color="auto"/>
        <w:left w:val="none" w:sz="0" w:space="0" w:color="auto"/>
        <w:bottom w:val="none" w:sz="0" w:space="0" w:color="auto"/>
        <w:right w:val="none" w:sz="0" w:space="0" w:color="auto"/>
      </w:divBdr>
    </w:div>
    <w:div w:id="371660435">
      <w:bodyDiv w:val="1"/>
      <w:marLeft w:val="0"/>
      <w:marRight w:val="0"/>
      <w:marTop w:val="0"/>
      <w:marBottom w:val="0"/>
      <w:divBdr>
        <w:top w:val="none" w:sz="0" w:space="0" w:color="auto"/>
        <w:left w:val="none" w:sz="0" w:space="0" w:color="auto"/>
        <w:bottom w:val="none" w:sz="0" w:space="0" w:color="auto"/>
        <w:right w:val="none" w:sz="0" w:space="0" w:color="auto"/>
      </w:divBdr>
    </w:div>
    <w:div w:id="388068273">
      <w:bodyDiv w:val="1"/>
      <w:marLeft w:val="0"/>
      <w:marRight w:val="0"/>
      <w:marTop w:val="0"/>
      <w:marBottom w:val="0"/>
      <w:divBdr>
        <w:top w:val="none" w:sz="0" w:space="0" w:color="auto"/>
        <w:left w:val="none" w:sz="0" w:space="0" w:color="auto"/>
        <w:bottom w:val="none" w:sz="0" w:space="0" w:color="auto"/>
        <w:right w:val="none" w:sz="0" w:space="0" w:color="auto"/>
      </w:divBdr>
    </w:div>
    <w:div w:id="390077607">
      <w:bodyDiv w:val="1"/>
      <w:marLeft w:val="0"/>
      <w:marRight w:val="0"/>
      <w:marTop w:val="0"/>
      <w:marBottom w:val="0"/>
      <w:divBdr>
        <w:top w:val="none" w:sz="0" w:space="0" w:color="auto"/>
        <w:left w:val="none" w:sz="0" w:space="0" w:color="auto"/>
        <w:bottom w:val="none" w:sz="0" w:space="0" w:color="auto"/>
        <w:right w:val="none" w:sz="0" w:space="0" w:color="auto"/>
      </w:divBdr>
      <w:divsChild>
        <w:div w:id="1315842422">
          <w:marLeft w:val="0"/>
          <w:marRight w:val="0"/>
          <w:marTop w:val="0"/>
          <w:marBottom w:val="0"/>
          <w:divBdr>
            <w:top w:val="none" w:sz="0" w:space="0" w:color="auto"/>
            <w:left w:val="none" w:sz="0" w:space="0" w:color="auto"/>
            <w:bottom w:val="none" w:sz="0" w:space="0" w:color="auto"/>
            <w:right w:val="none" w:sz="0" w:space="0" w:color="auto"/>
          </w:divBdr>
        </w:div>
      </w:divsChild>
    </w:div>
    <w:div w:id="419524131">
      <w:bodyDiv w:val="1"/>
      <w:marLeft w:val="0"/>
      <w:marRight w:val="0"/>
      <w:marTop w:val="0"/>
      <w:marBottom w:val="0"/>
      <w:divBdr>
        <w:top w:val="none" w:sz="0" w:space="0" w:color="auto"/>
        <w:left w:val="none" w:sz="0" w:space="0" w:color="auto"/>
        <w:bottom w:val="none" w:sz="0" w:space="0" w:color="auto"/>
        <w:right w:val="none" w:sz="0" w:space="0" w:color="auto"/>
      </w:divBdr>
    </w:div>
    <w:div w:id="442186691">
      <w:bodyDiv w:val="1"/>
      <w:marLeft w:val="0"/>
      <w:marRight w:val="0"/>
      <w:marTop w:val="0"/>
      <w:marBottom w:val="0"/>
      <w:divBdr>
        <w:top w:val="none" w:sz="0" w:space="0" w:color="auto"/>
        <w:left w:val="none" w:sz="0" w:space="0" w:color="auto"/>
        <w:bottom w:val="none" w:sz="0" w:space="0" w:color="auto"/>
        <w:right w:val="none" w:sz="0" w:space="0" w:color="auto"/>
      </w:divBdr>
    </w:div>
    <w:div w:id="450050046">
      <w:bodyDiv w:val="1"/>
      <w:marLeft w:val="0"/>
      <w:marRight w:val="0"/>
      <w:marTop w:val="0"/>
      <w:marBottom w:val="0"/>
      <w:divBdr>
        <w:top w:val="none" w:sz="0" w:space="0" w:color="auto"/>
        <w:left w:val="none" w:sz="0" w:space="0" w:color="auto"/>
        <w:bottom w:val="none" w:sz="0" w:space="0" w:color="auto"/>
        <w:right w:val="none" w:sz="0" w:space="0" w:color="auto"/>
      </w:divBdr>
    </w:div>
    <w:div w:id="470830273">
      <w:bodyDiv w:val="1"/>
      <w:marLeft w:val="0"/>
      <w:marRight w:val="0"/>
      <w:marTop w:val="0"/>
      <w:marBottom w:val="0"/>
      <w:divBdr>
        <w:top w:val="none" w:sz="0" w:space="0" w:color="auto"/>
        <w:left w:val="none" w:sz="0" w:space="0" w:color="auto"/>
        <w:bottom w:val="none" w:sz="0" w:space="0" w:color="auto"/>
        <w:right w:val="none" w:sz="0" w:space="0" w:color="auto"/>
      </w:divBdr>
    </w:div>
    <w:div w:id="471219513">
      <w:bodyDiv w:val="1"/>
      <w:marLeft w:val="0"/>
      <w:marRight w:val="0"/>
      <w:marTop w:val="0"/>
      <w:marBottom w:val="0"/>
      <w:divBdr>
        <w:top w:val="none" w:sz="0" w:space="0" w:color="auto"/>
        <w:left w:val="none" w:sz="0" w:space="0" w:color="auto"/>
        <w:bottom w:val="none" w:sz="0" w:space="0" w:color="auto"/>
        <w:right w:val="none" w:sz="0" w:space="0" w:color="auto"/>
      </w:divBdr>
    </w:div>
    <w:div w:id="472524408">
      <w:bodyDiv w:val="1"/>
      <w:marLeft w:val="0"/>
      <w:marRight w:val="0"/>
      <w:marTop w:val="0"/>
      <w:marBottom w:val="0"/>
      <w:divBdr>
        <w:top w:val="none" w:sz="0" w:space="0" w:color="auto"/>
        <w:left w:val="none" w:sz="0" w:space="0" w:color="auto"/>
        <w:bottom w:val="none" w:sz="0" w:space="0" w:color="auto"/>
        <w:right w:val="none" w:sz="0" w:space="0" w:color="auto"/>
      </w:divBdr>
    </w:div>
    <w:div w:id="484511605">
      <w:bodyDiv w:val="1"/>
      <w:marLeft w:val="0"/>
      <w:marRight w:val="0"/>
      <w:marTop w:val="0"/>
      <w:marBottom w:val="0"/>
      <w:divBdr>
        <w:top w:val="none" w:sz="0" w:space="0" w:color="auto"/>
        <w:left w:val="none" w:sz="0" w:space="0" w:color="auto"/>
        <w:bottom w:val="none" w:sz="0" w:space="0" w:color="auto"/>
        <w:right w:val="none" w:sz="0" w:space="0" w:color="auto"/>
      </w:divBdr>
    </w:div>
    <w:div w:id="485586478">
      <w:bodyDiv w:val="1"/>
      <w:marLeft w:val="0"/>
      <w:marRight w:val="0"/>
      <w:marTop w:val="0"/>
      <w:marBottom w:val="0"/>
      <w:divBdr>
        <w:top w:val="none" w:sz="0" w:space="0" w:color="auto"/>
        <w:left w:val="none" w:sz="0" w:space="0" w:color="auto"/>
        <w:bottom w:val="none" w:sz="0" w:space="0" w:color="auto"/>
        <w:right w:val="none" w:sz="0" w:space="0" w:color="auto"/>
      </w:divBdr>
    </w:div>
    <w:div w:id="492457240">
      <w:bodyDiv w:val="1"/>
      <w:marLeft w:val="0"/>
      <w:marRight w:val="0"/>
      <w:marTop w:val="0"/>
      <w:marBottom w:val="0"/>
      <w:divBdr>
        <w:top w:val="none" w:sz="0" w:space="0" w:color="auto"/>
        <w:left w:val="none" w:sz="0" w:space="0" w:color="auto"/>
        <w:bottom w:val="none" w:sz="0" w:space="0" w:color="auto"/>
        <w:right w:val="none" w:sz="0" w:space="0" w:color="auto"/>
      </w:divBdr>
    </w:div>
    <w:div w:id="496843156">
      <w:bodyDiv w:val="1"/>
      <w:marLeft w:val="0"/>
      <w:marRight w:val="0"/>
      <w:marTop w:val="0"/>
      <w:marBottom w:val="0"/>
      <w:divBdr>
        <w:top w:val="none" w:sz="0" w:space="0" w:color="auto"/>
        <w:left w:val="none" w:sz="0" w:space="0" w:color="auto"/>
        <w:bottom w:val="none" w:sz="0" w:space="0" w:color="auto"/>
        <w:right w:val="none" w:sz="0" w:space="0" w:color="auto"/>
      </w:divBdr>
    </w:div>
    <w:div w:id="518156695">
      <w:bodyDiv w:val="1"/>
      <w:marLeft w:val="0"/>
      <w:marRight w:val="0"/>
      <w:marTop w:val="0"/>
      <w:marBottom w:val="0"/>
      <w:divBdr>
        <w:top w:val="none" w:sz="0" w:space="0" w:color="auto"/>
        <w:left w:val="none" w:sz="0" w:space="0" w:color="auto"/>
        <w:bottom w:val="none" w:sz="0" w:space="0" w:color="auto"/>
        <w:right w:val="none" w:sz="0" w:space="0" w:color="auto"/>
      </w:divBdr>
    </w:div>
    <w:div w:id="526138354">
      <w:bodyDiv w:val="1"/>
      <w:marLeft w:val="0"/>
      <w:marRight w:val="0"/>
      <w:marTop w:val="0"/>
      <w:marBottom w:val="0"/>
      <w:divBdr>
        <w:top w:val="none" w:sz="0" w:space="0" w:color="auto"/>
        <w:left w:val="none" w:sz="0" w:space="0" w:color="auto"/>
        <w:bottom w:val="none" w:sz="0" w:space="0" w:color="auto"/>
        <w:right w:val="none" w:sz="0" w:space="0" w:color="auto"/>
      </w:divBdr>
    </w:div>
    <w:div w:id="535044671">
      <w:bodyDiv w:val="1"/>
      <w:marLeft w:val="0"/>
      <w:marRight w:val="0"/>
      <w:marTop w:val="0"/>
      <w:marBottom w:val="0"/>
      <w:divBdr>
        <w:top w:val="none" w:sz="0" w:space="0" w:color="auto"/>
        <w:left w:val="none" w:sz="0" w:space="0" w:color="auto"/>
        <w:bottom w:val="none" w:sz="0" w:space="0" w:color="auto"/>
        <w:right w:val="none" w:sz="0" w:space="0" w:color="auto"/>
      </w:divBdr>
    </w:div>
    <w:div w:id="543175390">
      <w:bodyDiv w:val="1"/>
      <w:marLeft w:val="0"/>
      <w:marRight w:val="0"/>
      <w:marTop w:val="0"/>
      <w:marBottom w:val="0"/>
      <w:divBdr>
        <w:top w:val="none" w:sz="0" w:space="0" w:color="auto"/>
        <w:left w:val="none" w:sz="0" w:space="0" w:color="auto"/>
        <w:bottom w:val="none" w:sz="0" w:space="0" w:color="auto"/>
        <w:right w:val="none" w:sz="0" w:space="0" w:color="auto"/>
      </w:divBdr>
    </w:div>
    <w:div w:id="552616905">
      <w:bodyDiv w:val="1"/>
      <w:marLeft w:val="0"/>
      <w:marRight w:val="0"/>
      <w:marTop w:val="0"/>
      <w:marBottom w:val="0"/>
      <w:divBdr>
        <w:top w:val="none" w:sz="0" w:space="0" w:color="auto"/>
        <w:left w:val="none" w:sz="0" w:space="0" w:color="auto"/>
        <w:bottom w:val="none" w:sz="0" w:space="0" w:color="auto"/>
        <w:right w:val="none" w:sz="0" w:space="0" w:color="auto"/>
      </w:divBdr>
    </w:div>
    <w:div w:id="560869997">
      <w:bodyDiv w:val="1"/>
      <w:marLeft w:val="0"/>
      <w:marRight w:val="0"/>
      <w:marTop w:val="0"/>
      <w:marBottom w:val="0"/>
      <w:divBdr>
        <w:top w:val="none" w:sz="0" w:space="0" w:color="auto"/>
        <w:left w:val="none" w:sz="0" w:space="0" w:color="auto"/>
        <w:bottom w:val="none" w:sz="0" w:space="0" w:color="auto"/>
        <w:right w:val="none" w:sz="0" w:space="0" w:color="auto"/>
      </w:divBdr>
    </w:div>
    <w:div w:id="577440505">
      <w:bodyDiv w:val="1"/>
      <w:marLeft w:val="0"/>
      <w:marRight w:val="0"/>
      <w:marTop w:val="0"/>
      <w:marBottom w:val="0"/>
      <w:divBdr>
        <w:top w:val="none" w:sz="0" w:space="0" w:color="auto"/>
        <w:left w:val="none" w:sz="0" w:space="0" w:color="auto"/>
        <w:bottom w:val="none" w:sz="0" w:space="0" w:color="auto"/>
        <w:right w:val="none" w:sz="0" w:space="0" w:color="auto"/>
      </w:divBdr>
    </w:div>
    <w:div w:id="612133369">
      <w:bodyDiv w:val="1"/>
      <w:marLeft w:val="0"/>
      <w:marRight w:val="0"/>
      <w:marTop w:val="0"/>
      <w:marBottom w:val="0"/>
      <w:divBdr>
        <w:top w:val="none" w:sz="0" w:space="0" w:color="auto"/>
        <w:left w:val="none" w:sz="0" w:space="0" w:color="auto"/>
        <w:bottom w:val="none" w:sz="0" w:space="0" w:color="auto"/>
        <w:right w:val="none" w:sz="0" w:space="0" w:color="auto"/>
      </w:divBdr>
    </w:div>
    <w:div w:id="631597884">
      <w:bodyDiv w:val="1"/>
      <w:marLeft w:val="0"/>
      <w:marRight w:val="0"/>
      <w:marTop w:val="0"/>
      <w:marBottom w:val="0"/>
      <w:divBdr>
        <w:top w:val="none" w:sz="0" w:space="0" w:color="auto"/>
        <w:left w:val="none" w:sz="0" w:space="0" w:color="auto"/>
        <w:bottom w:val="none" w:sz="0" w:space="0" w:color="auto"/>
        <w:right w:val="none" w:sz="0" w:space="0" w:color="auto"/>
      </w:divBdr>
    </w:div>
    <w:div w:id="638803038">
      <w:bodyDiv w:val="1"/>
      <w:marLeft w:val="0"/>
      <w:marRight w:val="0"/>
      <w:marTop w:val="0"/>
      <w:marBottom w:val="0"/>
      <w:divBdr>
        <w:top w:val="none" w:sz="0" w:space="0" w:color="auto"/>
        <w:left w:val="none" w:sz="0" w:space="0" w:color="auto"/>
        <w:bottom w:val="none" w:sz="0" w:space="0" w:color="auto"/>
        <w:right w:val="none" w:sz="0" w:space="0" w:color="auto"/>
      </w:divBdr>
    </w:div>
    <w:div w:id="655106698">
      <w:bodyDiv w:val="1"/>
      <w:marLeft w:val="0"/>
      <w:marRight w:val="0"/>
      <w:marTop w:val="0"/>
      <w:marBottom w:val="0"/>
      <w:divBdr>
        <w:top w:val="none" w:sz="0" w:space="0" w:color="auto"/>
        <w:left w:val="none" w:sz="0" w:space="0" w:color="auto"/>
        <w:bottom w:val="none" w:sz="0" w:space="0" w:color="auto"/>
        <w:right w:val="none" w:sz="0" w:space="0" w:color="auto"/>
      </w:divBdr>
    </w:div>
    <w:div w:id="664480885">
      <w:bodyDiv w:val="1"/>
      <w:marLeft w:val="0"/>
      <w:marRight w:val="0"/>
      <w:marTop w:val="0"/>
      <w:marBottom w:val="0"/>
      <w:divBdr>
        <w:top w:val="none" w:sz="0" w:space="0" w:color="auto"/>
        <w:left w:val="none" w:sz="0" w:space="0" w:color="auto"/>
        <w:bottom w:val="none" w:sz="0" w:space="0" w:color="auto"/>
        <w:right w:val="none" w:sz="0" w:space="0" w:color="auto"/>
      </w:divBdr>
    </w:div>
    <w:div w:id="696352703">
      <w:bodyDiv w:val="1"/>
      <w:marLeft w:val="0"/>
      <w:marRight w:val="0"/>
      <w:marTop w:val="0"/>
      <w:marBottom w:val="0"/>
      <w:divBdr>
        <w:top w:val="none" w:sz="0" w:space="0" w:color="auto"/>
        <w:left w:val="none" w:sz="0" w:space="0" w:color="auto"/>
        <w:bottom w:val="none" w:sz="0" w:space="0" w:color="auto"/>
        <w:right w:val="none" w:sz="0" w:space="0" w:color="auto"/>
      </w:divBdr>
    </w:div>
    <w:div w:id="716391014">
      <w:bodyDiv w:val="1"/>
      <w:marLeft w:val="0"/>
      <w:marRight w:val="0"/>
      <w:marTop w:val="0"/>
      <w:marBottom w:val="0"/>
      <w:divBdr>
        <w:top w:val="none" w:sz="0" w:space="0" w:color="auto"/>
        <w:left w:val="none" w:sz="0" w:space="0" w:color="auto"/>
        <w:bottom w:val="none" w:sz="0" w:space="0" w:color="auto"/>
        <w:right w:val="none" w:sz="0" w:space="0" w:color="auto"/>
      </w:divBdr>
    </w:div>
    <w:div w:id="721103651">
      <w:bodyDiv w:val="1"/>
      <w:marLeft w:val="0"/>
      <w:marRight w:val="0"/>
      <w:marTop w:val="0"/>
      <w:marBottom w:val="0"/>
      <w:divBdr>
        <w:top w:val="none" w:sz="0" w:space="0" w:color="auto"/>
        <w:left w:val="none" w:sz="0" w:space="0" w:color="auto"/>
        <w:bottom w:val="none" w:sz="0" w:space="0" w:color="auto"/>
        <w:right w:val="none" w:sz="0" w:space="0" w:color="auto"/>
      </w:divBdr>
    </w:div>
    <w:div w:id="724598304">
      <w:bodyDiv w:val="1"/>
      <w:marLeft w:val="0"/>
      <w:marRight w:val="0"/>
      <w:marTop w:val="0"/>
      <w:marBottom w:val="0"/>
      <w:divBdr>
        <w:top w:val="none" w:sz="0" w:space="0" w:color="auto"/>
        <w:left w:val="none" w:sz="0" w:space="0" w:color="auto"/>
        <w:bottom w:val="none" w:sz="0" w:space="0" w:color="auto"/>
        <w:right w:val="none" w:sz="0" w:space="0" w:color="auto"/>
      </w:divBdr>
    </w:div>
    <w:div w:id="739906754">
      <w:bodyDiv w:val="1"/>
      <w:marLeft w:val="0"/>
      <w:marRight w:val="0"/>
      <w:marTop w:val="0"/>
      <w:marBottom w:val="0"/>
      <w:divBdr>
        <w:top w:val="none" w:sz="0" w:space="0" w:color="auto"/>
        <w:left w:val="none" w:sz="0" w:space="0" w:color="auto"/>
        <w:bottom w:val="none" w:sz="0" w:space="0" w:color="auto"/>
        <w:right w:val="none" w:sz="0" w:space="0" w:color="auto"/>
      </w:divBdr>
    </w:div>
    <w:div w:id="740368027">
      <w:bodyDiv w:val="1"/>
      <w:marLeft w:val="0"/>
      <w:marRight w:val="0"/>
      <w:marTop w:val="0"/>
      <w:marBottom w:val="0"/>
      <w:divBdr>
        <w:top w:val="none" w:sz="0" w:space="0" w:color="auto"/>
        <w:left w:val="none" w:sz="0" w:space="0" w:color="auto"/>
        <w:bottom w:val="none" w:sz="0" w:space="0" w:color="auto"/>
        <w:right w:val="none" w:sz="0" w:space="0" w:color="auto"/>
      </w:divBdr>
    </w:div>
    <w:div w:id="756439186">
      <w:bodyDiv w:val="1"/>
      <w:marLeft w:val="0"/>
      <w:marRight w:val="0"/>
      <w:marTop w:val="0"/>
      <w:marBottom w:val="0"/>
      <w:divBdr>
        <w:top w:val="none" w:sz="0" w:space="0" w:color="auto"/>
        <w:left w:val="none" w:sz="0" w:space="0" w:color="auto"/>
        <w:bottom w:val="none" w:sz="0" w:space="0" w:color="auto"/>
        <w:right w:val="none" w:sz="0" w:space="0" w:color="auto"/>
      </w:divBdr>
    </w:div>
    <w:div w:id="770977443">
      <w:bodyDiv w:val="1"/>
      <w:marLeft w:val="0"/>
      <w:marRight w:val="0"/>
      <w:marTop w:val="0"/>
      <w:marBottom w:val="0"/>
      <w:divBdr>
        <w:top w:val="none" w:sz="0" w:space="0" w:color="auto"/>
        <w:left w:val="none" w:sz="0" w:space="0" w:color="auto"/>
        <w:bottom w:val="none" w:sz="0" w:space="0" w:color="auto"/>
        <w:right w:val="none" w:sz="0" w:space="0" w:color="auto"/>
      </w:divBdr>
    </w:div>
    <w:div w:id="776216637">
      <w:bodyDiv w:val="1"/>
      <w:marLeft w:val="0"/>
      <w:marRight w:val="0"/>
      <w:marTop w:val="0"/>
      <w:marBottom w:val="0"/>
      <w:divBdr>
        <w:top w:val="none" w:sz="0" w:space="0" w:color="auto"/>
        <w:left w:val="none" w:sz="0" w:space="0" w:color="auto"/>
        <w:bottom w:val="none" w:sz="0" w:space="0" w:color="auto"/>
        <w:right w:val="none" w:sz="0" w:space="0" w:color="auto"/>
      </w:divBdr>
    </w:div>
    <w:div w:id="780076403">
      <w:bodyDiv w:val="1"/>
      <w:marLeft w:val="0"/>
      <w:marRight w:val="0"/>
      <w:marTop w:val="0"/>
      <w:marBottom w:val="0"/>
      <w:divBdr>
        <w:top w:val="none" w:sz="0" w:space="0" w:color="auto"/>
        <w:left w:val="none" w:sz="0" w:space="0" w:color="auto"/>
        <w:bottom w:val="none" w:sz="0" w:space="0" w:color="auto"/>
        <w:right w:val="none" w:sz="0" w:space="0" w:color="auto"/>
      </w:divBdr>
    </w:div>
    <w:div w:id="785269210">
      <w:bodyDiv w:val="1"/>
      <w:marLeft w:val="0"/>
      <w:marRight w:val="0"/>
      <w:marTop w:val="0"/>
      <w:marBottom w:val="0"/>
      <w:divBdr>
        <w:top w:val="none" w:sz="0" w:space="0" w:color="auto"/>
        <w:left w:val="none" w:sz="0" w:space="0" w:color="auto"/>
        <w:bottom w:val="none" w:sz="0" w:space="0" w:color="auto"/>
        <w:right w:val="none" w:sz="0" w:space="0" w:color="auto"/>
      </w:divBdr>
    </w:div>
    <w:div w:id="790442917">
      <w:bodyDiv w:val="1"/>
      <w:marLeft w:val="0"/>
      <w:marRight w:val="0"/>
      <w:marTop w:val="0"/>
      <w:marBottom w:val="0"/>
      <w:divBdr>
        <w:top w:val="none" w:sz="0" w:space="0" w:color="auto"/>
        <w:left w:val="none" w:sz="0" w:space="0" w:color="auto"/>
        <w:bottom w:val="none" w:sz="0" w:space="0" w:color="auto"/>
        <w:right w:val="none" w:sz="0" w:space="0" w:color="auto"/>
      </w:divBdr>
    </w:div>
    <w:div w:id="798693223">
      <w:bodyDiv w:val="1"/>
      <w:marLeft w:val="0"/>
      <w:marRight w:val="0"/>
      <w:marTop w:val="0"/>
      <w:marBottom w:val="0"/>
      <w:divBdr>
        <w:top w:val="none" w:sz="0" w:space="0" w:color="auto"/>
        <w:left w:val="none" w:sz="0" w:space="0" w:color="auto"/>
        <w:bottom w:val="none" w:sz="0" w:space="0" w:color="auto"/>
        <w:right w:val="none" w:sz="0" w:space="0" w:color="auto"/>
      </w:divBdr>
    </w:div>
    <w:div w:id="801114939">
      <w:bodyDiv w:val="1"/>
      <w:marLeft w:val="0"/>
      <w:marRight w:val="0"/>
      <w:marTop w:val="0"/>
      <w:marBottom w:val="0"/>
      <w:divBdr>
        <w:top w:val="none" w:sz="0" w:space="0" w:color="auto"/>
        <w:left w:val="none" w:sz="0" w:space="0" w:color="auto"/>
        <w:bottom w:val="none" w:sz="0" w:space="0" w:color="auto"/>
        <w:right w:val="none" w:sz="0" w:space="0" w:color="auto"/>
      </w:divBdr>
    </w:div>
    <w:div w:id="803080119">
      <w:bodyDiv w:val="1"/>
      <w:marLeft w:val="0"/>
      <w:marRight w:val="0"/>
      <w:marTop w:val="0"/>
      <w:marBottom w:val="0"/>
      <w:divBdr>
        <w:top w:val="none" w:sz="0" w:space="0" w:color="auto"/>
        <w:left w:val="none" w:sz="0" w:space="0" w:color="auto"/>
        <w:bottom w:val="none" w:sz="0" w:space="0" w:color="auto"/>
        <w:right w:val="none" w:sz="0" w:space="0" w:color="auto"/>
      </w:divBdr>
    </w:div>
    <w:div w:id="805901969">
      <w:bodyDiv w:val="1"/>
      <w:marLeft w:val="0"/>
      <w:marRight w:val="0"/>
      <w:marTop w:val="0"/>
      <w:marBottom w:val="0"/>
      <w:divBdr>
        <w:top w:val="none" w:sz="0" w:space="0" w:color="auto"/>
        <w:left w:val="none" w:sz="0" w:space="0" w:color="auto"/>
        <w:bottom w:val="none" w:sz="0" w:space="0" w:color="auto"/>
        <w:right w:val="none" w:sz="0" w:space="0" w:color="auto"/>
      </w:divBdr>
    </w:div>
    <w:div w:id="813302831">
      <w:bodyDiv w:val="1"/>
      <w:marLeft w:val="0"/>
      <w:marRight w:val="0"/>
      <w:marTop w:val="0"/>
      <w:marBottom w:val="0"/>
      <w:divBdr>
        <w:top w:val="none" w:sz="0" w:space="0" w:color="auto"/>
        <w:left w:val="none" w:sz="0" w:space="0" w:color="auto"/>
        <w:bottom w:val="none" w:sz="0" w:space="0" w:color="auto"/>
        <w:right w:val="none" w:sz="0" w:space="0" w:color="auto"/>
      </w:divBdr>
    </w:div>
    <w:div w:id="820314573">
      <w:bodyDiv w:val="1"/>
      <w:marLeft w:val="0"/>
      <w:marRight w:val="0"/>
      <w:marTop w:val="0"/>
      <w:marBottom w:val="0"/>
      <w:divBdr>
        <w:top w:val="none" w:sz="0" w:space="0" w:color="auto"/>
        <w:left w:val="none" w:sz="0" w:space="0" w:color="auto"/>
        <w:bottom w:val="none" w:sz="0" w:space="0" w:color="auto"/>
        <w:right w:val="none" w:sz="0" w:space="0" w:color="auto"/>
      </w:divBdr>
    </w:div>
    <w:div w:id="826940748">
      <w:bodyDiv w:val="1"/>
      <w:marLeft w:val="0"/>
      <w:marRight w:val="0"/>
      <w:marTop w:val="0"/>
      <w:marBottom w:val="0"/>
      <w:divBdr>
        <w:top w:val="none" w:sz="0" w:space="0" w:color="auto"/>
        <w:left w:val="none" w:sz="0" w:space="0" w:color="auto"/>
        <w:bottom w:val="none" w:sz="0" w:space="0" w:color="auto"/>
        <w:right w:val="none" w:sz="0" w:space="0" w:color="auto"/>
      </w:divBdr>
    </w:div>
    <w:div w:id="836384247">
      <w:bodyDiv w:val="1"/>
      <w:marLeft w:val="0"/>
      <w:marRight w:val="0"/>
      <w:marTop w:val="0"/>
      <w:marBottom w:val="0"/>
      <w:divBdr>
        <w:top w:val="none" w:sz="0" w:space="0" w:color="auto"/>
        <w:left w:val="none" w:sz="0" w:space="0" w:color="auto"/>
        <w:bottom w:val="none" w:sz="0" w:space="0" w:color="auto"/>
        <w:right w:val="none" w:sz="0" w:space="0" w:color="auto"/>
      </w:divBdr>
    </w:div>
    <w:div w:id="841627941">
      <w:bodyDiv w:val="1"/>
      <w:marLeft w:val="0"/>
      <w:marRight w:val="0"/>
      <w:marTop w:val="0"/>
      <w:marBottom w:val="0"/>
      <w:divBdr>
        <w:top w:val="none" w:sz="0" w:space="0" w:color="auto"/>
        <w:left w:val="none" w:sz="0" w:space="0" w:color="auto"/>
        <w:bottom w:val="none" w:sz="0" w:space="0" w:color="auto"/>
        <w:right w:val="none" w:sz="0" w:space="0" w:color="auto"/>
      </w:divBdr>
    </w:div>
    <w:div w:id="863203437">
      <w:bodyDiv w:val="1"/>
      <w:marLeft w:val="0"/>
      <w:marRight w:val="0"/>
      <w:marTop w:val="0"/>
      <w:marBottom w:val="0"/>
      <w:divBdr>
        <w:top w:val="none" w:sz="0" w:space="0" w:color="auto"/>
        <w:left w:val="none" w:sz="0" w:space="0" w:color="auto"/>
        <w:bottom w:val="none" w:sz="0" w:space="0" w:color="auto"/>
        <w:right w:val="none" w:sz="0" w:space="0" w:color="auto"/>
      </w:divBdr>
    </w:div>
    <w:div w:id="870068105">
      <w:bodyDiv w:val="1"/>
      <w:marLeft w:val="0"/>
      <w:marRight w:val="0"/>
      <w:marTop w:val="0"/>
      <w:marBottom w:val="0"/>
      <w:divBdr>
        <w:top w:val="none" w:sz="0" w:space="0" w:color="auto"/>
        <w:left w:val="none" w:sz="0" w:space="0" w:color="auto"/>
        <w:bottom w:val="none" w:sz="0" w:space="0" w:color="auto"/>
        <w:right w:val="none" w:sz="0" w:space="0" w:color="auto"/>
      </w:divBdr>
    </w:div>
    <w:div w:id="870072673">
      <w:bodyDiv w:val="1"/>
      <w:marLeft w:val="0"/>
      <w:marRight w:val="0"/>
      <w:marTop w:val="0"/>
      <w:marBottom w:val="0"/>
      <w:divBdr>
        <w:top w:val="none" w:sz="0" w:space="0" w:color="auto"/>
        <w:left w:val="none" w:sz="0" w:space="0" w:color="auto"/>
        <w:bottom w:val="none" w:sz="0" w:space="0" w:color="auto"/>
        <w:right w:val="none" w:sz="0" w:space="0" w:color="auto"/>
      </w:divBdr>
    </w:div>
    <w:div w:id="892040254">
      <w:bodyDiv w:val="1"/>
      <w:marLeft w:val="0"/>
      <w:marRight w:val="0"/>
      <w:marTop w:val="0"/>
      <w:marBottom w:val="0"/>
      <w:divBdr>
        <w:top w:val="none" w:sz="0" w:space="0" w:color="auto"/>
        <w:left w:val="none" w:sz="0" w:space="0" w:color="auto"/>
        <w:bottom w:val="none" w:sz="0" w:space="0" w:color="auto"/>
        <w:right w:val="none" w:sz="0" w:space="0" w:color="auto"/>
      </w:divBdr>
    </w:div>
    <w:div w:id="894969033">
      <w:bodyDiv w:val="1"/>
      <w:marLeft w:val="0"/>
      <w:marRight w:val="0"/>
      <w:marTop w:val="0"/>
      <w:marBottom w:val="0"/>
      <w:divBdr>
        <w:top w:val="none" w:sz="0" w:space="0" w:color="auto"/>
        <w:left w:val="none" w:sz="0" w:space="0" w:color="auto"/>
        <w:bottom w:val="none" w:sz="0" w:space="0" w:color="auto"/>
        <w:right w:val="none" w:sz="0" w:space="0" w:color="auto"/>
      </w:divBdr>
    </w:div>
    <w:div w:id="899438537">
      <w:bodyDiv w:val="1"/>
      <w:marLeft w:val="0"/>
      <w:marRight w:val="0"/>
      <w:marTop w:val="0"/>
      <w:marBottom w:val="0"/>
      <w:divBdr>
        <w:top w:val="none" w:sz="0" w:space="0" w:color="auto"/>
        <w:left w:val="none" w:sz="0" w:space="0" w:color="auto"/>
        <w:bottom w:val="none" w:sz="0" w:space="0" w:color="auto"/>
        <w:right w:val="none" w:sz="0" w:space="0" w:color="auto"/>
      </w:divBdr>
    </w:div>
    <w:div w:id="911355215">
      <w:bodyDiv w:val="1"/>
      <w:marLeft w:val="0"/>
      <w:marRight w:val="0"/>
      <w:marTop w:val="0"/>
      <w:marBottom w:val="0"/>
      <w:divBdr>
        <w:top w:val="none" w:sz="0" w:space="0" w:color="auto"/>
        <w:left w:val="none" w:sz="0" w:space="0" w:color="auto"/>
        <w:bottom w:val="none" w:sz="0" w:space="0" w:color="auto"/>
        <w:right w:val="none" w:sz="0" w:space="0" w:color="auto"/>
      </w:divBdr>
    </w:div>
    <w:div w:id="911937052">
      <w:bodyDiv w:val="1"/>
      <w:marLeft w:val="0"/>
      <w:marRight w:val="0"/>
      <w:marTop w:val="0"/>
      <w:marBottom w:val="0"/>
      <w:divBdr>
        <w:top w:val="none" w:sz="0" w:space="0" w:color="auto"/>
        <w:left w:val="none" w:sz="0" w:space="0" w:color="auto"/>
        <w:bottom w:val="none" w:sz="0" w:space="0" w:color="auto"/>
        <w:right w:val="none" w:sz="0" w:space="0" w:color="auto"/>
      </w:divBdr>
    </w:div>
    <w:div w:id="947811151">
      <w:bodyDiv w:val="1"/>
      <w:marLeft w:val="0"/>
      <w:marRight w:val="0"/>
      <w:marTop w:val="0"/>
      <w:marBottom w:val="0"/>
      <w:divBdr>
        <w:top w:val="none" w:sz="0" w:space="0" w:color="auto"/>
        <w:left w:val="none" w:sz="0" w:space="0" w:color="auto"/>
        <w:bottom w:val="none" w:sz="0" w:space="0" w:color="auto"/>
        <w:right w:val="none" w:sz="0" w:space="0" w:color="auto"/>
      </w:divBdr>
    </w:div>
    <w:div w:id="954798480">
      <w:bodyDiv w:val="1"/>
      <w:marLeft w:val="0"/>
      <w:marRight w:val="0"/>
      <w:marTop w:val="0"/>
      <w:marBottom w:val="0"/>
      <w:divBdr>
        <w:top w:val="none" w:sz="0" w:space="0" w:color="auto"/>
        <w:left w:val="none" w:sz="0" w:space="0" w:color="auto"/>
        <w:bottom w:val="none" w:sz="0" w:space="0" w:color="auto"/>
        <w:right w:val="none" w:sz="0" w:space="0" w:color="auto"/>
      </w:divBdr>
    </w:div>
    <w:div w:id="975990776">
      <w:bodyDiv w:val="1"/>
      <w:marLeft w:val="0"/>
      <w:marRight w:val="0"/>
      <w:marTop w:val="0"/>
      <w:marBottom w:val="0"/>
      <w:divBdr>
        <w:top w:val="none" w:sz="0" w:space="0" w:color="auto"/>
        <w:left w:val="none" w:sz="0" w:space="0" w:color="auto"/>
        <w:bottom w:val="none" w:sz="0" w:space="0" w:color="auto"/>
        <w:right w:val="none" w:sz="0" w:space="0" w:color="auto"/>
      </w:divBdr>
    </w:div>
    <w:div w:id="982735625">
      <w:bodyDiv w:val="1"/>
      <w:marLeft w:val="0"/>
      <w:marRight w:val="0"/>
      <w:marTop w:val="0"/>
      <w:marBottom w:val="0"/>
      <w:divBdr>
        <w:top w:val="none" w:sz="0" w:space="0" w:color="auto"/>
        <w:left w:val="none" w:sz="0" w:space="0" w:color="auto"/>
        <w:bottom w:val="none" w:sz="0" w:space="0" w:color="auto"/>
        <w:right w:val="none" w:sz="0" w:space="0" w:color="auto"/>
      </w:divBdr>
    </w:div>
    <w:div w:id="999967713">
      <w:bodyDiv w:val="1"/>
      <w:marLeft w:val="0"/>
      <w:marRight w:val="0"/>
      <w:marTop w:val="0"/>
      <w:marBottom w:val="0"/>
      <w:divBdr>
        <w:top w:val="none" w:sz="0" w:space="0" w:color="auto"/>
        <w:left w:val="none" w:sz="0" w:space="0" w:color="auto"/>
        <w:bottom w:val="none" w:sz="0" w:space="0" w:color="auto"/>
        <w:right w:val="none" w:sz="0" w:space="0" w:color="auto"/>
      </w:divBdr>
    </w:div>
    <w:div w:id="1008873694">
      <w:bodyDiv w:val="1"/>
      <w:marLeft w:val="0"/>
      <w:marRight w:val="0"/>
      <w:marTop w:val="0"/>
      <w:marBottom w:val="0"/>
      <w:divBdr>
        <w:top w:val="none" w:sz="0" w:space="0" w:color="auto"/>
        <w:left w:val="none" w:sz="0" w:space="0" w:color="auto"/>
        <w:bottom w:val="none" w:sz="0" w:space="0" w:color="auto"/>
        <w:right w:val="none" w:sz="0" w:space="0" w:color="auto"/>
      </w:divBdr>
    </w:div>
    <w:div w:id="1011252703">
      <w:bodyDiv w:val="1"/>
      <w:marLeft w:val="0"/>
      <w:marRight w:val="0"/>
      <w:marTop w:val="0"/>
      <w:marBottom w:val="0"/>
      <w:divBdr>
        <w:top w:val="none" w:sz="0" w:space="0" w:color="auto"/>
        <w:left w:val="none" w:sz="0" w:space="0" w:color="auto"/>
        <w:bottom w:val="none" w:sz="0" w:space="0" w:color="auto"/>
        <w:right w:val="none" w:sz="0" w:space="0" w:color="auto"/>
      </w:divBdr>
    </w:div>
    <w:div w:id="1014647403">
      <w:bodyDiv w:val="1"/>
      <w:marLeft w:val="0"/>
      <w:marRight w:val="0"/>
      <w:marTop w:val="0"/>
      <w:marBottom w:val="0"/>
      <w:divBdr>
        <w:top w:val="none" w:sz="0" w:space="0" w:color="auto"/>
        <w:left w:val="none" w:sz="0" w:space="0" w:color="auto"/>
        <w:bottom w:val="none" w:sz="0" w:space="0" w:color="auto"/>
        <w:right w:val="none" w:sz="0" w:space="0" w:color="auto"/>
      </w:divBdr>
    </w:div>
    <w:div w:id="1047753813">
      <w:bodyDiv w:val="1"/>
      <w:marLeft w:val="0"/>
      <w:marRight w:val="0"/>
      <w:marTop w:val="0"/>
      <w:marBottom w:val="0"/>
      <w:divBdr>
        <w:top w:val="none" w:sz="0" w:space="0" w:color="auto"/>
        <w:left w:val="none" w:sz="0" w:space="0" w:color="auto"/>
        <w:bottom w:val="none" w:sz="0" w:space="0" w:color="auto"/>
        <w:right w:val="none" w:sz="0" w:space="0" w:color="auto"/>
      </w:divBdr>
    </w:div>
    <w:div w:id="1049188010">
      <w:bodyDiv w:val="1"/>
      <w:marLeft w:val="0"/>
      <w:marRight w:val="0"/>
      <w:marTop w:val="0"/>
      <w:marBottom w:val="0"/>
      <w:divBdr>
        <w:top w:val="none" w:sz="0" w:space="0" w:color="auto"/>
        <w:left w:val="none" w:sz="0" w:space="0" w:color="auto"/>
        <w:bottom w:val="none" w:sz="0" w:space="0" w:color="auto"/>
        <w:right w:val="none" w:sz="0" w:space="0" w:color="auto"/>
      </w:divBdr>
    </w:div>
    <w:div w:id="1053386519">
      <w:bodyDiv w:val="1"/>
      <w:marLeft w:val="0"/>
      <w:marRight w:val="0"/>
      <w:marTop w:val="0"/>
      <w:marBottom w:val="0"/>
      <w:divBdr>
        <w:top w:val="none" w:sz="0" w:space="0" w:color="auto"/>
        <w:left w:val="none" w:sz="0" w:space="0" w:color="auto"/>
        <w:bottom w:val="none" w:sz="0" w:space="0" w:color="auto"/>
        <w:right w:val="none" w:sz="0" w:space="0" w:color="auto"/>
      </w:divBdr>
    </w:div>
    <w:div w:id="1068385520">
      <w:bodyDiv w:val="1"/>
      <w:marLeft w:val="0"/>
      <w:marRight w:val="0"/>
      <w:marTop w:val="0"/>
      <w:marBottom w:val="0"/>
      <w:divBdr>
        <w:top w:val="none" w:sz="0" w:space="0" w:color="auto"/>
        <w:left w:val="none" w:sz="0" w:space="0" w:color="auto"/>
        <w:bottom w:val="none" w:sz="0" w:space="0" w:color="auto"/>
        <w:right w:val="none" w:sz="0" w:space="0" w:color="auto"/>
      </w:divBdr>
    </w:div>
    <w:div w:id="1108768603">
      <w:bodyDiv w:val="1"/>
      <w:marLeft w:val="0"/>
      <w:marRight w:val="0"/>
      <w:marTop w:val="0"/>
      <w:marBottom w:val="0"/>
      <w:divBdr>
        <w:top w:val="none" w:sz="0" w:space="0" w:color="auto"/>
        <w:left w:val="none" w:sz="0" w:space="0" w:color="auto"/>
        <w:bottom w:val="none" w:sz="0" w:space="0" w:color="auto"/>
        <w:right w:val="none" w:sz="0" w:space="0" w:color="auto"/>
      </w:divBdr>
    </w:div>
    <w:div w:id="1131938466">
      <w:bodyDiv w:val="1"/>
      <w:marLeft w:val="0"/>
      <w:marRight w:val="0"/>
      <w:marTop w:val="0"/>
      <w:marBottom w:val="0"/>
      <w:divBdr>
        <w:top w:val="none" w:sz="0" w:space="0" w:color="auto"/>
        <w:left w:val="none" w:sz="0" w:space="0" w:color="auto"/>
        <w:bottom w:val="none" w:sz="0" w:space="0" w:color="auto"/>
        <w:right w:val="none" w:sz="0" w:space="0" w:color="auto"/>
      </w:divBdr>
    </w:div>
    <w:div w:id="1137793613">
      <w:bodyDiv w:val="1"/>
      <w:marLeft w:val="0"/>
      <w:marRight w:val="0"/>
      <w:marTop w:val="0"/>
      <w:marBottom w:val="0"/>
      <w:divBdr>
        <w:top w:val="none" w:sz="0" w:space="0" w:color="auto"/>
        <w:left w:val="none" w:sz="0" w:space="0" w:color="auto"/>
        <w:bottom w:val="none" w:sz="0" w:space="0" w:color="auto"/>
        <w:right w:val="none" w:sz="0" w:space="0" w:color="auto"/>
      </w:divBdr>
    </w:div>
    <w:div w:id="1146971987">
      <w:bodyDiv w:val="1"/>
      <w:marLeft w:val="0"/>
      <w:marRight w:val="0"/>
      <w:marTop w:val="0"/>
      <w:marBottom w:val="0"/>
      <w:divBdr>
        <w:top w:val="none" w:sz="0" w:space="0" w:color="auto"/>
        <w:left w:val="none" w:sz="0" w:space="0" w:color="auto"/>
        <w:bottom w:val="none" w:sz="0" w:space="0" w:color="auto"/>
        <w:right w:val="none" w:sz="0" w:space="0" w:color="auto"/>
      </w:divBdr>
    </w:div>
    <w:div w:id="1148329051">
      <w:bodyDiv w:val="1"/>
      <w:marLeft w:val="0"/>
      <w:marRight w:val="0"/>
      <w:marTop w:val="0"/>
      <w:marBottom w:val="0"/>
      <w:divBdr>
        <w:top w:val="none" w:sz="0" w:space="0" w:color="auto"/>
        <w:left w:val="none" w:sz="0" w:space="0" w:color="auto"/>
        <w:bottom w:val="none" w:sz="0" w:space="0" w:color="auto"/>
        <w:right w:val="none" w:sz="0" w:space="0" w:color="auto"/>
      </w:divBdr>
    </w:div>
    <w:div w:id="1148938367">
      <w:bodyDiv w:val="1"/>
      <w:marLeft w:val="0"/>
      <w:marRight w:val="0"/>
      <w:marTop w:val="0"/>
      <w:marBottom w:val="0"/>
      <w:divBdr>
        <w:top w:val="none" w:sz="0" w:space="0" w:color="auto"/>
        <w:left w:val="none" w:sz="0" w:space="0" w:color="auto"/>
        <w:bottom w:val="none" w:sz="0" w:space="0" w:color="auto"/>
        <w:right w:val="none" w:sz="0" w:space="0" w:color="auto"/>
      </w:divBdr>
    </w:div>
    <w:div w:id="1154250494">
      <w:bodyDiv w:val="1"/>
      <w:marLeft w:val="0"/>
      <w:marRight w:val="0"/>
      <w:marTop w:val="0"/>
      <w:marBottom w:val="0"/>
      <w:divBdr>
        <w:top w:val="none" w:sz="0" w:space="0" w:color="auto"/>
        <w:left w:val="none" w:sz="0" w:space="0" w:color="auto"/>
        <w:bottom w:val="none" w:sz="0" w:space="0" w:color="auto"/>
        <w:right w:val="none" w:sz="0" w:space="0" w:color="auto"/>
      </w:divBdr>
    </w:div>
    <w:div w:id="1168715810">
      <w:bodyDiv w:val="1"/>
      <w:marLeft w:val="0"/>
      <w:marRight w:val="0"/>
      <w:marTop w:val="0"/>
      <w:marBottom w:val="0"/>
      <w:divBdr>
        <w:top w:val="none" w:sz="0" w:space="0" w:color="auto"/>
        <w:left w:val="none" w:sz="0" w:space="0" w:color="auto"/>
        <w:bottom w:val="none" w:sz="0" w:space="0" w:color="auto"/>
        <w:right w:val="none" w:sz="0" w:space="0" w:color="auto"/>
      </w:divBdr>
    </w:div>
    <w:div w:id="1170946456">
      <w:bodyDiv w:val="1"/>
      <w:marLeft w:val="0"/>
      <w:marRight w:val="0"/>
      <w:marTop w:val="0"/>
      <w:marBottom w:val="0"/>
      <w:divBdr>
        <w:top w:val="none" w:sz="0" w:space="0" w:color="auto"/>
        <w:left w:val="none" w:sz="0" w:space="0" w:color="auto"/>
        <w:bottom w:val="none" w:sz="0" w:space="0" w:color="auto"/>
        <w:right w:val="none" w:sz="0" w:space="0" w:color="auto"/>
      </w:divBdr>
    </w:div>
    <w:div w:id="1191648891">
      <w:bodyDiv w:val="1"/>
      <w:marLeft w:val="0"/>
      <w:marRight w:val="0"/>
      <w:marTop w:val="0"/>
      <w:marBottom w:val="0"/>
      <w:divBdr>
        <w:top w:val="none" w:sz="0" w:space="0" w:color="auto"/>
        <w:left w:val="none" w:sz="0" w:space="0" w:color="auto"/>
        <w:bottom w:val="none" w:sz="0" w:space="0" w:color="auto"/>
        <w:right w:val="none" w:sz="0" w:space="0" w:color="auto"/>
      </w:divBdr>
    </w:div>
    <w:div w:id="1211305510">
      <w:bodyDiv w:val="1"/>
      <w:marLeft w:val="0"/>
      <w:marRight w:val="0"/>
      <w:marTop w:val="0"/>
      <w:marBottom w:val="0"/>
      <w:divBdr>
        <w:top w:val="none" w:sz="0" w:space="0" w:color="auto"/>
        <w:left w:val="none" w:sz="0" w:space="0" w:color="auto"/>
        <w:bottom w:val="none" w:sz="0" w:space="0" w:color="auto"/>
        <w:right w:val="none" w:sz="0" w:space="0" w:color="auto"/>
      </w:divBdr>
    </w:div>
    <w:div w:id="1211989758">
      <w:bodyDiv w:val="1"/>
      <w:marLeft w:val="0"/>
      <w:marRight w:val="0"/>
      <w:marTop w:val="0"/>
      <w:marBottom w:val="0"/>
      <w:divBdr>
        <w:top w:val="none" w:sz="0" w:space="0" w:color="auto"/>
        <w:left w:val="none" w:sz="0" w:space="0" w:color="auto"/>
        <w:bottom w:val="none" w:sz="0" w:space="0" w:color="auto"/>
        <w:right w:val="none" w:sz="0" w:space="0" w:color="auto"/>
      </w:divBdr>
    </w:div>
    <w:div w:id="1217399541">
      <w:bodyDiv w:val="1"/>
      <w:marLeft w:val="0"/>
      <w:marRight w:val="0"/>
      <w:marTop w:val="0"/>
      <w:marBottom w:val="0"/>
      <w:divBdr>
        <w:top w:val="none" w:sz="0" w:space="0" w:color="auto"/>
        <w:left w:val="none" w:sz="0" w:space="0" w:color="auto"/>
        <w:bottom w:val="none" w:sz="0" w:space="0" w:color="auto"/>
        <w:right w:val="none" w:sz="0" w:space="0" w:color="auto"/>
      </w:divBdr>
    </w:div>
    <w:div w:id="1227105131">
      <w:bodyDiv w:val="1"/>
      <w:marLeft w:val="0"/>
      <w:marRight w:val="0"/>
      <w:marTop w:val="0"/>
      <w:marBottom w:val="0"/>
      <w:divBdr>
        <w:top w:val="none" w:sz="0" w:space="0" w:color="auto"/>
        <w:left w:val="none" w:sz="0" w:space="0" w:color="auto"/>
        <w:bottom w:val="none" w:sz="0" w:space="0" w:color="auto"/>
        <w:right w:val="none" w:sz="0" w:space="0" w:color="auto"/>
      </w:divBdr>
    </w:div>
    <w:div w:id="1259293818">
      <w:bodyDiv w:val="1"/>
      <w:marLeft w:val="0"/>
      <w:marRight w:val="0"/>
      <w:marTop w:val="0"/>
      <w:marBottom w:val="0"/>
      <w:divBdr>
        <w:top w:val="none" w:sz="0" w:space="0" w:color="auto"/>
        <w:left w:val="none" w:sz="0" w:space="0" w:color="auto"/>
        <w:bottom w:val="none" w:sz="0" w:space="0" w:color="auto"/>
        <w:right w:val="none" w:sz="0" w:space="0" w:color="auto"/>
      </w:divBdr>
    </w:div>
    <w:div w:id="1273635279">
      <w:bodyDiv w:val="1"/>
      <w:marLeft w:val="0"/>
      <w:marRight w:val="0"/>
      <w:marTop w:val="0"/>
      <w:marBottom w:val="0"/>
      <w:divBdr>
        <w:top w:val="none" w:sz="0" w:space="0" w:color="auto"/>
        <w:left w:val="none" w:sz="0" w:space="0" w:color="auto"/>
        <w:bottom w:val="none" w:sz="0" w:space="0" w:color="auto"/>
        <w:right w:val="none" w:sz="0" w:space="0" w:color="auto"/>
      </w:divBdr>
    </w:div>
    <w:div w:id="1277567965">
      <w:bodyDiv w:val="1"/>
      <w:marLeft w:val="0"/>
      <w:marRight w:val="0"/>
      <w:marTop w:val="0"/>
      <w:marBottom w:val="0"/>
      <w:divBdr>
        <w:top w:val="none" w:sz="0" w:space="0" w:color="auto"/>
        <w:left w:val="none" w:sz="0" w:space="0" w:color="auto"/>
        <w:bottom w:val="none" w:sz="0" w:space="0" w:color="auto"/>
        <w:right w:val="none" w:sz="0" w:space="0" w:color="auto"/>
      </w:divBdr>
    </w:div>
    <w:div w:id="1285428333">
      <w:bodyDiv w:val="1"/>
      <w:marLeft w:val="0"/>
      <w:marRight w:val="0"/>
      <w:marTop w:val="0"/>
      <w:marBottom w:val="0"/>
      <w:divBdr>
        <w:top w:val="none" w:sz="0" w:space="0" w:color="auto"/>
        <w:left w:val="none" w:sz="0" w:space="0" w:color="auto"/>
        <w:bottom w:val="none" w:sz="0" w:space="0" w:color="auto"/>
        <w:right w:val="none" w:sz="0" w:space="0" w:color="auto"/>
      </w:divBdr>
    </w:div>
    <w:div w:id="1287155058">
      <w:bodyDiv w:val="1"/>
      <w:marLeft w:val="0"/>
      <w:marRight w:val="0"/>
      <w:marTop w:val="0"/>
      <w:marBottom w:val="0"/>
      <w:divBdr>
        <w:top w:val="none" w:sz="0" w:space="0" w:color="auto"/>
        <w:left w:val="none" w:sz="0" w:space="0" w:color="auto"/>
        <w:bottom w:val="none" w:sz="0" w:space="0" w:color="auto"/>
        <w:right w:val="none" w:sz="0" w:space="0" w:color="auto"/>
      </w:divBdr>
    </w:div>
    <w:div w:id="1296063445">
      <w:bodyDiv w:val="1"/>
      <w:marLeft w:val="0"/>
      <w:marRight w:val="0"/>
      <w:marTop w:val="0"/>
      <w:marBottom w:val="0"/>
      <w:divBdr>
        <w:top w:val="none" w:sz="0" w:space="0" w:color="auto"/>
        <w:left w:val="none" w:sz="0" w:space="0" w:color="auto"/>
        <w:bottom w:val="none" w:sz="0" w:space="0" w:color="auto"/>
        <w:right w:val="none" w:sz="0" w:space="0" w:color="auto"/>
      </w:divBdr>
    </w:div>
    <w:div w:id="1296908362">
      <w:bodyDiv w:val="1"/>
      <w:marLeft w:val="0"/>
      <w:marRight w:val="0"/>
      <w:marTop w:val="0"/>
      <w:marBottom w:val="0"/>
      <w:divBdr>
        <w:top w:val="none" w:sz="0" w:space="0" w:color="auto"/>
        <w:left w:val="none" w:sz="0" w:space="0" w:color="auto"/>
        <w:bottom w:val="none" w:sz="0" w:space="0" w:color="auto"/>
        <w:right w:val="none" w:sz="0" w:space="0" w:color="auto"/>
      </w:divBdr>
    </w:div>
    <w:div w:id="1300498609">
      <w:bodyDiv w:val="1"/>
      <w:marLeft w:val="0"/>
      <w:marRight w:val="0"/>
      <w:marTop w:val="0"/>
      <w:marBottom w:val="0"/>
      <w:divBdr>
        <w:top w:val="none" w:sz="0" w:space="0" w:color="auto"/>
        <w:left w:val="none" w:sz="0" w:space="0" w:color="auto"/>
        <w:bottom w:val="none" w:sz="0" w:space="0" w:color="auto"/>
        <w:right w:val="none" w:sz="0" w:space="0" w:color="auto"/>
      </w:divBdr>
    </w:div>
    <w:div w:id="1306004179">
      <w:bodyDiv w:val="1"/>
      <w:marLeft w:val="0"/>
      <w:marRight w:val="0"/>
      <w:marTop w:val="0"/>
      <w:marBottom w:val="0"/>
      <w:divBdr>
        <w:top w:val="none" w:sz="0" w:space="0" w:color="auto"/>
        <w:left w:val="none" w:sz="0" w:space="0" w:color="auto"/>
        <w:bottom w:val="none" w:sz="0" w:space="0" w:color="auto"/>
        <w:right w:val="none" w:sz="0" w:space="0" w:color="auto"/>
      </w:divBdr>
    </w:div>
    <w:div w:id="1311597819">
      <w:bodyDiv w:val="1"/>
      <w:marLeft w:val="0"/>
      <w:marRight w:val="0"/>
      <w:marTop w:val="0"/>
      <w:marBottom w:val="0"/>
      <w:divBdr>
        <w:top w:val="none" w:sz="0" w:space="0" w:color="auto"/>
        <w:left w:val="none" w:sz="0" w:space="0" w:color="auto"/>
        <w:bottom w:val="none" w:sz="0" w:space="0" w:color="auto"/>
        <w:right w:val="none" w:sz="0" w:space="0" w:color="auto"/>
      </w:divBdr>
    </w:div>
    <w:div w:id="1312906322">
      <w:bodyDiv w:val="1"/>
      <w:marLeft w:val="0"/>
      <w:marRight w:val="0"/>
      <w:marTop w:val="0"/>
      <w:marBottom w:val="0"/>
      <w:divBdr>
        <w:top w:val="none" w:sz="0" w:space="0" w:color="auto"/>
        <w:left w:val="none" w:sz="0" w:space="0" w:color="auto"/>
        <w:bottom w:val="none" w:sz="0" w:space="0" w:color="auto"/>
        <w:right w:val="none" w:sz="0" w:space="0" w:color="auto"/>
      </w:divBdr>
    </w:div>
    <w:div w:id="1313413203">
      <w:bodyDiv w:val="1"/>
      <w:marLeft w:val="0"/>
      <w:marRight w:val="0"/>
      <w:marTop w:val="0"/>
      <w:marBottom w:val="0"/>
      <w:divBdr>
        <w:top w:val="none" w:sz="0" w:space="0" w:color="auto"/>
        <w:left w:val="none" w:sz="0" w:space="0" w:color="auto"/>
        <w:bottom w:val="none" w:sz="0" w:space="0" w:color="auto"/>
        <w:right w:val="none" w:sz="0" w:space="0" w:color="auto"/>
      </w:divBdr>
    </w:div>
    <w:div w:id="1337004404">
      <w:bodyDiv w:val="1"/>
      <w:marLeft w:val="0"/>
      <w:marRight w:val="0"/>
      <w:marTop w:val="0"/>
      <w:marBottom w:val="0"/>
      <w:divBdr>
        <w:top w:val="none" w:sz="0" w:space="0" w:color="auto"/>
        <w:left w:val="none" w:sz="0" w:space="0" w:color="auto"/>
        <w:bottom w:val="none" w:sz="0" w:space="0" w:color="auto"/>
        <w:right w:val="none" w:sz="0" w:space="0" w:color="auto"/>
      </w:divBdr>
    </w:div>
    <w:div w:id="1339114464">
      <w:bodyDiv w:val="1"/>
      <w:marLeft w:val="0"/>
      <w:marRight w:val="0"/>
      <w:marTop w:val="0"/>
      <w:marBottom w:val="0"/>
      <w:divBdr>
        <w:top w:val="none" w:sz="0" w:space="0" w:color="auto"/>
        <w:left w:val="none" w:sz="0" w:space="0" w:color="auto"/>
        <w:bottom w:val="none" w:sz="0" w:space="0" w:color="auto"/>
        <w:right w:val="none" w:sz="0" w:space="0" w:color="auto"/>
      </w:divBdr>
    </w:div>
    <w:div w:id="1339892675">
      <w:bodyDiv w:val="1"/>
      <w:marLeft w:val="0"/>
      <w:marRight w:val="0"/>
      <w:marTop w:val="0"/>
      <w:marBottom w:val="0"/>
      <w:divBdr>
        <w:top w:val="none" w:sz="0" w:space="0" w:color="auto"/>
        <w:left w:val="none" w:sz="0" w:space="0" w:color="auto"/>
        <w:bottom w:val="none" w:sz="0" w:space="0" w:color="auto"/>
        <w:right w:val="none" w:sz="0" w:space="0" w:color="auto"/>
      </w:divBdr>
    </w:div>
    <w:div w:id="1341394429">
      <w:bodyDiv w:val="1"/>
      <w:marLeft w:val="0"/>
      <w:marRight w:val="0"/>
      <w:marTop w:val="0"/>
      <w:marBottom w:val="0"/>
      <w:divBdr>
        <w:top w:val="none" w:sz="0" w:space="0" w:color="auto"/>
        <w:left w:val="none" w:sz="0" w:space="0" w:color="auto"/>
        <w:bottom w:val="none" w:sz="0" w:space="0" w:color="auto"/>
        <w:right w:val="none" w:sz="0" w:space="0" w:color="auto"/>
      </w:divBdr>
    </w:div>
    <w:div w:id="1346708049">
      <w:bodyDiv w:val="1"/>
      <w:marLeft w:val="0"/>
      <w:marRight w:val="0"/>
      <w:marTop w:val="0"/>
      <w:marBottom w:val="0"/>
      <w:divBdr>
        <w:top w:val="none" w:sz="0" w:space="0" w:color="auto"/>
        <w:left w:val="none" w:sz="0" w:space="0" w:color="auto"/>
        <w:bottom w:val="none" w:sz="0" w:space="0" w:color="auto"/>
        <w:right w:val="none" w:sz="0" w:space="0" w:color="auto"/>
      </w:divBdr>
    </w:div>
    <w:div w:id="1368948049">
      <w:bodyDiv w:val="1"/>
      <w:marLeft w:val="0"/>
      <w:marRight w:val="0"/>
      <w:marTop w:val="0"/>
      <w:marBottom w:val="0"/>
      <w:divBdr>
        <w:top w:val="none" w:sz="0" w:space="0" w:color="auto"/>
        <w:left w:val="none" w:sz="0" w:space="0" w:color="auto"/>
        <w:bottom w:val="none" w:sz="0" w:space="0" w:color="auto"/>
        <w:right w:val="none" w:sz="0" w:space="0" w:color="auto"/>
      </w:divBdr>
    </w:div>
    <w:div w:id="1375929146">
      <w:bodyDiv w:val="1"/>
      <w:marLeft w:val="0"/>
      <w:marRight w:val="0"/>
      <w:marTop w:val="0"/>
      <w:marBottom w:val="0"/>
      <w:divBdr>
        <w:top w:val="none" w:sz="0" w:space="0" w:color="auto"/>
        <w:left w:val="none" w:sz="0" w:space="0" w:color="auto"/>
        <w:bottom w:val="none" w:sz="0" w:space="0" w:color="auto"/>
        <w:right w:val="none" w:sz="0" w:space="0" w:color="auto"/>
      </w:divBdr>
    </w:div>
    <w:div w:id="1385714388">
      <w:bodyDiv w:val="1"/>
      <w:marLeft w:val="0"/>
      <w:marRight w:val="0"/>
      <w:marTop w:val="0"/>
      <w:marBottom w:val="0"/>
      <w:divBdr>
        <w:top w:val="none" w:sz="0" w:space="0" w:color="auto"/>
        <w:left w:val="none" w:sz="0" w:space="0" w:color="auto"/>
        <w:bottom w:val="none" w:sz="0" w:space="0" w:color="auto"/>
        <w:right w:val="none" w:sz="0" w:space="0" w:color="auto"/>
      </w:divBdr>
    </w:div>
    <w:div w:id="1409838425">
      <w:bodyDiv w:val="1"/>
      <w:marLeft w:val="0"/>
      <w:marRight w:val="0"/>
      <w:marTop w:val="0"/>
      <w:marBottom w:val="0"/>
      <w:divBdr>
        <w:top w:val="none" w:sz="0" w:space="0" w:color="auto"/>
        <w:left w:val="none" w:sz="0" w:space="0" w:color="auto"/>
        <w:bottom w:val="none" w:sz="0" w:space="0" w:color="auto"/>
        <w:right w:val="none" w:sz="0" w:space="0" w:color="auto"/>
      </w:divBdr>
    </w:div>
    <w:div w:id="1414934822">
      <w:bodyDiv w:val="1"/>
      <w:marLeft w:val="0"/>
      <w:marRight w:val="0"/>
      <w:marTop w:val="0"/>
      <w:marBottom w:val="0"/>
      <w:divBdr>
        <w:top w:val="none" w:sz="0" w:space="0" w:color="auto"/>
        <w:left w:val="none" w:sz="0" w:space="0" w:color="auto"/>
        <w:bottom w:val="none" w:sz="0" w:space="0" w:color="auto"/>
        <w:right w:val="none" w:sz="0" w:space="0" w:color="auto"/>
      </w:divBdr>
    </w:div>
    <w:div w:id="1425878127">
      <w:bodyDiv w:val="1"/>
      <w:marLeft w:val="0"/>
      <w:marRight w:val="0"/>
      <w:marTop w:val="0"/>
      <w:marBottom w:val="0"/>
      <w:divBdr>
        <w:top w:val="none" w:sz="0" w:space="0" w:color="auto"/>
        <w:left w:val="none" w:sz="0" w:space="0" w:color="auto"/>
        <w:bottom w:val="none" w:sz="0" w:space="0" w:color="auto"/>
        <w:right w:val="none" w:sz="0" w:space="0" w:color="auto"/>
      </w:divBdr>
    </w:div>
    <w:div w:id="1432122605">
      <w:bodyDiv w:val="1"/>
      <w:marLeft w:val="0"/>
      <w:marRight w:val="0"/>
      <w:marTop w:val="0"/>
      <w:marBottom w:val="0"/>
      <w:divBdr>
        <w:top w:val="none" w:sz="0" w:space="0" w:color="auto"/>
        <w:left w:val="none" w:sz="0" w:space="0" w:color="auto"/>
        <w:bottom w:val="none" w:sz="0" w:space="0" w:color="auto"/>
        <w:right w:val="none" w:sz="0" w:space="0" w:color="auto"/>
      </w:divBdr>
    </w:div>
    <w:div w:id="1446193310">
      <w:bodyDiv w:val="1"/>
      <w:marLeft w:val="0"/>
      <w:marRight w:val="0"/>
      <w:marTop w:val="0"/>
      <w:marBottom w:val="0"/>
      <w:divBdr>
        <w:top w:val="none" w:sz="0" w:space="0" w:color="auto"/>
        <w:left w:val="none" w:sz="0" w:space="0" w:color="auto"/>
        <w:bottom w:val="none" w:sz="0" w:space="0" w:color="auto"/>
        <w:right w:val="none" w:sz="0" w:space="0" w:color="auto"/>
      </w:divBdr>
    </w:div>
    <w:div w:id="1453288660">
      <w:bodyDiv w:val="1"/>
      <w:marLeft w:val="0"/>
      <w:marRight w:val="0"/>
      <w:marTop w:val="0"/>
      <w:marBottom w:val="0"/>
      <w:divBdr>
        <w:top w:val="none" w:sz="0" w:space="0" w:color="auto"/>
        <w:left w:val="none" w:sz="0" w:space="0" w:color="auto"/>
        <w:bottom w:val="none" w:sz="0" w:space="0" w:color="auto"/>
        <w:right w:val="none" w:sz="0" w:space="0" w:color="auto"/>
      </w:divBdr>
    </w:div>
    <w:div w:id="1456410249">
      <w:bodyDiv w:val="1"/>
      <w:marLeft w:val="0"/>
      <w:marRight w:val="0"/>
      <w:marTop w:val="0"/>
      <w:marBottom w:val="0"/>
      <w:divBdr>
        <w:top w:val="none" w:sz="0" w:space="0" w:color="auto"/>
        <w:left w:val="none" w:sz="0" w:space="0" w:color="auto"/>
        <w:bottom w:val="none" w:sz="0" w:space="0" w:color="auto"/>
        <w:right w:val="none" w:sz="0" w:space="0" w:color="auto"/>
      </w:divBdr>
    </w:div>
    <w:div w:id="1457873232">
      <w:bodyDiv w:val="1"/>
      <w:marLeft w:val="0"/>
      <w:marRight w:val="0"/>
      <w:marTop w:val="0"/>
      <w:marBottom w:val="0"/>
      <w:divBdr>
        <w:top w:val="none" w:sz="0" w:space="0" w:color="auto"/>
        <w:left w:val="none" w:sz="0" w:space="0" w:color="auto"/>
        <w:bottom w:val="none" w:sz="0" w:space="0" w:color="auto"/>
        <w:right w:val="none" w:sz="0" w:space="0" w:color="auto"/>
      </w:divBdr>
    </w:div>
    <w:div w:id="1472869901">
      <w:bodyDiv w:val="1"/>
      <w:marLeft w:val="0"/>
      <w:marRight w:val="0"/>
      <w:marTop w:val="0"/>
      <w:marBottom w:val="0"/>
      <w:divBdr>
        <w:top w:val="none" w:sz="0" w:space="0" w:color="auto"/>
        <w:left w:val="none" w:sz="0" w:space="0" w:color="auto"/>
        <w:bottom w:val="none" w:sz="0" w:space="0" w:color="auto"/>
        <w:right w:val="none" w:sz="0" w:space="0" w:color="auto"/>
      </w:divBdr>
    </w:div>
    <w:div w:id="1478304814">
      <w:bodyDiv w:val="1"/>
      <w:marLeft w:val="0"/>
      <w:marRight w:val="0"/>
      <w:marTop w:val="0"/>
      <w:marBottom w:val="0"/>
      <w:divBdr>
        <w:top w:val="none" w:sz="0" w:space="0" w:color="auto"/>
        <w:left w:val="none" w:sz="0" w:space="0" w:color="auto"/>
        <w:bottom w:val="none" w:sz="0" w:space="0" w:color="auto"/>
        <w:right w:val="none" w:sz="0" w:space="0" w:color="auto"/>
      </w:divBdr>
    </w:div>
    <w:div w:id="1484346857">
      <w:bodyDiv w:val="1"/>
      <w:marLeft w:val="0"/>
      <w:marRight w:val="0"/>
      <w:marTop w:val="0"/>
      <w:marBottom w:val="0"/>
      <w:divBdr>
        <w:top w:val="none" w:sz="0" w:space="0" w:color="auto"/>
        <w:left w:val="none" w:sz="0" w:space="0" w:color="auto"/>
        <w:bottom w:val="none" w:sz="0" w:space="0" w:color="auto"/>
        <w:right w:val="none" w:sz="0" w:space="0" w:color="auto"/>
      </w:divBdr>
    </w:div>
    <w:div w:id="1497259486">
      <w:bodyDiv w:val="1"/>
      <w:marLeft w:val="0"/>
      <w:marRight w:val="0"/>
      <w:marTop w:val="0"/>
      <w:marBottom w:val="0"/>
      <w:divBdr>
        <w:top w:val="none" w:sz="0" w:space="0" w:color="auto"/>
        <w:left w:val="none" w:sz="0" w:space="0" w:color="auto"/>
        <w:bottom w:val="none" w:sz="0" w:space="0" w:color="auto"/>
        <w:right w:val="none" w:sz="0" w:space="0" w:color="auto"/>
      </w:divBdr>
    </w:div>
    <w:div w:id="1516769998">
      <w:bodyDiv w:val="1"/>
      <w:marLeft w:val="0"/>
      <w:marRight w:val="0"/>
      <w:marTop w:val="0"/>
      <w:marBottom w:val="0"/>
      <w:divBdr>
        <w:top w:val="none" w:sz="0" w:space="0" w:color="auto"/>
        <w:left w:val="none" w:sz="0" w:space="0" w:color="auto"/>
        <w:bottom w:val="none" w:sz="0" w:space="0" w:color="auto"/>
        <w:right w:val="none" w:sz="0" w:space="0" w:color="auto"/>
      </w:divBdr>
    </w:div>
    <w:div w:id="1518694152">
      <w:bodyDiv w:val="1"/>
      <w:marLeft w:val="0"/>
      <w:marRight w:val="0"/>
      <w:marTop w:val="0"/>
      <w:marBottom w:val="0"/>
      <w:divBdr>
        <w:top w:val="none" w:sz="0" w:space="0" w:color="auto"/>
        <w:left w:val="none" w:sz="0" w:space="0" w:color="auto"/>
        <w:bottom w:val="none" w:sz="0" w:space="0" w:color="auto"/>
        <w:right w:val="none" w:sz="0" w:space="0" w:color="auto"/>
      </w:divBdr>
    </w:div>
    <w:div w:id="1528177080">
      <w:bodyDiv w:val="1"/>
      <w:marLeft w:val="0"/>
      <w:marRight w:val="0"/>
      <w:marTop w:val="0"/>
      <w:marBottom w:val="0"/>
      <w:divBdr>
        <w:top w:val="none" w:sz="0" w:space="0" w:color="auto"/>
        <w:left w:val="none" w:sz="0" w:space="0" w:color="auto"/>
        <w:bottom w:val="none" w:sz="0" w:space="0" w:color="auto"/>
        <w:right w:val="none" w:sz="0" w:space="0" w:color="auto"/>
      </w:divBdr>
    </w:div>
    <w:div w:id="1531067097">
      <w:bodyDiv w:val="1"/>
      <w:marLeft w:val="0"/>
      <w:marRight w:val="0"/>
      <w:marTop w:val="0"/>
      <w:marBottom w:val="0"/>
      <w:divBdr>
        <w:top w:val="none" w:sz="0" w:space="0" w:color="auto"/>
        <w:left w:val="none" w:sz="0" w:space="0" w:color="auto"/>
        <w:bottom w:val="none" w:sz="0" w:space="0" w:color="auto"/>
        <w:right w:val="none" w:sz="0" w:space="0" w:color="auto"/>
      </w:divBdr>
    </w:div>
    <w:div w:id="1540777894">
      <w:bodyDiv w:val="1"/>
      <w:marLeft w:val="0"/>
      <w:marRight w:val="0"/>
      <w:marTop w:val="0"/>
      <w:marBottom w:val="0"/>
      <w:divBdr>
        <w:top w:val="none" w:sz="0" w:space="0" w:color="auto"/>
        <w:left w:val="none" w:sz="0" w:space="0" w:color="auto"/>
        <w:bottom w:val="none" w:sz="0" w:space="0" w:color="auto"/>
        <w:right w:val="none" w:sz="0" w:space="0" w:color="auto"/>
      </w:divBdr>
    </w:div>
    <w:div w:id="1541161180">
      <w:bodyDiv w:val="1"/>
      <w:marLeft w:val="0"/>
      <w:marRight w:val="0"/>
      <w:marTop w:val="0"/>
      <w:marBottom w:val="0"/>
      <w:divBdr>
        <w:top w:val="none" w:sz="0" w:space="0" w:color="auto"/>
        <w:left w:val="none" w:sz="0" w:space="0" w:color="auto"/>
        <w:bottom w:val="none" w:sz="0" w:space="0" w:color="auto"/>
        <w:right w:val="none" w:sz="0" w:space="0" w:color="auto"/>
      </w:divBdr>
    </w:div>
    <w:div w:id="1565069383">
      <w:bodyDiv w:val="1"/>
      <w:marLeft w:val="0"/>
      <w:marRight w:val="0"/>
      <w:marTop w:val="0"/>
      <w:marBottom w:val="0"/>
      <w:divBdr>
        <w:top w:val="none" w:sz="0" w:space="0" w:color="auto"/>
        <w:left w:val="none" w:sz="0" w:space="0" w:color="auto"/>
        <w:bottom w:val="none" w:sz="0" w:space="0" w:color="auto"/>
        <w:right w:val="none" w:sz="0" w:space="0" w:color="auto"/>
      </w:divBdr>
    </w:div>
    <w:div w:id="1571423489">
      <w:bodyDiv w:val="1"/>
      <w:marLeft w:val="0"/>
      <w:marRight w:val="0"/>
      <w:marTop w:val="0"/>
      <w:marBottom w:val="0"/>
      <w:divBdr>
        <w:top w:val="none" w:sz="0" w:space="0" w:color="auto"/>
        <w:left w:val="none" w:sz="0" w:space="0" w:color="auto"/>
        <w:bottom w:val="none" w:sz="0" w:space="0" w:color="auto"/>
        <w:right w:val="none" w:sz="0" w:space="0" w:color="auto"/>
      </w:divBdr>
    </w:div>
    <w:div w:id="1586454652">
      <w:bodyDiv w:val="1"/>
      <w:marLeft w:val="0"/>
      <w:marRight w:val="0"/>
      <w:marTop w:val="0"/>
      <w:marBottom w:val="0"/>
      <w:divBdr>
        <w:top w:val="none" w:sz="0" w:space="0" w:color="auto"/>
        <w:left w:val="none" w:sz="0" w:space="0" w:color="auto"/>
        <w:bottom w:val="none" w:sz="0" w:space="0" w:color="auto"/>
        <w:right w:val="none" w:sz="0" w:space="0" w:color="auto"/>
      </w:divBdr>
    </w:div>
    <w:div w:id="1597983601">
      <w:bodyDiv w:val="1"/>
      <w:marLeft w:val="0"/>
      <w:marRight w:val="0"/>
      <w:marTop w:val="0"/>
      <w:marBottom w:val="0"/>
      <w:divBdr>
        <w:top w:val="none" w:sz="0" w:space="0" w:color="auto"/>
        <w:left w:val="none" w:sz="0" w:space="0" w:color="auto"/>
        <w:bottom w:val="none" w:sz="0" w:space="0" w:color="auto"/>
        <w:right w:val="none" w:sz="0" w:space="0" w:color="auto"/>
      </w:divBdr>
    </w:div>
    <w:div w:id="1600523862">
      <w:bodyDiv w:val="1"/>
      <w:marLeft w:val="0"/>
      <w:marRight w:val="0"/>
      <w:marTop w:val="0"/>
      <w:marBottom w:val="0"/>
      <w:divBdr>
        <w:top w:val="none" w:sz="0" w:space="0" w:color="auto"/>
        <w:left w:val="none" w:sz="0" w:space="0" w:color="auto"/>
        <w:bottom w:val="none" w:sz="0" w:space="0" w:color="auto"/>
        <w:right w:val="none" w:sz="0" w:space="0" w:color="auto"/>
      </w:divBdr>
    </w:div>
    <w:div w:id="1618870766">
      <w:bodyDiv w:val="1"/>
      <w:marLeft w:val="0"/>
      <w:marRight w:val="0"/>
      <w:marTop w:val="0"/>
      <w:marBottom w:val="0"/>
      <w:divBdr>
        <w:top w:val="none" w:sz="0" w:space="0" w:color="auto"/>
        <w:left w:val="none" w:sz="0" w:space="0" w:color="auto"/>
        <w:bottom w:val="none" w:sz="0" w:space="0" w:color="auto"/>
        <w:right w:val="none" w:sz="0" w:space="0" w:color="auto"/>
      </w:divBdr>
    </w:div>
    <w:div w:id="1626424189">
      <w:bodyDiv w:val="1"/>
      <w:marLeft w:val="0"/>
      <w:marRight w:val="0"/>
      <w:marTop w:val="0"/>
      <w:marBottom w:val="0"/>
      <w:divBdr>
        <w:top w:val="none" w:sz="0" w:space="0" w:color="auto"/>
        <w:left w:val="none" w:sz="0" w:space="0" w:color="auto"/>
        <w:bottom w:val="none" w:sz="0" w:space="0" w:color="auto"/>
        <w:right w:val="none" w:sz="0" w:space="0" w:color="auto"/>
      </w:divBdr>
    </w:div>
    <w:div w:id="1640183891">
      <w:bodyDiv w:val="1"/>
      <w:marLeft w:val="0"/>
      <w:marRight w:val="0"/>
      <w:marTop w:val="0"/>
      <w:marBottom w:val="0"/>
      <w:divBdr>
        <w:top w:val="none" w:sz="0" w:space="0" w:color="auto"/>
        <w:left w:val="none" w:sz="0" w:space="0" w:color="auto"/>
        <w:bottom w:val="none" w:sz="0" w:space="0" w:color="auto"/>
        <w:right w:val="none" w:sz="0" w:space="0" w:color="auto"/>
      </w:divBdr>
    </w:div>
    <w:div w:id="1642616059">
      <w:bodyDiv w:val="1"/>
      <w:marLeft w:val="0"/>
      <w:marRight w:val="0"/>
      <w:marTop w:val="0"/>
      <w:marBottom w:val="0"/>
      <w:divBdr>
        <w:top w:val="none" w:sz="0" w:space="0" w:color="auto"/>
        <w:left w:val="none" w:sz="0" w:space="0" w:color="auto"/>
        <w:bottom w:val="none" w:sz="0" w:space="0" w:color="auto"/>
        <w:right w:val="none" w:sz="0" w:space="0" w:color="auto"/>
      </w:divBdr>
    </w:div>
    <w:div w:id="1663705099">
      <w:bodyDiv w:val="1"/>
      <w:marLeft w:val="0"/>
      <w:marRight w:val="0"/>
      <w:marTop w:val="0"/>
      <w:marBottom w:val="0"/>
      <w:divBdr>
        <w:top w:val="none" w:sz="0" w:space="0" w:color="auto"/>
        <w:left w:val="none" w:sz="0" w:space="0" w:color="auto"/>
        <w:bottom w:val="none" w:sz="0" w:space="0" w:color="auto"/>
        <w:right w:val="none" w:sz="0" w:space="0" w:color="auto"/>
      </w:divBdr>
    </w:div>
    <w:div w:id="1666545923">
      <w:bodyDiv w:val="1"/>
      <w:marLeft w:val="0"/>
      <w:marRight w:val="0"/>
      <w:marTop w:val="0"/>
      <w:marBottom w:val="0"/>
      <w:divBdr>
        <w:top w:val="none" w:sz="0" w:space="0" w:color="auto"/>
        <w:left w:val="none" w:sz="0" w:space="0" w:color="auto"/>
        <w:bottom w:val="none" w:sz="0" w:space="0" w:color="auto"/>
        <w:right w:val="none" w:sz="0" w:space="0" w:color="auto"/>
      </w:divBdr>
    </w:div>
    <w:div w:id="1678189611">
      <w:bodyDiv w:val="1"/>
      <w:marLeft w:val="0"/>
      <w:marRight w:val="0"/>
      <w:marTop w:val="0"/>
      <w:marBottom w:val="0"/>
      <w:divBdr>
        <w:top w:val="none" w:sz="0" w:space="0" w:color="auto"/>
        <w:left w:val="none" w:sz="0" w:space="0" w:color="auto"/>
        <w:bottom w:val="none" w:sz="0" w:space="0" w:color="auto"/>
        <w:right w:val="none" w:sz="0" w:space="0" w:color="auto"/>
      </w:divBdr>
    </w:div>
    <w:div w:id="1686008437">
      <w:bodyDiv w:val="1"/>
      <w:marLeft w:val="0"/>
      <w:marRight w:val="0"/>
      <w:marTop w:val="0"/>
      <w:marBottom w:val="0"/>
      <w:divBdr>
        <w:top w:val="none" w:sz="0" w:space="0" w:color="auto"/>
        <w:left w:val="none" w:sz="0" w:space="0" w:color="auto"/>
        <w:bottom w:val="none" w:sz="0" w:space="0" w:color="auto"/>
        <w:right w:val="none" w:sz="0" w:space="0" w:color="auto"/>
      </w:divBdr>
    </w:div>
    <w:div w:id="1688553292">
      <w:bodyDiv w:val="1"/>
      <w:marLeft w:val="0"/>
      <w:marRight w:val="0"/>
      <w:marTop w:val="0"/>
      <w:marBottom w:val="0"/>
      <w:divBdr>
        <w:top w:val="none" w:sz="0" w:space="0" w:color="auto"/>
        <w:left w:val="none" w:sz="0" w:space="0" w:color="auto"/>
        <w:bottom w:val="none" w:sz="0" w:space="0" w:color="auto"/>
        <w:right w:val="none" w:sz="0" w:space="0" w:color="auto"/>
      </w:divBdr>
    </w:div>
    <w:div w:id="1689213896">
      <w:bodyDiv w:val="1"/>
      <w:marLeft w:val="0"/>
      <w:marRight w:val="0"/>
      <w:marTop w:val="0"/>
      <w:marBottom w:val="0"/>
      <w:divBdr>
        <w:top w:val="none" w:sz="0" w:space="0" w:color="auto"/>
        <w:left w:val="none" w:sz="0" w:space="0" w:color="auto"/>
        <w:bottom w:val="none" w:sz="0" w:space="0" w:color="auto"/>
        <w:right w:val="none" w:sz="0" w:space="0" w:color="auto"/>
      </w:divBdr>
    </w:div>
    <w:div w:id="1691178246">
      <w:bodyDiv w:val="1"/>
      <w:marLeft w:val="0"/>
      <w:marRight w:val="0"/>
      <w:marTop w:val="0"/>
      <w:marBottom w:val="0"/>
      <w:divBdr>
        <w:top w:val="none" w:sz="0" w:space="0" w:color="auto"/>
        <w:left w:val="none" w:sz="0" w:space="0" w:color="auto"/>
        <w:bottom w:val="none" w:sz="0" w:space="0" w:color="auto"/>
        <w:right w:val="none" w:sz="0" w:space="0" w:color="auto"/>
      </w:divBdr>
    </w:div>
    <w:div w:id="1693796353">
      <w:bodyDiv w:val="1"/>
      <w:marLeft w:val="0"/>
      <w:marRight w:val="0"/>
      <w:marTop w:val="0"/>
      <w:marBottom w:val="0"/>
      <w:divBdr>
        <w:top w:val="none" w:sz="0" w:space="0" w:color="auto"/>
        <w:left w:val="none" w:sz="0" w:space="0" w:color="auto"/>
        <w:bottom w:val="none" w:sz="0" w:space="0" w:color="auto"/>
        <w:right w:val="none" w:sz="0" w:space="0" w:color="auto"/>
      </w:divBdr>
    </w:div>
    <w:div w:id="1698575901">
      <w:bodyDiv w:val="1"/>
      <w:marLeft w:val="0"/>
      <w:marRight w:val="0"/>
      <w:marTop w:val="0"/>
      <w:marBottom w:val="0"/>
      <w:divBdr>
        <w:top w:val="none" w:sz="0" w:space="0" w:color="auto"/>
        <w:left w:val="none" w:sz="0" w:space="0" w:color="auto"/>
        <w:bottom w:val="none" w:sz="0" w:space="0" w:color="auto"/>
        <w:right w:val="none" w:sz="0" w:space="0" w:color="auto"/>
      </w:divBdr>
    </w:div>
    <w:div w:id="1699968015">
      <w:bodyDiv w:val="1"/>
      <w:marLeft w:val="0"/>
      <w:marRight w:val="0"/>
      <w:marTop w:val="0"/>
      <w:marBottom w:val="0"/>
      <w:divBdr>
        <w:top w:val="none" w:sz="0" w:space="0" w:color="auto"/>
        <w:left w:val="none" w:sz="0" w:space="0" w:color="auto"/>
        <w:bottom w:val="none" w:sz="0" w:space="0" w:color="auto"/>
        <w:right w:val="none" w:sz="0" w:space="0" w:color="auto"/>
      </w:divBdr>
    </w:div>
    <w:div w:id="1715958388">
      <w:bodyDiv w:val="1"/>
      <w:marLeft w:val="0"/>
      <w:marRight w:val="0"/>
      <w:marTop w:val="0"/>
      <w:marBottom w:val="0"/>
      <w:divBdr>
        <w:top w:val="none" w:sz="0" w:space="0" w:color="auto"/>
        <w:left w:val="none" w:sz="0" w:space="0" w:color="auto"/>
        <w:bottom w:val="none" w:sz="0" w:space="0" w:color="auto"/>
        <w:right w:val="none" w:sz="0" w:space="0" w:color="auto"/>
      </w:divBdr>
    </w:div>
    <w:div w:id="1721782047">
      <w:bodyDiv w:val="1"/>
      <w:marLeft w:val="0"/>
      <w:marRight w:val="0"/>
      <w:marTop w:val="0"/>
      <w:marBottom w:val="0"/>
      <w:divBdr>
        <w:top w:val="none" w:sz="0" w:space="0" w:color="auto"/>
        <w:left w:val="none" w:sz="0" w:space="0" w:color="auto"/>
        <w:bottom w:val="none" w:sz="0" w:space="0" w:color="auto"/>
        <w:right w:val="none" w:sz="0" w:space="0" w:color="auto"/>
      </w:divBdr>
    </w:div>
    <w:div w:id="1727338823">
      <w:bodyDiv w:val="1"/>
      <w:marLeft w:val="0"/>
      <w:marRight w:val="0"/>
      <w:marTop w:val="0"/>
      <w:marBottom w:val="0"/>
      <w:divBdr>
        <w:top w:val="none" w:sz="0" w:space="0" w:color="auto"/>
        <w:left w:val="none" w:sz="0" w:space="0" w:color="auto"/>
        <w:bottom w:val="none" w:sz="0" w:space="0" w:color="auto"/>
        <w:right w:val="none" w:sz="0" w:space="0" w:color="auto"/>
      </w:divBdr>
    </w:div>
    <w:div w:id="1744836386">
      <w:bodyDiv w:val="1"/>
      <w:marLeft w:val="0"/>
      <w:marRight w:val="0"/>
      <w:marTop w:val="0"/>
      <w:marBottom w:val="0"/>
      <w:divBdr>
        <w:top w:val="none" w:sz="0" w:space="0" w:color="auto"/>
        <w:left w:val="none" w:sz="0" w:space="0" w:color="auto"/>
        <w:bottom w:val="none" w:sz="0" w:space="0" w:color="auto"/>
        <w:right w:val="none" w:sz="0" w:space="0" w:color="auto"/>
      </w:divBdr>
    </w:div>
    <w:div w:id="1763185837">
      <w:bodyDiv w:val="1"/>
      <w:marLeft w:val="0"/>
      <w:marRight w:val="0"/>
      <w:marTop w:val="0"/>
      <w:marBottom w:val="0"/>
      <w:divBdr>
        <w:top w:val="none" w:sz="0" w:space="0" w:color="auto"/>
        <w:left w:val="none" w:sz="0" w:space="0" w:color="auto"/>
        <w:bottom w:val="none" w:sz="0" w:space="0" w:color="auto"/>
        <w:right w:val="none" w:sz="0" w:space="0" w:color="auto"/>
      </w:divBdr>
    </w:div>
    <w:div w:id="1765611943">
      <w:bodyDiv w:val="1"/>
      <w:marLeft w:val="0"/>
      <w:marRight w:val="0"/>
      <w:marTop w:val="0"/>
      <w:marBottom w:val="0"/>
      <w:divBdr>
        <w:top w:val="none" w:sz="0" w:space="0" w:color="auto"/>
        <w:left w:val="none" w:sz="0" w:space="0" w:color="auto"/>
        <w:bottom w:val="none" w:sz="0" w:space="0" w:color="auto"/>
        <w:right w:val="none" w:sz="0" w:space="0" w:color="auto"/>
      </w:divBdr>
    </w:div>
    <w:div w:id="1767726777">
      <w:bodyDiv w:val="1"/>
      <w:marLeft w:val="0"/>
      <w:marRight w:val="0"/>
      <w:marTop w:val="0"/>
      <w:marBottom w:val="0"/>
      <w:divBdr>
        <w:top w:val="none" w:sz="0" w:space="0" w:color="auto"/>
        <w:left w:val="none" w:sz="0" w:space="0" w:color="auto"/>
        <w:bottom w:val="none" w:sz="0" w:space="0" w:color="auto"/>
        <w:right w:val="none" w:sz="0" w:space="0" w:color="auto"/>
      </w:divBdr>
    </w:div>
    <w:div w:id="1775244114">
      <w:bodyDiv w:val="1"/>
      <w:marLeft w:val="0"/>
      <w:marRight w:val="0"/>
      <w:marTop w:val="0"/>
      <w:marBottom w:val="0"/>
      <w:divBdr>
        <w:top w:val="none" w:sz="0" w:space="0" w:color="auto"/>
        <w:left w:val="none" w:sz="0" w:space="0" w:color="auto"/>
        <w:bottom w:val="none" w:sz="0" w:space="0" w:color="auto"/>
        <w:right w:val="none" w:sz="0" w:space="0" w:color="auto"/>
      </w:divBdr>
    </w:div>
    <w:div w:id="1793789215">
      <w:bodyDiv w:val="1"/>
      <w:marLeft w:val="0"/>
      <w:marRight w:val="0"/>
      <w:marTop w:val="0"/>
      <w:marBottom w:val="0"/>
      <w:divBdr>
        <w:top w:val="none" w:sz="0" w:space="0" w:color="auto"/>
        <w:left w:val="none" w:sz="0" w:space="0" w:color="auto"/>
        <w:bottom w:val="none" w:sz="0" w:space="0" w:color="auto"/>
        <w:right w:val="none" w:sz="0" w:space="0" w:color="auto"/>
      </w:divBdr>
    </w:div>
    <w:div w:id="1801071691">
      <w:bodyDiv w:val="1"/>
      <w:marLeft w:val="0"/>
      <w:marRight w:val="0"/>
      <w:marTop w:val="0"/>
      <w:marBottom w:val="0"/>
      <w:divBdr>
        <w:top w:val="none" w:sz="0" w:space="0" w:color="auto"/>
        <w:left w:val="none" w:sz="0" w:space="0" w:color="auto"/>
        <w:bottom w:val="none" w:sz="0" w:space="0" w:color="auto"/>
        <w:right w:val="none" w:sz="0" w:space="0" w:color="auto"/>
      </w:divBdr>
    </w:div>
    <w:div w:id="1820271775">
      <w:bodyDiv w:val="1"/>
      <w:marLeft w:val="0"/>
      <w:marRight w:val="0"/>
      <w:marTop w:val="0"/>
      <w:marBottom w:val="0"/>
      <w:divBdr>
        <w:top w:val="none" w:sz="0" w:space="0" w:color="auto"/>
        <w:left w:val="none" w:sz="0" w:space="0" w:color="auto"/>
        <w:bottom w:val="none" w:sz="0" w:space="0" w:color="auto"/>
        <w:right w:val="none" w:sz="0" w:space="0" w:color="auto"/>
      </w:divBdr>
    </w:div>
    <w:div w:id="1822114441">
      <w:bodyDiv w:val="1"/>
      <w:marLeft w:val="0"/>
      <w:marRight w:val="0"/>
      <w:marTop w:val="0"/>
      <w:marBottom w:val="0"/>
      <w:divBdr>
        <w:top w:val="none" w:sz="0" w:space="0" w:color="auto"/>
        <w:left w:val="none" w:sz="0" w:space="0" w:color="auto"/>
        <w:bottom w:val="none" w:sz="0" w:space="0" w:color="auto"/>
        <w:right w:val="none" w:sz="0" w:space="0" w:color="auto"/>
      </w:divBdr>
    </w:div>
    <w:div w:id="1825588809">
      <w:bodyDiv w:val="1"/>
      <w:marLeft w:val="0"/>
      <w:marRight w:val="0"/>
      <w:marTop w:val="0"/>
      <w:marBottom w:val="0"/>
      <w:divBdr>
        <w:top w:val="none" w:sz="0" w:space="0" w:color="auto"/>
        <w:left w:val="none" w:sz="0" w:space="0" w:color="auto"/>
        <w:bottom w:val="none" w:sz="0" w:space="0" w:color="auto"/>
        <w:right w:val="none" w:sz="0" w:space="0" w:color="auto"/>
      </w:divBdr>
    </w:div>
    <w:div w:id="1826318415">
      <w:bodyDiv w:val="1"/>
      <w:marLeft w:val="0"/>
      <w:marRight w:val="0"/>
      <w:marTop w:val="0"/>
      <w:marBottom w:val="0"/>
      <w:divBdr>
        <w:top w:val="none" w:sz="0" w:space="0" w:color="auto"/>
        <w:left w:val="none" w:sz="0" w:space="0" w:color="auto"/>
        <w:bottom w:val="none" w:sz="0" w:space="0" w:color="auto"/>
        <w:right w:val="none" w:sz="0" w:space="0" w:color="auto"/>
      </w:divBdr>
    </w:div>
    <w:div w:id="1845780146">
      <w:bodyDiv w:val="1"/>
      <w:marLeft w:val="0"/>
      <w:marRight w:val="0"/>
      <w:marTop w:val="0"/>
      <w:marBottom w:val="0"/>
      <w:divBdr>
        <w:top w:val="none" w:sz="0" w:space="0" w:color="auto"/>
        <w:left w:val="none" w:sz="0" w:space="0" w:color="auto"/>
        <w:bottom w:val="none" w:sz="0" w:space="0" w:color="auto"/>
        <w:right w:val="none" w:sz="0" w:space="0" w:color="auto"/>
      </w:divBdr>
    </w:div>
    <w:div w:id="1851218947">
      <w:bodyDiv w:val="1"/>
      <w:marLeft w:val="0"/>
      <w:marRight w:val="0"/>
      <w:marTop w:val="0"/>
      <w:marBottom w:val="0"/>
      <w:divBdr>
        <w:top w:val="none" w:sz="0" w:space="0" w:color="auto"/>
        <w:left w:val="none" w:sz="0" w:space="0" w:color="auto"/>
        <w:bottom w:val="none" w:sz="0" w:space="0" w:color="auto"/>
        <w:right w:val="none" w:sz="0" w:space="0" w:color="auto"/>
      </w:divBdr>
    </w:div>
    <w:div w:id="1862476694">
      <w:bodyDiv w:val="1"/>
      <w:marLeft w:val="0"/>
      <w:marRight w:val="0"/>
      <w:marTop w:val="0"/>
      <w:marBottom w:val="0"/>
      <w:divBdr>
        <w:top w:val="none" w:sz="0" w:space="0" w:color="auto"/>
        <w:left w:val="none" w:sz="0" w:space="0" w:color="auto"/>
        <w:bottom w:val="none" w:sz="0" w:space="0" w:color="auto"/>
        <w:right w:val="none" w:sz="0" w:space="0" w:color="auto"/>
      </w:divBdr>
    </w:div>
    <w:div w:id="1874340097">
      <w:bodyDiv w:val="1"/>
      <w:marLeft w:val="0"/>
      <w:marRight w:val="0"/>
      <w:marTop w:val="0"/>
      <w:marBottom w:val="0"/>
      <w:divBdr>
        <w:top w:val="none" w:sz="0" w:space="0" w:color="auto"/>
        <w:left w:val="none" w:sz="0" w:space="0" w:color="auto"/>
        <w:bottom w:val="none" w:sz="0" w:space="0" w:color="auto"/>
        <w:right w:val="none" w:sz="0" w:space="0" w:color="auto"/>
      </w:divBdr>
    </w:div>
    <w:div w:id="1879273883">
      <w:bodyDiv w:val="1"/>
      <w:marLeft w:val="0"/>
      <w:marRight w:val="0"/>
      <w:marTop w:val="0"/>
      <w:marBottom w:val="0"/>
      <w:divBdr>
        <w:top w:val="none" w:sz="0" w:space="0" w:color="auto"/>
        <w:left w:val="none" w:sz="0" w:space="0" w:color="auto"/>
        <w:bottom w:val="none" w:sz="0" w:space="0" w:color="auto"/>
        <w:right w:val="none" w:sz="0" w:space="0" w:color="auto"/>
      </w:divBdr>
    </w:div>
    <w:div w:id="1888374803">
      <w:bodyDiv w:val="1"/>
      <w:marLeft w:val="0"/>
      <w:marRight w:val="0"/>
      <w:marTop w:val="0"/>
      <w:marBottom w:val="0"/>
      <w:divBdr>
        <w:top w:val="none" w:sz="0" w:space="0" w:color="auto"/>
        <w:left w:val="none" w:sz="0" w:space="0" w:color="auto"/>
        <w:bottom w:val="none" w:sz="0" w:space="0" w:color="auto"/>
        <w:right w:val="none" w:sz="0" w:space="0" w:color="auto"/>
      </w:divBdr>
    </w:div>
    <w:div w:id="1889494508">
      <w:bodyDiv w:val="1"/>
      <w:marLeft w:val="0"/>
      <w:marRight w:val="0"/>
      <w:marTop w:val="0"/>
      <w:marBottom w:val="0"/>
      <w:divBdr>
        <w:top w:val="none" w:sz="0" w:space="0" w:color="auto"/>
        <w:left w:val="none" w:sz="0" w:space="0" w:color="auto"/>
        <w:bottom w:val="none" w:sz="0" w:space="0" w:color="auto"/>
        <w:right w:val="none" w:sz="0" w:space="0" w:color="auto"/>
      </w:divBdr>
    </w:div>
    <w:div w:id="1889763030">
      <w:bodyDiv w:val="1"/>
      <w:marLeft w:val="0"/>
      <w:marRight w:val="0"/>
      <w:marTop w:val="0"/>
      <w:marBottom w:val="0"/>
      <w:divBdr>
        <w:top w:val="none" w:sz="0" w:space="0" w:color="auto"/>
        <w:left w:val="none" w:sz="0" w:space="0" w:color="auto"/>
        <w:bottom w:val="none" w:sz="0" w:space="0" w:color="auto"/>
        <w:right w:val="none" w:sz="0" w:space="0" w:color="auto"/>
      </w:divBdr>
    </w:div>
    <w:div w:id="1889880870">
      <w:bodyDiv w:val="1"/>
      <w:marLeft w:val="0"/>
      <w:marRight w:val="0"/>
      <w:marTop w:val="0"/>
      <w:marBottom w:val="0"/>
      <w:divBdr>
        <w:top w:val="none" w:sz="0" w:space="0" w:color="auto"/>
        <w:left w:val="none" w:sz="0" w:space="0" w:color="auto"/>
        <w:bottom w:val="none" w:sz="0" w:space="0" w:color="auto"/>
        <w:right w:val="none" w:sz="0" w:space="0" w:color="auto"/>
      </w:divBdr>
    </w:div>
    <w:div w:id="1894075538">
      <w:bodyDiv w:val="1"/>
      <w:marLeft w:val="0"/>
      <w:marRight w:val="0"/>
      <w:marTop w:val="0"/>
      <w:marBottom w:val="0"/>
      <w:divBdr>
        <w:top w:val="none" w:sz="0" w:space="0" w:color="auto"/>
        <w:left w:val="none" w:sz="0" w:space="0" w:color="auto"/>
        <w:bottom w:val="none" w:sz="0" w:space="0" w:color="auto"/>
        <w:right w:val="none" w:sz="0" w:space="0" w:color="auto"/>
      </w:divBdr>
    </w:div>
    <w:div w:id="1896818645">
      <w:bodyDiv w:val="1"/>
      <w:marLeft w:val="0"/>
      <w:marRight w:val="0"/>
      <w:marTop w:val="0"/>
      <w:marBottom w:val="0"/>
      <w:divBdr>
        <w:top w:val="none" w:sz="0" w:space="0" w:color="auto"/>
        <w:left w:val="none" w:sz="0" w:space="0" w:color="auto"/>
        <w:bottom w:val="none" w:sz="0" w:space="0" w:color="auto"/>
        <w:right w:val="none" w:sz="0" w:space="0" w:color="auto"/>
      </w:divBdr>
    </w:div>
    <w:div w:id="1905413463">
      <w:bodyDiv w:val="1"/>
      <w:marLeft w:val="0"/>
      <w:marRight w:val="0"/>
      <w:marTop w:val="0"/>
      <w:marBottom w:val="0"/>
      <w:divBdr>
        <w:top w:val="none" w:sz="0" w:space="0" w:color="auto"/>
        <w:left w:val="none" w:sz="0" w:space="0" w:color="auto"/>
        <w:bottom w:val="none" w:sz="0" w:space="0" w:color="auto"/>
        <w:right w:val="none" w:sz="0" w:space="0" w:color="auto"/>
      </w:divBdr>
    </w:div>
    <w:div w:id="1930311932">
      <w:bodyDiv w:val="1"/>
      <w:marLeft w:val="0"/>
      <w:marRight w:val="0"/>
      <w:marTop w:val="0"/>
      <w:marBottom w:val="0"/>
      <w:divBdr>
        <w:top w:val="none" w:sz="0" w:space="0" w:color="auto"/>
        <w:left w:val="none" w:sz="0" w:space="0" w:color="auto"/>
        <w:bottom w:val="none" w:sz="0" w:space="0" w:color="auto"/>
        <w:right w:val="none" w:sz="0" w:space="0" w:color="auto"/>
      </w:divBdr>
    </w:div>
    <w:div w:id="1932352131">
      <w:bodyDiv w:val="1"/>
      <w:marLeft w:val="0"/>
      <w:marRight w:val="0"/>
      <w:marTop w:val="0"/>
      <w:marBottom w:val="0"/>
      <w:divBdr>
        <w:top w:val="none" w:sz="0" w:space="0" w:color="auto"/>
        <w:left w:val="none" w:sz="0" w:space="0" w:color="auto"/>
        <w:bottom w:val="none" w:sz="0" w:space="0" w:color="auto"/>
        <w:right w:val="none" w:sz="0" w:space="0" w:color="auto"/>
      </w:divBdr>
    </w:div>
    <w:div w:id="1939603467">
      <w:bodyDiv w:val="1"/>
      <w:marLeft w:val="0"/>
      <w:marRight w:val="0"/>
      <w:marTop w:val="0"/>
      <w:marBottom w:val="0"/>
      <w:divBdr>
        <w:top w:val="none" w:sz="0" w:space="0" w:color="auto"/>
        <w:left w:val="none" w:sz="0" w:space="0" w:color="auto"/>
        <w:bottom w:val="none" w:sz="0" w:space="0" w:color="auto"/>
        <w:right w:val="none" w:sz="0" w:space="0" w:color="auto"/>
      </w:divBdr>
    </w:div>
    <w:div w:id="1971396819">
      <w:bodyDiv w:val="1"/>
      <w:marLeft w:val="0"/>
      <w:marRight w:val="0"/>
      <w:marTop w:val="0"/>
      <w:marBottom w:val="0"/>
      <w:divBdr>
        <w:top w:val="none" w:sz="0" w:space="0" w:color="auto"/>
        <w:left w:val="none" w:sz="0" w:space="0" w:color="auto"/>
        <w:bottom w:val="none" w:sz="0" w:space="0" w:color="auto"/>
        <w:right w:val="none" w:sz="0" w:space="0" w:color="auto"/>
      </w:divBdr>
    </w:div>
    <w:div w:id="1971856472">
      <w:bodyDiv w:val="1"/>
      <w:marLeft w:val="0"/>
      <w:marRight w:val="0"/>
      <w:marTop w:val="0"/>
      <w:marBottom w:val="0"/>
      <w:divBdr>
        <w:top w:val="none" w:sz="0" w:space="0" w:color="auto"/>
        <w:left w:val="none" w:sz="0" w:space="0" w:color="auto"/>
        <w:bottom w:val="none" w:sz="0" w:space="0" w:color="auto"/>
        <w:right w:val="none" w:sz="0" w:space="0" w:color="auto"/>
      </w:divBdr>
    </w:div>
    <w:div w:id="1973170330">
      <w:bodyDiv w:val="1"/>
      <w:marLeft w:val="0"/>
      <w:marRight w:val="0"/>
      <w:marTop w:val="0"/>
      <w:marBottom w:val="0"/>
      <w:divBdr>
        <w:top w:val="none" w:sz="0" w:space="0" w:color="auto"/>
        <w:left w:val="none" w:sz="0" w:space="0" w:color="auto"/>
        <w:bottom w:val="none" w:sz="0" w:space="0" w:color="auto"/>
        <w:right w:val="none" w:sz="0" w:space="0" w:color="auto"/>
      </w:divBdr>
    </w:div>
    <w:div w:id="1981573639">
      <w:bodyDiv w:val="1"/>
      <w:marLeft w:val="0"/>
      <w:marRight w:val="0"/>
      <w:marTop w:val="0"/>
      <w:marBottom w:val="0"/>
      <w:divBdr>
        <w:top w:val="none" w:sz="0" w:space="0" w:color="auto"/>
        <w:left w:val="none" w:sz="0" w:space="0" w:color="auto"/>
        <w:bottom w:val="none" w:sz="0" w:space="0" w:color="auto"/>
        <w:right w:val="none" w:sz="0" w:space="0" w:color="auto"/>
      </w:divBdr>
    </w:div>
    <w:div w:id="1993366960">
      <w:bodyDiv w:val="1"/>
      <w:marLeft w:val="0"/>
      <w:marRight w:val="0"/>
      <w:marTop w:val="0"/>
      <w:marBottom w:val="0"/>
      <w:divBdr>
        <w:top w:val="none" w:sz="0" w:space="0" w:color="auto"/>
        <w:left w:val="none" w:sz="0" w:space="0" w:color="auto"/>
        <w:bottom w:val="none" w:sz="0" w:space="0" w:color="auto"/>
        <w:right w:val="none" w:sz="0" w:space="0" w:color="auto"/>
      </w:divBdr>
    </w:div>
    <w:div w:id="1993875261">
      <w:bodyDiv w:val="1"/>
      <w:marLeft w:val="0"/>
      <w:marRight w:val="0"/>
      <w:marTop w:val="0"/>
      <w:marBottom w:val="0"/>
      <w:divBdr>
        <w:top w:val="none" w:sz="0" w:space="0" w:color="auto"/>
        <w:left w:val="none" w:sz="0" w:space="0" w:color="auto"/>
        <w:bottom w:val="none" w:sz="0" w:space="0" w:color="auto"/>
        <w:right w:val="none" w:sz="0" w:space="0" w:color="auto"/>
      </w:divBdr>
    </w:div>
    <w:div w:id="1994484211">
      <w:bodyDiv w:val="1"/>
      <w:marLeft w:val="0"/>
      <w:marRight w:val="0"/>
      <w:marTop w:val="0"/>
      <w:marBottom w:val="0"/>
      <w:divBdr>
        <w:top w:val="none" w:sz="0" w:space="0" w:color="auto"/>
        <w:left w:val="none" w:sz="0" w:space="0" w:color="auto"/>
        <w:bottom w:val="none" w:sz="0" w:space="0" w:color="auto"/>
        <w:right w:val="none" w:sz="0" w:space="0" w:color="auto"/>
      </w:divBdr>
    </w:div>
    <w:div w:id="1998996251">
      <w:bodyDiv w:val="1"/>
      <w:marLeft w:val="0"/>
      <w:marRight w:val="0"/>
      <w:marTop w:val="0"/>
      <w:marBottom w:val="0"/>
      <w:divBdr>
        <w:top w:val="none" w:sz="0" w:space="0" w:color="auto"/>
        <w:left w:val="none" w:sz="0" w:space="0" w:color="auto"/>
        <w:bottom w:val="none" w:sz="0" w:space="0" w:color="auto"/>
        <w:right w:val="none" w:sz="0" w:space="0" w:color="auto"/>
      </w:divBdr>
    </w:div>
    <w:div w:id="2004700985">
      <w:bodyDiv w:val="1"/>
      <w:marLeft w:val="0"/>
      <w:marRight w:val="0"/>
      <w:marTop w:val="0"/>
      <w:marBottom w:val="0"/>
      <w:divBdr>
        <w:top w:val="none" w:sz="0" w:space="0" w:color="auto"/>
        <w:left w:val="none" w:sz="0" w:space="0" w:color="auto"/>
        <w:bottom w:val="none" w:sz="0" w:space="0" w:color="auto"/>
        <w:right w:val="none" w:sz="0" w:space="0" w:color="auto"/>
      </w:divBdr>
    </w:div>
    <w:div w:id="2008357749">
      <w:bodyDiv w:val="1"/>
      <w:marLeft w:val="0"/>
      <w:marRight w:val="0"/>
      <w:marTop w:val="0"/>
      <w:marBottom w:val="0"/>
      <w:divBdr>
        <w:top w:val="none" w:sz="0" w:space="0" w:color="auto"/>
        <w:left w:val="none" w:sz="0" w:space="0" w:color="auto"/>
        <w:bottom w:val="none" w:sz="0" w:space="0" w:color="auto"/>
        <w:right w:val="none" w:sz="0" w:space="0" w:color="auto"/>
      </w:divBdr>
    </w:div>
    <w:div w:id="2020352296">
      <w:bodyDiv w:val="1"/>
      <w:marLeft w:val="0"/>
      <w:marRight w:val="0"/>
      <w:marTop w:val="0"/>
      <w:marBottom w:val="0"/>
      <w:divBdr>
        <w:top w:val="none" w:sz="0" w:space="0" w:color="auto"/>
        <w:left w:val="none" w:sz="0" w:space="0" w:color="auto"/>
        <w:bottom w:val="none" w:sz="0" w:space="0" w:color="auto"/>
        <w:right w:val="none" w:sz="0" w:space="0" w:color="auto"/>
      </w:divBdr>
    </w:div>
    <w:div w:id="2057315081">
      <w:bodyDiv w:val="1"/>
      <w:marLeft w:val="0"/>
      <w:marRight w:val="0"/>
      <w:marTop w:val="0"/>
      <w:marBottom w:val="0"/>
      <w:divBdr>
        <w:top w:val="none" w:sz="0" w:space="0" w:color="auto"/>
        <w:left w:val="none" w:sz="0" w:space="0" w:color="auto"/>
        <w:bottom w:val="none" w:sz="0" w:space="0" w:color="auto"/>
        <w:right w:val="none" w:sz="0" w:space="0" w:color="auto"/>
      </w:divBdr>
    </w:div>
    <w:div w:id="2074231996">
      <w:bodyDiv w:val="1"/>
      <w:marLeft w:val="0"/>
      <w:marRight w:val="0"/>
      <w:marTop w:val="0"/>
      <w:marBottom w:val="0"/>
      <w:divBdr>
        <w:top w:val="none" w:sz="0" w:space="0" w:color="auto"/>
        <w:left w:val="none" w:sz="0" w:space="0" w:color="auto"/>
        <w:bottom w:val="none" w:sz="0" w:space="0" w:color="auto"/>
        <w:right w:val="none" w:sz="0" w:space="0" w:color="auto"/>
      </w:divBdr>
    </w:div>
    <w:div w:id="2087414183">
      <w:bodyDiv w:val="1"/>
      <w:marLeft w:val="0"/>
      <w:marRight w:val="0"/>
      <w:marTop w:val="0"/>
      <w:marBottom w:val="0"/>
      <w:divBdr>
        <w:top w:val="none" w:sz="0" w:space="0" w:color="auto"/>
        <w:left w:val="none" w:sz="0" w:space="0" w:color="auto"/>
        <w:bottom w:val="none" w:sz="0" w:space="0" w:color="auto"/>
        <w:right w:val="none" w:sz="0" w:space="0" w:color="auto"/>
      </w:divBdr>
    </w:div>
    <w:div w:id="2114084519">
      <w:bodyDiv w:val="1"/>
      <w:marLeft w:val="0"/>
      <w:marRight w:val="0"/>
      <w:marTop w:val="0"/>
      <w:marBottom w:val="0"/>
      <w:divBdr>
        <w:top w:val="none" w:sz="0" w:space="0" w:color="auto"/>
        <w:left w:val="none" w:sz="0" w:space="0" w:color="auto"/>
        <w:bottom w:val="none" w:sz="0" w:space="0" w:color="auto"/>
        <w:right w:val="none" w:sz="0" w:space="0" w:color="auto"/>
      </w:divBdr>
    </w:div>
    <w:div w:id="2117365032">
      <w:bodyDiv w:val="1"/>
      <w:marLeft w:val="0"/>
      <w:marRight w:val="0"/>
      <w:marTop w:val="0"/>
      <w:marBottom w:val="0"/>
      <w:divBdr>
        <w:top w:val="none" w:sz="0" w:space="0" w:color="auto"/>
        <w:left w:val="none" w:sz="0" w:space="0" w:color="auto"/>
        <w:bottom w:val="none" w:sz="0" w:space="0" w:color="auto"/>
        <w:right w:val="none" w:sz="0" w:space="0" w:color="auto"/>
      </w:divBdr>
    </w:div>
    <w:div w:id="2129734584">
      <w:bodyDiv w:val="1"/>
      <w:marLeft w:val="0"/>
      <w:marRight w:val="0"/>
      <w:marTop w:val="0"/>
      <w:marBottom w:val="0"/>
      <w:divBdr>
        <w:top w:val="none" w:sz="0" w:space="0" w:color="auto"/>
        <w:left w:val="none" w:sz="0" w:space="0" w:color="auto"/>
        <w:bottom w:val="none" w:sz="0" w:space="0" w:color="auto"/>
        <w:right w:val="none" w:sz="0" w:space="0" w:color="auto"/>
      </w:divBdr>
    </w:div>
    <w:div w:id="2130926406">
      <w:bodyDiv w:val="1"/>
      <w:marLeft w:val="0"/>
      <w:marRight w:val="0"/>
      <w:marTop w:val="0"/>
      <w:marBottom w:val="0"/>
      <w:divBdr>
        <w:top w:val="none" w:sz="0" w:space="0" w:color="auto"/>
        <w:left w:val="none" w:sz="0" w:space="0" w:color="auto"/>
        <w:bottom w:val="none" w:sz="0" w:space="0" w:color="auto"/>
        <w:right w:val="none" w:sz="0" w:space="0" w:color="auto"/>
      </w:divBdr>
    </w:div>
    <w:div w:id="2141606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www.consultant.ru/document/cons_doc_LAW_405339/3d0cac60971a511280cbba229d9b6329c07731f7/" TargetMode="External"/><Relationship Id="rId2" Type="http://schemas.openxmlformats.org/officeDocument/2006/relationships/numbering" Target="numbering.xml"/><Relationship Id="rId16" Type="http://schemas.openxmlformats.org/officeDocument/2006/relationships/hyperlink" Target="http://www.consultant.ru/document/cons_doc_LAW_405339/3d0cac60971a511280cbba229d9b6329c07731f7/"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F6741D90F344BAF8AE4635E558B0F8702DDEB655C963351856302F9F00575F1EDE999915B213348c5x0H" TargetMode="External"/><Relationship Id="rId5" Type="http://schemas.openxmlformats.org/officeDocument/2006/relationships/webSettings" Target="webSettings.xml"/><Relationship Id="rId15" Type="http://schemas.openxmlformats.org/officeDocument/2006/relationships/hyperlink" Target="http://www.consultant.ru/document/cons_doc_LAW_405339/" TargetMode="External"/><Relationship Id="rId10" Type="http://schemas.openxmlformats.org/officeDocument/2006/relationships/footer" Target="footer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png"/><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mailto:tektest32@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66AC70-61E6-4241-A724-FBBF1599B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1324</TotalTime>
  <Pages>31</Pages>
  <Words>9150</Words>
  <Characters>52158</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Актуализация схемы теплоснабжения города Бердска Новосибирской области                                                                                                                                                                                         </vt:lpstr>
    </vt:vector>
  </TitlesOfParts>
  <Company>Krokoz™</Company>
  <LinksUpToDate>false</LinksUpToDate>
  <CharactersWithSpaces>61186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Актуализация схемы теплоснабжения города Бердска Новосибирской области                                                                                                                                                                                                         на 2025 год и на период до 2040 года</dc:title>
  <dc:creator>Александр</dc:creator>
  <cp:lastModifiedBy>лов</cp:lastModifiedBy>
  <cp:revision>205</cp:revision>
  <cp:lastPrinted>2022-09-09T07:05:00Z</cp:lastPrinted>
  <dcterms:created xsi:type="dcterms:W3CDTF">2020-07-05T07:36:00Z</dcterms:created>
  <dcterms:modified xsi:type="dcterms:W3CDTF">2024-05-07T06:05:00Z</dcterms:modified>
</cp:coreProperties>
</file>